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E6B" w:rsidRPr="00AF128D" w:rsidRDefault="00C27E6B" w:rsidP="00C01495">
      <w:pPr>
        <w:autoSpaceDE w:val="0"/>
        <w:autoSpaceDN w:val="0"/>
        <w:adjustRightInd w:val="0"/>
        <w:spacing w:after="0" w:line="240" w:lineRule="auto"/>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tbl>
      <w:tblPr>
        <w:tblStyle w:val="1"/>
        <w:tblpPr w:leftFromText="180" w:rightFromText="180" w:horzAnchor="margin" w:tblpY="780"/>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3810"/>
        <w:gridCol w:w="2285"/>
      </w:tblGrid>
      <w:tr w:rsidR="00C27E6B" w:rsidRPr="00AF128D" w:rsidTr="000A2E67">
        <w:tc>
          <w:tcPr>
            <w:tcW w:w="3510" w:type="dxa"/>
          </w:tcPr>
          <w:p w:rsidR="00C27E6B" w:rsidRPr="00AF128D" w:rsidRDefault="00C27E6B" w:rsidP="00C27E6B">
            <w:pPr>
              <w:rPr>
                <w:rFonts w:eastAsia="Calibri"/>
                <w:color w:val="auto"/>
              </w:rPr>
            </w:pPr>
            <w:r w:rsidRPr="00AF128D">
              <w:rPr>
                <w:rFonts w:eastAsia="Calibri"/>
                <w:color w:val="auto"/>
              </w:rPr>
              <w:t>РАССМОТРЕНО:</w:t>
            </w:r>
          </w:p>
          <w:p w:rsidR="00C27E6B" w:rsidRPr="00AF128D" w:rsidRDefault="00C27E6B" w:rsidP="00C27E6B">
            <w:pPr>
              <w:rPr>
                <w:rFonts w:eastAsia="Calibri"/>
                <w:color w:val="auto"/>
              </w:rPr>
            </w:pPr>
            <w:r w:rsidRPr="00AF128D">
              <w:rPr>
                <w:rFonts w:eastAsia="Calibri"/>
                <w:color w:val="auto"/>
              </w:rPr>
              <w:t>Заседание Предметно-цикловой комиссии  № ____</w:t>
            </w:r>
          </w:p>
          <w:p w:rsidR="00C27E6B" w:rsidRPr="00AF128D" w:rsidRDefault="00C27E6B" w:rsidP="00C27E6B">
            <w:pPr>
              <w:rPr>
                <w:rFonts w:eastAsia="Calibri"/>
                <w:color w:val="auto"/>
              </w:rPr>
            </w:pPr>
            <w:r w:rsidRPr="00AF128D">
              <w:rPr>
                <w:rFonts w:eastAsia="Calibri"/>
                <w:color w:val="auto"/>
              </w:rPr>
              <w:t xml:space="preserve">от  </w:t>
            </w:r>
            <w:r w:rsidRPr="00AF128D">
              <w:rPr>
                <w:rFonts w:eastAsia="Calibri"/>
                <w:color w:val="auto"/>
                <w:u w:val="single"/>
              </w:rPr>
              <w:t>«</w:t>
            </w:r>
            <w:r w:rsidR="008B04E7" w:rsidRPr="00AF128D">
              <w:rPr>
                <w:rFonts w:eastAsia="Calibri"/>
                <w:color w:val="auto"/>
                <w:u w:val="single"/>
              </w:rPr>
              <w:t>__</w:t>
            </w:r>
            <w:r w:rsidRPr="00AF128D">
              <w:rPr>
                <w:rFonts w:eastAsia="Calibri"/>
                <w:color w:val="auto"/>
                <w:u w:val="single"/>
              </w:rPr>
              <w:t>»</w:t>
            </w:r>
            <w:r w:rsidR="008B04E7" w:rsidRPr="00AF128D">
              <w:rPr>
                <w:rFonts w:eastAsia="Calibri"/>
                <w:color w:val="auto"/>
                <w:u w:val="single"/>
              </w:rPr>
              <w:t>___________</w:t>
            </w:r>
            <w:r w:rsidRPr="00AF128D">
              <w:rPr>
                <w:rFonts w:eastAsia="Calibri"/>
                <w:color w:val="auto"/>
              </w:rPr>
              <w:t xml:space="preserve">  20</w:t>
            </w:r>
            <w:r w:rsidR="008B04E7" w:rsidRPr="00AF128D">
              <w:rPr>
                <w:rFonts w:eastAsia="Calibri"/>
                <w:color w:val="auto"/>
              </w:rPr>
              <w:t>20</w:t>
            </w:r>
            <w:r w:rsidRPr="00AF128D">
              <w:rPr>
                <w:rFonts w:eastAsia="Calibri"/>
                <w:color w:val="auto"/>
              </w:rPr>
              <w:t>г</w:t>
            </w:r>
          </w:p>
          <w:p w:rsidR="00C27E6B" w:rsidRPr="00AF128D" w:rsidRDefault="00C27E6B" w:rsidP="00C27E6B">
            <w:pPr>
              <w:rPr>
                <w:rFonts w:eastAsia="Calibri"/>
                <w:color w:val="auto"/>
              </w:rPr>
            </w:pPr>
            <w:r w:rsidRPr="00AF128D">
              <w:rPr>
                <w:rFonts w:eastAsia="Calibri"/>
                <w:color w:val="auto"/>
              </w:rPr>
              <w:t>_______________/</w:t>
            </w:r>
          </w:p>
          <w:p w:rsidR="00C27E6B" w:rsidRPr="00AF128D" w:rsidRDefault="00244949" w:rsidP="00C27E6B">
            <w:pPr>
              <w:rPr>
                <w:rFonts w:eastAsia="Calibri"/>
                <w:color w:val="auto"/>
              </w:rPr>
            </w:pPr>
            <w:r w:rsidRPr="00AF128D">
              <w:rPr>
                <w:rFonts w:eastAsia="Calibri"/>
                <w:color w:val="auto"/>
              </w:rPr>
              <w:t>Корсун Т.А</w:t>
            </w:r>
          </w:p>
          <w:p w:rsidR="00C27E6B" w:rsidRPr="00AF128D" w:rsidRDefault="00C27E6B" w:rsidP="00C27E6B">
            <w:pPr>
              <w:rPr>
                <w:rFonts w:eastAsia="Calibri"/>
                <w:color w:val="auto"/>
              </w:rPr>
            </w:pPr>
          </w:p>
        </w:tc>
        <w:tc>
          <w:tcPr>
            <w:tcW w:w="3810" w:type="dxa"/>
          </w:tcPr>
          <w:p w:rsidR="00C27E6B" w:rsidRPr="00AF128D" w:rsidRDefault="00C27E6B" w:rsidP="00C27E6B">
            <w:pPr>
              <w:jc w:val="center"/>
              <w:rPr>
                <w:rFonts w:eastAsia="Calibri"/>
                <w:color w:val="auto"/>
              </w:rPr>
            </w:pPr>
            <w:r w:rsidRPr="00AF128D">
              <w:rPr>
                <w:rFonts w:eastAsia="Calibri"/>
                <w:color w:val="auto"/>
              </w:rPr>
              <w:t>СОГЛАСОВАНО:</w:t>
            </w:r>
          </w:p>
          <w:p w:rsidR="00C27E6B" w:rsidRPr="00AF128D" w:rsidRDefault="00C27E6B" w:rsidP="00C27E6B">
            <w:pPr>
              <w:jc w:val="center"/>
              <w:rPr>
                <w:rFonts w:eastAsia="Calibri"/>
                <w:color w:val="auto"/>
              </w:rPr>
            </w:pPr>
            <w:r w:rsidRPr="00AF128D">
              <w:rPr>
                <w:rFonts w:eastAsia="Calibri"/>
                <w:color w:val="auto"/>
              </w:rPr>
              <w:t>__________________</w:t>
            </w:r>
          </w:p>
          <w:p w:rsidR="00C27E6B" w:rsidRPr="00AF128D" w:rsidRDefault="00C27E6B" w:rsidP="00C27E6B">
            <w:pPr>
              <w:jc w:val="center"/>
              <w:rPr>
                <w:rFonts w:eastAsia="Calibri"/>
                <w:color w:val="auto"/>
              </w:rPr>
            </w:pPr>
            <w:r w:rsidRPr="00AF128D">
              <w:rPr>
                <w:rFonts w:eastAsia="Calibri"/>
                <w:color w:val="auto"/>
              </w:rPr>
              <w:t>Председатель ГЭК</w:t>
            </w:r>
          </w:p>
          <w:p w:rsidR="00AF2892" w:rsidRPr="00AF128D" w:rsidRDefault="00244949" w:rsidP="00AF2892">
            <w:pPr>
              <w:jc w:val="center"/>
              <w:rPr>
                <w:color w:val="auto"/>
              </w:rPr>
            </w:pPr>
            <w:r w:rsidRPr="00AF128D">
              <w:rPr>
                <w:color w:val="auto"/>
              </w:rPr>
              <w:t>Вахонин А.В</w:t>
            </w:r>
            <w:r w:rsidR="00AF2892" w:rsidRPr="00AF128D">
              <w:rPr>
                <w:color w:val="auto"/>
              </w:rPr>
              <w:t xml:space="preserve">. начальника </w:t>
            </w:r>
            <w:r w:rsidRPr="00AF128D">
              <w:rPr>
                <w:color w:val="auto"/>
              </w:rPr>
              <w:t>тех.отдела</w:t>
            </w:r>
            <w:r w:rsidR="00AF128D" w:rsidRPr="00AF128D">
              <w:rPr>
                <w:color w:val="auto"/>
              </w:rPr>
              <w:t xml:space="preserve"> </w:t>
            </w:r>
            <w:r w:rsidR="00AF2892" w:rsidRPr="00AF128D">
              <w:rPr>
                <w:color w:val="auto"/>
              </w:rPr>
              <w:t>ОАО «МетМашУфалей»</w:t>
            </w:r>
          </w:p>
          <w:p w:rsidR="00AF2892" w:rsidRPr="00AF128D" w:rsidRDefault="00AF2892" w:rsidP="00AF2892">
            <w:pPr>
              <w:jc w:val="center"/>
              <w:rPr>
                <w:rFonts w:eastAsia="Calibri"/>
                <w:color w:val="auto"/>
              </w:rPr>
            </w:pPr>
            <w:r w:rsidRPr="00AF128D">
              <w:rPr>
                <w:color w:val="auto"/>
              </w:rPr>
              <w:t>.</w:t>
            </w:r>
          </w:p>
          <w:p w:rsidR="00825410" w:rsidRPr="00AF128D" w:rsidRDefault="00825410" w:rsidP="00825410">
            <w:pPr>
              <w:jc w:val="center"/>
              <w:rPr>
                <w:rFonts w:eastAsia="Calibri"/>
                <w:color w:val="auto"/>
              </w:rPr>
            </w:pPr>
          </w:p>
        </w:tc>
        <w:tc>
          <w:tcPr>
            <w:tcW w:w="2285" w:type="dxa"/>
          </w:tcPr>
          <w:p w:rsidR="00C27E6B" w:rsidRPr="00AF128D" w:rsidRDefault="00C27E6B" w:rsidP="00C27E6B">
            <w:pPr>
              <w:jc w:val="right"/>
              <w:rPr>
                <w:rFonts w:eastAsia="Calibri"/>
                <w:color w:val="auto"/>
              </w:rPr>
            </w:pPr>
            <w:r w:rsidRPr="00AF128D">
              <w:rPr>
                <w:rFonts w:eastAsia="Calibri"/>
                <w:color w:val="auto"/>
              </w:rPr>
              <w:t>УТВЕРЖДАЮ:</w:t>
            </w:r>
          </w:p>
          <w:p w:rsidR="00C27E6B" w:rsidRPr="00AF128D" w:rsidRDefault="00C27E6B" w:rsidP="00C27E6B">
            <w:pPr>
              <w:jc w:val="right"/>
              <w:rPr>
                <w:rFonts w:eastAsia="Calibri"/>
                <w:color w:val="auto"/>
              </w:rPr>
            </w:pPr>
            <w:r w:rsidRPr="00AF128D">
              <w:rPr>
                <w:rFonts w:eastAsia="Calibri"/>
                <w:color w:val="auto"/>
              </w:rPr>
              <w:t>_________________</w:t>
            </w:r>
          </w:p>
          <w:p w:rsidR="00C27E6B" w:rsidRPr="00AF128D" w:rsidRDefault="00AF128D" w:rsidP="00C27E6B">
            <w:pPr>
              <w:jc w:val="right"/>
              <w:rPr>
                <w:rFonts w:eastAsia="Calibri"/>
                <w:color w:val="auto"/>
              </w:rPr>
            </w:pPr>
            <w:r w:rsidRPr="00AF128D">
              <w:rPr>
                <w:rFonts w:eastAsia="Calibri"/>
                <w:color w:val="auto"/>
              </w:rPr>
              <w:t>Д</w:t>
            </w:r>
            <w:r w:rsidR="00C27E6B" w:rsidRPr="00AF128D">
              <w:rPr>
                <w:rFonts w:eastAsia="Calibri"/>
                <w:color w:val="auto"/>
              </w:rPr>
              <w:t>иректор</w:t>
            </w:r>
          </w:p>
          <w:p w:rsidR="00C27E6B" w:rsidRPr="00AF128D" w:rsidRDefault="00C27E6B" w:rsidP="00C27E6B">
            <w:pPr>
              <w:jc w:val="right"/>
              <w:rPr>
                <w:rFonts w:eastAsia="Calibri"/>
                <w:color w:val="auto"/>
              </w:rPr>
            </w:pPr>
            <w:r w:rsidRPr="00AF128D">
              <w:rPr>
                <w:rFonts w:eastAsia="Calibri"/>
                <w:color w:val="auto"/>
              </w:rPr>
              <w:t>ГБПОУ  «КПГТ»</w:t>
            </w:r>
          </w:p>
          <w:p w:rsidR="00C27E6B" w:rsidRPr="00AF128D" w:rsidRDefault="00C27E6B" w:rsidP="00C27E6B">
            <w:pPr>
              <w:jc w:val="right"/>
              <w:rPr>
                <w:rFonts w:eastAsia="Calibri"/>
                <w:color w:val="auto"/>
              </w:rPr>
            </w:pPr>
            <w:r w:rsidRPr="00AF128D">
              <w:rPr>
                <w:rFonts w:eastAsia="Calibri"/>
                <w:color w:val="auto"/>
              </w:rPr>
              <w:t>Т.А.Гвоздева</w:t>
            </w:r>
          </w:p>
          <w:p w:rsidR="00C27E6B" w:rsidRPr="00AF128D" w:rsidRDefault="00C27E6B" w:rsidP="00C27E6B">
            <w:pPr>
              <w:jc w:val="right"/>
              <w:rPr>
                <w:rFonts w:eastAsia="Calibri"/>
                <w:color w:val="auto"/>
              </w:rPr>
            </w:pPr>
          </w:p>
        </w:tc>
      </w:tr>
    </w:tbl>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8"/>
          <w:szCs w:val="28"/>
        </w:rPr>
      </w:pPr>
      <w:r w:rsidRPr="00AF128D">
        <w:rPr>
          <w:rFonts w:eastAsia="Calibri"/>
          <w:b/>
          <w:bCs/>
          <w:color w:val="auto"/>
          <w:sz w:val="28"/>
          <w:szCs w:val="28"/>
        </w:rPr>
        <w:t>ПРОГРАММА</w:t>
      </w:r>
    </w:p>
    <w:p w:rsidR="00C27E6B" w:rsidRPr="00AF128D" w:rsidRDefault="00C27E6B" w:rsidP="00C27E6B">
      <w:pPr>
        <w:autoSpaceDE w:val="0"/>
        <w:autoSpaceDN w:val="0"/>
        <w:adjustRightInd w:val="0"/>
        <w:spacing w:after="0" w:line="240" w:lineRule="auto"/>
        <w:jc w:val="center"/>
        <w:rPr>
          <w:rFonts w:eastAsia="Calibri"/>
          <w:b/>
          <w:bCs/>
          <w:color w:val="auto"/>
          <w:sz w:val="28"/>
          <w:szCs w:val="28"/>
        </w:rPr>
      </w:pPr>
      <w:r w:rsidRPr="00AF128D">
        <w:rPr>
          <w:rFonts w:eastAsia="Calibri"/>
          <w:b/>
          <w:bCs/>
          <w:color w:val="auto"/>
          <w:sz w:val="28"/>
          <w:szCs w:val="28"/>
        </w:rPr>
        <w:t>ГОСУДАРСТВЕННОЙ ИТОГОВОЙ АТТЕСТАЦИИ</w:t>
      </w:r>
    </w:p>
    <w:p w:rsidR="00C27E6B" w:rsidRPr="00AF128D" w:rsidRDefault="00C27E6B" w:rsidP="00C27E6B">
      <w:pPr>
        <w:autoSpaceDE w:val="0"/>
        <w:autoSpaceDN w:val="0"/>
        <w:adjustRightInd w:val="0"/>
        <w:spacing w:after="0" w:line="240" w:lineRule="auto"/>
        <w:jc w:val="center"/>
        <w:rPr>
          <w:rFonts w:eastAsia="Calibri"/>
          <w:b/>
          <w:bCs/>
          <w:color w:val="auto"/>
          <w:sz w:val="28"/>
          <w:szCs w:val="28"/>
        </w:rPr>
      </w:pPr>
      <w:r w:rsidRPr="00AF128D">
        <w:rPr>
          <w:rFonts w:eastAsia="Calibri"/>
          <w:b/>
          <w:bCs/>
          <w:color w:val="auto"/>
          <w:sz w:val="28"/>
          <w:szCs w:val="28"/>
        </w:rPr>
        <w:t>В 20</w:t>
      </w:r>
      <w:r w:rsidR="006B66A8" w:rsidRPr="00AF128D">
        <w:rPr>
          <w:rFonts w:eastAsia="Calibri"/>
          <w:b/>
          <w:bCs/>
          <w:color w:val="auto"/>
          <w:sz w:val="28"/>
          <w:szCs w:val="28"/>
        </w:rPr>
        <w:t>20</w:t>
      </w:r>
      <w:r w:rsidRPr="00AF128D">
        <w:rPr>
          <w:rFonts w:eastAsia="Calibri"/>
          <w:b/>
          <w:bCs/>
          <w:color w:val="auto"/>
          <w:sz w:val="28"/>
          <w:szCs w:val="28"/>
        </w:rPr>
        <w:t>/202</w:t>
      </w:r>
      <w:r w:rsidR="006B66A8" w:rsidRPr="00AF128D">
        <w:rPr>
          <w:rFonts w:eastAsia="Calibri"/>
          <w:b/>
          <w:bCs/>
          <w:color w:val="auto"/>
          <w:sz w:val="28"/>
          <w:szCs w:val="28"/>
        </w:rPr>
        <w:t>1</w:t>
      </w:r>
      <w:r w:rsidRPr="00AF128D">
        <w:rPr>
          <w:rFonts w:eastAsia="Calibri"/>
          <w:b/>
          <w:bCs/>
          <w:color w:val="auto"/>
          <w:sz w:val="28"/>
          <w:szCs w:val="28"/>
        </w:rPr>
        <w:t xml:space="preserve"> УЧЕБНОМ ГОДУ</w:t>
      </w:r>
    </w:p>
    <w:p w:rsidR="00C27E6B" w:rsidRPr="00AF128D" w:rsidRDefault="00C27E6B" w:rsidP="00C27E6B">
      <w:pPr>
        <w:autoSpaceDE w:val="0"/>
        <w:autoSpaceDN w:val="0"/>
        <w:adjustRightInd w:val="0"/>
        <w:spacing w:after="0" w:line="240" w:lineRule="auto"/>
        <w:jc w:val="center"/>
        <w:rPr>
          <w:rFonts w:eastAsia="Calibri"/>
          <w:b/>
          <w:bCs/>
          <w:color w:val="auto"/>
          <w:sz w:val="28"/>
          <w:szCs w:val="28"/>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C27E6B" w:rsidP="00C27E6B">
      <w:pPr>
        <w:autoSpaceDE w:val="0"/>
        <w:autoSpaceDN w:val="0"/>
        <w:adjustRightInd w:val="0"/>
        <w:spacing w:after="0" w:line="240" w:lineRule="auto"/>
        <w:jc w:val="center"/>
        <w:rPr>
          <w:rFonts w:eastAsia="Calibri"/>
          <w:b/>
          <w:bCs/>
          <w:color w:val="auto"/>
          <w:sz w:val="24"/>
          <w:szCs w:val="24"/>
        </w:rPr>
      </w:pPr>
    </w:p>
    <w:p w:rsidR="00C27E6B" w:rsidRPr="00AF128D" w:rsidRDefault="00AF128D" w:rsidP="00C27E6B">
      <w:pPr>
        <w:shd w:val="clear" w:color="auto" w:fill="FFFFFF"/>
        <w:spacing w:after="160" w:line="259" w:lineRule="auto"/>
        <w:rPr>
          <w:rFonts w:eastAsia="Calibri"/>
          <w:color w:val="auto"/>
          <w:sz w:val="28"/>
          <w:szCs w:val="28"/>
        </w:rPr>
      </w:pPr>
      <w:r>
        <w:rPr>
          <w:rFonts w:eastAsia="Calibri"/>
          <w:bCs/>
          <w:color w:val="auto"/>
          <w:sz w:val="28"/>
          <w:szCs w:val="28"/>
        </w:rPr>
        <w:t>Специальность</w:t>
      </w:r>
      <w:r w:rsidR="00C27E6B" w:rsidRPr="00AF128D">
        <w:rPr>
          <w:rFonts w:eastAsia="Calibri"/>
          <w:b/>
          <w:bCs/>
          <w:color w:val="auto"/>
          <w:sz w:val="28"/>
          <w:szCs w:val="28"/>
        </w:rPr>
        <w:t xml:space="preserve">: </w:t>
      </w:r>
      <w:r w:rsidR="0042059F" w:rsidRPr="00AF128D">
        <w:rPr>
          <w:rFonts w:eastAsia="Calibri"/>
          <w:color w:val="auto"/>
          <w:sz w:val="28"/>
          <w:szCs w:val="28"/>
        </w:rPr>
        <w:t>15.02.08 Технология машиностроения</w:t>
      </w:r>
    </w:p>
    <w:p w:rsidR="00C27E6B" w:rsidRPr="00AF128D" w:rsidRDefault="00C27E6B" w:rsidP="00C27E6B">
      <w:pPr>
        <w:autoSpaceDE w:val="0"/>
        <w:autoSpaceDN w:val="0"/>
        <w:adjustRightInd w:val="0"/>
        <w:spacing w:after="0" w:line="240" w:lineRule="auto"/>
        <w:rPr>
          <w:rFonts w:eastAsia="Calibri"/>
          <w:b/>
          <w:bCs/>
          <w:color w:val="auto"/>
          <w:sz w:val="28"/>
          <w:szCs w:val="28"/>
        </w:rPr>
      </w:pPr>
    </w:p>
    <w:p w:rsidR="00C27E6B" w:rsidRPr="00AF128D" w:rsidRDefault="00C27E6B" w:rsidP="00C27E6B">
      <w:pPr>
        <w:autoSpaceDE w:val="0"/>
        <w:autoSpaceDN w:val="0"/>
        <w:adjustRightInd w:val="0"/>
        <w:spacing w:after="0" w:line="240" w:lineRule="auto"/>
        <w:rPr>
          <w:rFonts w:eastAsia="Calibri"/>
          <w:color w:val="auto"/>
          <w:sz w:val="28"/>
          <w:szCs w:val="28"/>
        </w:rPr>
      </w:pPr>
      <w:r w:rsidRPr="00AF128D">
        <w:rPr>
          <w:rFonts w:eastAsia="Calibri"/>
          <w:bCs/>
          <w:color w:val="auto"/>
          <w:sz w:val="28"/>
          <w:szCs w:val="28"/>
        </w:rPr>
        <w:t xml:space="preserve">Срок обучения: </w:t>
      </w:r>
      <w:r w:rsidR="0042059F" w:rsidRPr="00AF128D">
        <w:rPr>
          <w:rFonts w:eastAsia="Calibri"/>
          <w:color w:val="auto"/>
          <w:sz w:val="28"/>
          <w:szCs w:val="28"/>
        </w:rPr>
        <w:t>3</w:t>
      </w:r>
      <w:r w:rsidRPr="00AF128D">
        <w:rPr>
          <w:rFonts w:eastAsia="Calibri"/>
          <w:color w:val="auto"/>
          <w:sz w:val="28"/>
          <w:szCs w:val="28"/>
        </w:rPr>
        <w:t xml:space="preserve"> года 10 мес.</w:t>
      </w:r>
    </w:p>
    <w:p w:rsidR="00C27E6B" w:rsidRPr="00AF128D" w:rsidRDefault="005E16F6" w:rsidP="00C27E6B">
      <w:pPr>
        <w:shd w:val="clear" w:color="auto" w:fill="FFFFFF"/>
        <w:spacing w:after="160" w:line="259" w:lineRule="auto"/>
        <w:rPr>
          <w:rFonts w:eastAsia="Calibri"/>
          <w:color w:val="auto"/>
          <w:sz w:val="28"/>
          <w:szCs w:val="28"/>
        </w:rPr>
      </w:pPr>
      <w:r>
        <w:rPr>
          <w:rFonts w:eastAsia="Calibri"/>
          <w:bCs/>
          <w:color w:val="auto"/>
          <w:sz w:val="28"/>
          <w:szCs w:val="28"/>
        </w:rPr>
        <w:t>К</w:t>
      </w:r>
      <w:r w:rsidR="00C27E6B" w:rsidRPr="00AF128D">
        <w:rPr>
          <w:rFonts w:eastAsia="Calibri"/>
          <w:bCs/>
          <w:color w:val="auto"/>
          <w:sz w:val="28"/>
          <w:szCs w:val="28"/>
        </w:rPr>
        <w:t xml:space="preserve">валификации:  </w:t>
      </w:r>
      <w:r w:rsidR="0042059F" w:rsidRPr="00AF128D">
        <w:rPr>
          <w:rFonts w:eastAsia="Calibri"/>
          <w:color w:val="auto"/>
          <w:sz w:val="28"/>
          <w:szCs w:val="28"/>
        </w:rPr>
        <w:t>Техник</w:t>
      </w:r>
    </w:p>
    <w:p w:rsidR="00C27E6B" w:rsidRPr="00AF128D" w:rsidRDefault="00C27E6B" w:rsidP="00C27E6B">
      <w:pPr>
        <w:autoSpaceDE w:val="0"/>
        <w:autoSpaceDN w:val="0"/>
        <w:adjustRightInd w:val="0"/>
        <w:spacing w:after="0" w:line="240" w:lineRule="auto"/>
        <w:rPr>
          <w:rFonts w:eastAsia="Calibri"/>
          <w:bCs/>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C27E6B" w:rsidRPr="00AF128D" w:rsidRDefault="00C27E6B"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C01495" w:rsidRPr="00AF128D" w:rsidRDefault="00C01495"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0A2E67" w:rsidRPr="00AF128D" w:rsidRDefault="000A2E67" w:rsidP="00C27E6B">
      <w:pPr>
        <w:autoSpaceDE w:val="0"/>
        <w:autoSpaceDN w:val="0"/>
        <w:adjustRightInd w:val="0"/>
        <w:spacing w:after="0" w:line="240" w:lineRule="auto"/>
        <w:rPr>
          <w:rFonts w:eastAsia="Calibri"/>
          <w:color w:val="auto"/>
          <w:sz w:val="24"/>
          <w:szCs w:val="24"/>
        </w:rPr>
      </w:pPr>
    </w:p>
    <w:p w:rsidR="00C27E6B" w:rsidRPr="00AF128D" w:rsidRDefault="006B66A8" w:rsidP="00C27E6B">
      <w:pPr>
        <w:autoSpaceDE w:val="0"/>
        <w:autoSpaceDN w:val="0"/>
        <w:adjustRightInd w:val="0"/>
        <w:spacing w:after="0" w:line="240" w:lineRule="auto"/>
        <w:jc w:val="center"/>
        <w:rPr>
          <w:rFonts w:eastAsia="Calibri"/>
          <w:color w:val="auto"/>
          <w:sz w:val="24"/>
          <w:szCs w:val="24"/>
        </w:rPr>
      </w:pPr>
      <w:r w:rsidRPr="00AF128D">
        <w:rPr>
          <w:rFonts w:eastAsia="Calibri"/>
          <w:color w:val="auto"/>
          <w:sz w:val="24"/>
          <w:szCs w:val="24"/>
        </w:rPr>
        <w:t xml:space="preserve">2020 </w:t>
      </w:r>
      <w:r w:rsidR="00C27E6B" w:rsidRPr="00AF128D">
        <w:rPr>
          <w:rFonts w:eastAsia="Calibri"/>
          <w:color w:val="auto"/>
          <w:sz w:val="24"/>
          <w:szCs w:val="24"/>
        </w:rPr>
        <w:t>г.</w:t>
      </w:r>
    </w:p>
    <w:p w:rsidR="000A2E67" w:rsidRPr="00AF128D" w:rsidRDefault="000A2E67" w:rsidP="00C27E6B">
      <w:pPr>
        <w:autoSpaceDE w:val="0"/>
        <w:autoSpaceDN w:val="0"/>
        <w:adjustRightInd w:val="0"/>
        <w:spacing w:after="0" w:line="240" w:lineRule="auto"/>
        <w:jc w:val="center"/>
        <w:rPr>
          <w:rFonts w:eastAsia="Calibri"/>
          <w:color w:val="auto"/>
          <w:sz w:val="24"/>
          <w:szCs w:val="24"/>
        </w:rPr>
      </w:pPr>
    </w:p>
    <w:p w:rsidR="00A426F6" w:rsidRPr="00AF128D" w:rsidRDefault="00655D89" w:rsidP="00AF128D">
      <w:pPr>
        <w:ind w:firstLine="709"/>
        <w:jc w:val="both"/>
        <w:rPr>
          <w:color w:val="auto"/>
          <w:sz w:val="28"/>
          <w:szCs w:val="28"/>
        </w:rPr>
      </w:pPr>
      <w:r w:rsidRPr="00AF128D">
        <w:rPr>
          <w:color w:val="auto"/>
          <w:sz w:val="28"/>
          <w:szCs w:val="28"/>
        </w:rPr>
        <w:lastRenderedPageBreak/>
        <w:t xml:space="preserve">Составлена в соответствии с Федеральным государственным образовательным стандартом среднего профессионального образования по </w:t>
      </w:r>
      <w:r w:rsidR="00261CFE" w:rsidRPr="00AF128D">
        <w:rPr>
          <w:color w:val="auto"/>
          <w:sz w:val="28"/>
          <w:szCs w:val="28"/>
        </w:rPr>
        <w:t>специальности</w:t>
      </w:r>
      <w:r w:rsidR="00AF128D">
        <w:rPr>
          <w:color w:val="auto"/>
          <w:sz w:val="28"/>
          <w:szCs w:val="28"/>
        </w:rPr>
        <w:t xml:space="preserve"> </w:t>
      </w:r>
      <w:r w:rsidR="0042059F" w:rsidRPr="00AF128D">
        <w:rPr>
          <w:color w:val="auto"/>
          <w:sz w:val="28"/>
          <w:szCs w:val="28"/>
        </w:rPr>
        <w:t>15.02.08 «Технология машиностроения»</w:t>
      </w:r>
      <w:r w:rsidRPr="00AF128D">
        <w:rPr>
          <w:color w:val="auto"/>
          <w:sz w:val="28"/>
          <w:szCs w:val="28"/>
        </w:rPr>
        <w:t>, утвержденным Приказом Министерства образования и науки РФ от 2 августа 2013 г. N 730 с изменениями и дополнениями от 9 апреля 2015г.</w:t>
      </w: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9A0342" w:rsidRPr="00AF128D" w:rsidRDefault="009A0342" w:rsidP="00655D89">
      <w:pPr>
        <w:jc w:val="both"/>
        <w:rPr>
          <w:color w:val="auto"/>
          <w:sz w:val="28"/>
          <w:szCs w:val="28"/>
        </w:rPr>
      </w:pPr>
    </w:p>
    <w:p w:rsidR="002D1275" w:rsidRPr="00AF128D" w:rsidRDefault="002D1275" w:rsidP="00655D89">
      <w:pPr>
        <w:jc w:val="both"/>
        <w:rPr>
          <w:color w:val="auto"/>
          <w:sz w:val="28"/>
          <w:szCs w:val="28"/>
        </w:rPr>
      </w:pPr>
    </w:p>
    <w:p w:rsidR="002D1275" w:rsidRPr="00AF128D" w:rsidRDefault="002D1275" w:rsidP="00655D89">
      <w:pPr>
        <w:jc w:val="both"/>
        <w:rPr>
          <w:color w:val="auto"/>
          <w:sz w:val="28"/>
          <w:szCs w:val="28"/>
        </w:rPr>
      </w:pPr>
    </w:p>
    <w:p w:rsidR="00652435" w:rsidRPr="00AF128D" w:rsidRDefault="00652435" w:rsidP="00FA66C3">
      <w:pPr>
        <w:spacing w:after="0" w:line="240" w:lineRule="auto"/>
        <w:rPr>
          <w:color w:val="auto"/>
          <w:sz w:val="28"/>
          <w:szCs w:val="28"/>
        </w:rPr>
      </w:pPr>
      <w:r w:rsidRPr="00AF128D">
        <w:rPr>
          <w:color w:val="auto"/>
          <w:sz w:val="28"/>
          <w:szCs w:val="28"/>
        </w:rPr>
        <w:lastRenderedPageBreak/>
        <w:t>СОДЕРЖАНИЕ</w:t>
      </w:r>
    </w:p>
    <w:p w:rsidR="00652435" w:rsidRPr="00AF128D" w:rsidRDefault="00652435" w:rsidP="00FA66C3">
      <w:pPr>
        <w:spacing w:after="0" w:line="240" w:lineRule="auto"/>
        <w:rPr>
          <w:color w:val="auto"/>
          <w:sz w:val="28"/>
          <w:szCs w:val="28"/>
        </w:rPr>
      </w:pPr>
      <w:r w:rsidRPr="00AF128D">
        <w:rPr>
          <w:color w:val="auto"/>
          <w:sz w:val="28"/>
          <w:szCs w:val="28"/>
        </w:rPr>
        <w:t>ПОЯСНИТЕЛЬНАЯ ЗАПИСКА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38"/>
        <w:gridCol w:w="2233"/>
      </w:tblGrid>
      <w:tr w:rsidR="00652435" w:rsidRPr="00AF128D" w:rsidTr="00FA66C3">
        <w:tc>
          <w:tcPr>
            <w:tcW w:w="7338" w:type="dxa"/>
          </w:tcPr>
          <w:p w:rsidR="00652435" w:rsidRPr="00AF128D" w:rsidRDefault="00652435" w:rsidP="003A1286">
            <w:pPr>
              <w:rPr>
                <w:b/>
                <w:color w:val="auto"/>
                <w:sz w:val="28"/>
                <w:szCs w:val="28"/>
              </w:rPr>
            </w:pPr>
            <w:r w:rsidRPr="00AF128D">
              <w:rPr>
                <w:b/>
                <w:color w:val="auto"/>
                <w:sz w:val="28"/>
                <w:szCs w:val="28"/>
              </w:rPr>
              <w:t>1. ПАСПОРТ ПРОГРАММЫ ГОСУДАРСТВЕННОЙ ИТОГОВОЙ АТТЕСТАЦИИ</w:t>
            </w:r>
          </w:p>
        </w:tc>
        <w:tc>
          <w:tcPr>
            <w:tcW w:w="2233" w:type="dxa"/>
          </w:tcPr>
          <w:p w:rsidR="00652435" w:rsidRPr="00AF128D" w:rsidRDefault="005E16F6" w:rsidP="00FA66C3">
            <w:pPr>
              <w:jc w:val="center"/>
              <w:rPr>
                <w:color w:val="auto"/>
                <w:sz w:val="28"/>
                <w:szCs w:val="28"/>
              </w:rPr>
            </w:pPr>
            <w:r>
              <w:rPr>
                <w:color w:val="auto"/>
                <w:sz w:val="28"/>
                <w:szCs w:val="28"/>
              </w:rPr>
              <w:t>4</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1.1. Область применения программы</w:t>
            </w:r>
            <w:r w:rsidR="00576FCA" w:rsidRPr="00AF128D">
              <w:rPr>
                <w:color w:val="auto"/>
                <w:sz w:val="28"/>
                <w:szCs w:val="28"/>
              </w:rPr>
              <w:t xml:space="preserve"> государственной итоговой аттес</w:t>
            </w:r>
            <w:r w:rsidRPr="00AF128D">
              <w:rPr>
                <w:color w:val="auto"/>
                <w:sz w:val="28"/>
                <w:szCs w:val="28"/>
              </w:rPr>
              <w:t>тации</w:t>
            </w:r>
          </w:p>
        </w:tc>
        <w:tc>
          <w:tcPr>
            <w:tcW w:w="2233" w:type="dxa"/>
          </w:tcPr>
          <w:p w:rsidR="00652435" w:rsidRPr="00AF128D" w:rsidRDefault="005E16F6" w:rsidP="00FA66C3">
            <w:pPr>
              <w:jc w:val="center"/>
              <w:rPr>
                <w:color w:val="auto"/>
                <w:sz w:val="28"/>
                <w:szCs w:val="28"/>
              </w:rPr>
            </w:pPr>
            <w:r>
              <w:rPr>
                <w:color w:val="auto"/>
                <w:sz w:val="28"/>
                <w:szCs w:val="28"/>
              </w:rPr>
              <w:t>7</w:t>
            </w:r>
          </w:p>
        </w:tc>
      </w:tr>
      <w:tr w:rsidR="00652435" w:rsidRPr="00AF128D" w:rsidTr="00FA66C3">
        <w:tc>
          <w:tcPr>
            <w:tcW w:w="7338" w:type="dxa"/>
          </w:tcPr>
          <w:p w:rsidR="00652435" w:rsidRPr="00AF128D" w:rsidRDefault="00F05772" w:rsidP="003A1286">
            <w:pPr>
              <w:rPr>
                <w:color w:val="auto"/>
                <w:sz w:val="28"/>
                <w:szCs w:val="28"/>
              </w:rPr>
            </w:pPr>
            <w:r>
              <w:rPr>
                <w:color w:val="auto"/>
                <w:sz w:val="28"/>
                <w:szCs w:val="28"/>
              </w:rPr>
              <w:t>1.2.</w:t>
            </w:r>
            <w:r w:rsidR="00652435" w:rsidRPr="00AF128D">
              <w:rPr>
                <w:color w:val="auto"/>
                <w:sz w:val="28"/>
                <w:szCs w:val="28"/>
              </w:rPr>
              <w:t>Цели и задачи государственной итоговой аттестации</w:t>
            </w:r>
          </w:p>
        </w:tc>
        <w:tc>
          <w:tcPr>
            <w:tcW w:w="2233" w:type="dxa"/>
          </w:tcPr>
          <w:p w:rsidR="00652435" w:rsidRPr="00AF128D" w:rsidRDefault="005E16F6" w:rsidP="00FA66C3">
            <w:pPr>
              <w:jc w:val="center"/>
              <w:rPr>
                <w:color w:val="auto"/>
                <w:sz w:val="28"/>
                <w:szCs w:val="28"/>
              </w:rPr>
            </w:pPr>
            <w:r>
              <w:rPr>
                <w:color w:val="auto"/>
                <w:sz w:val="28"/>
                <w:szCs w:val="28"/>
              </w:rPr>
              <w:t>8</w:t>
            </w:r>
          </w:p>
        </w:tc>
      </w:tr>
      <w:tr w:rsidR="00652435" w:rsidRPr="00AF128D" w:rsidTr="00FA66C3">
        <w:tc>
          <w:tcPr>
            <w:tcW w:w="7338" w:type="dxa"/>
          </w:tcPr>
          <w:p w:rsidR="00652435" w:rsidRPr="00AF128D" w:rsidRDefault="00F05772" w:rsidP="003A1286">
            <w:pPr>
              <w:rPr>
                <w:color w:val="auto"/>
                <w:sz w:val="28"/>
                <w:szCs w:val="28"/>
              </w:rPr>
            </w:pPr>
            <w:r>
              <w:rPr>
                <w:color w:val="auto"/>
                <w:sz w:val="28"/>
                <w:szCs w:val="28"/>
              </w:rPr>
              <w:t>1.3.</w:t>
            </w:r>
            <w:r w:rsidR="00652435" w:rsidRPr="00AF128D">
              <w:rPr>
                <w:color w:val="auto"/>
                <w:sz w:val="28"/>
                <w:szCs w:val="28"/>
              </w:rPr>
              <w:t>Количество часов, отводимое на государственную (итоговую) аттестацию</w:t>
            </w:r>
          </w:p>
        </w:tc>
        <w:tc>
          <w:tcPr>
            <w:tcW w:w="2233" w:type="dxa"/>
          </w:tcPr>
          <w:p w:rsidR="00652435" w:rsidRPr="00AF128D" w:rsidRDefault="005E16F6" w:rsidP="00FA66C3">
            <w:pPr>
              <w:jc w:val="center"/>
              <w:rPr>
                <w:color w:val="auto"/>
                <w:sz w:val="28"/>
                <w:szCs w:val="28"/>
              </w:rPr>
            </w:pPr>
            <w:r>
              <w:rPr>
                <w:color w:val="auto"/>
                <w:sz w:val="28"/>
                <w:szCs w:val="28"/>
              </w:rPr>
              <w:t>8</w:t>
            </w:r>
          </w:p>
        </w:tc>
      </w:tr>
      <w:tr w:rsidR="00652435" w:rsidRPr="00AF128D" w:rsidTr="00FA66C3">
        <w:tc>
          <w:tcPr>
            <w:tcW w:w="7338" w:type="dxa"/>
          </w:tcPr>
          <w:p w:rsidR="00652435" w:rsidRPr="00AF128D" w:rsidRDefault="00576FCA" w:rsidP="003A1286">
            <w:pPr>
              <w:rPr>
                <w:b/>
                <w:color w:val="auto"/>
                <w:sz w:val="28"/>
                <w:szCs w:val="28"/>
              </w:rPr>
            </w:pPr>
            <w:r w:rsidRPr="00AF128D">
              <w:rPr>
                <w:b/>
                <w:color w:val="auto"/>
                <w:sz w:val="28"/>
                <w:szCs w:val="28"/>
              </w:rPr>
              <w:t xml:space="preserve">2. </w:t>
            </w:r>
            <w:r w:rsidR="00652435" w:rsidRPr="00AF128D">
              <w:rPr>
                <w:b/>
                <w:color w:val="auto"/>
                <w:sz w:val="28"/>
                <w:szCs w:val="28"/>
              </w:rPr>
              <w:t>СТРУКТУРА И СОДЕРЖАНИЕ ГОСУДАРСТВЕННОЙ ИТОГОВОЙ АТТЕСТАЦИИ</w:t>
            </w:r>
          </w:p>
        </w:tc>
        <w:tc>
          <w:tcPr>
            <w:tcW w:w="2233" w:type="dxa"/>
          </w:tcPr>
          <w:p w:rsidR="00652435" w:rsidRPr="00AF128D" w:rsidRDefault="005E16F6" w:rsidP="00FA66C3">
            <w:pPr>
              <w:jc w:val="center"/>
              <w:rPr>
                <w:color w:val="auto"/>
                <w:sz w:val="28"/>
                <w:szCs w:val="28"/>
              </w:rPr>
            </w:pPr>
            <w:r>
              <w:rPr>
                <w:color w:val="auto"/>
                <w:sz w:val="28"/>
                <w:szCs w:val="28"/>
              </w:rPr>
              <w:t>8</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2.1. Вид проведения государственной итоговой аттестации</w:t>
            </w:r>
          </w:p>
        </w:tc>
        <w:tc>
          <w:tcPr>
            <w:tcW w:w="2233" w:type="dxa"/>
          </w:tcPr>
          <w:p w:rsidR="00652435" w:rsidRPr="00AF128D" w:rsidRDefault="005E16F6" w:rsidP="00FA66C3">
            <w:pPr>
              <w:jc w:val="center"/>
              <w:rPr>
                <w:color w:val="auto"/>
                <w:sz w:val="28"/>
                <w:szCs w:val="28"/>
              </w:rPr>
            </w:pPr>
            <w:r>
              <w:rPr>
                <w:color w:val="auto"/>
                <w:sz w:val="28"/>
                <w:szCs w:val="28"/>
              </w:rPr>
              <w:t>8</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 xml:space="preserve">2.2. Этапы, объем времени и сроки на </w:t>
            </w:r>
            <w:r w:rsidR="009A0342" w:rsidRPr="00AF128D">
              <w:rPr>
                <w:color w:val="auto"/>
                <w:sz w:val="28"/>
                <w:szCs w:val="28"/>
              </w:rPr>
              <w:t>подготовку,</w:t>
            </w:r>
            <w:r w:rsidRPr="00AF128D">
              <w:rPr>
                <w:color w:val="auto"/>
                <w:sz w:val="28"/>
                <w:szCs w:val="28"/>
              </w:rPr>
              <w:t xml:space="preserve"> и проведение государственной итоговой аттестации выпускников</w:t>
            </w:r>
          </w:p>
        </w:tc>
        <w:tc>
          <w:tcPr>
            <w:tcW w:w="2233" w:type="dxa"/>
          </w:tcPr>
          <w:p w:rsidR="00652435" w:rsidRPr="00AF128D" w:rsidRDefault="005E16F6" w:rsidP="00FA66C3">
            <w:pPr>
              <w:jc w:val="center"/>
              <w:rPr>
                <w:color w:val="auto"/>
                <w:sz w:val="28"/>
                <w:szCs w:val="28"/>
              </w:rPr>
            </w:pPr>
            <w:r>
              <w:rPr>
                <w:color w:val="auto"/>
                <w:sz w:val="28"/>
                <w:szCs w:val="28"/>
              </w:rPr>
              <w:t>8</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2.3.Условия подготовки государственной итоговой аттестации</w:t>
            </w:r>
          </w:p>
        </w:tc>
        <w:tc>
          <w:tcPr>
            <w:tcW w:w="2233" w:type="dxa"/>
          </w:tcPr>
          <w:p w:rsidR="00652435" w:rsidRPr="00AF128D" w:rsidRDefault="005E16F6" w:rsidP="005E16F6">
            <w:pPr>
              <w:jc w:val="center"/>
              <w:rPr>
                <w:color w:val="auto"/>
                <w:sz w:val="28"/>
                <w:szCs w:val="28"/>
              </w:rPr>
            </w:pPr>
            <w:r>
              <w:rPr>
                <w:color w:val="auto"/>
                <w:sz w:val="28"/>
                <w:szCs w:val="28"/>
              </w:rPr>
              <w:t>9</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2.4. Форма и процедура проведения государственной итоговой аттестации</w:t>
            </w:r>
          </w:p>
        </w:tc>
        <w:tc>
          <w:tcPr>
            <w:tcW w:w="2233" w:type="dxa"/>
          </w:tcPr>
          <w:p w:rsidR="00652435" w:rsidRPr="00AF128D" w:rsidRDefault="00FA66C3" w:rsidP="005E16F6">
            <w:pPr>
              <w:jc w:val="center"/>
              <w:rPr>
                <w:color w:val="auto"/>
                <w:sz w:val="28"/>
                <w:szCs w:val="28"/>
              </w:rPr>
            </w:pPr>
            <w:r w:rsidRPr="00AF128D">
              <w:rPr>
                <w:color w:val="auto"/>
                <w:sz w:val="28"/>
                <w:szCs w:val="28"/>
              </w:rPr>
              <w:t>1</w:t>
            </w:r>
            <w:r w:rsidR="005E16F6">
              <w:rPr>
                <w:color w:val="auto"/>
                <w:sz w:val="28"/>
                <w:szCs w:val="28"/>
              </w:rPr>
              <w:t>0</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2.5. Содержание государственной итоговой аттестации</w:t>
            </w:r>
          </w:p>
        </w:tc>
        <w:tc>
          <w:tcPr>
            <w:tcW w:w="2233" w:type="dxa"/>
          </w:tcPr>
          <w:p w:rsidR="00652435" w:rsidRPr="00AF128D" w:rsidRDefault="00FA66C3" w:rsidP="005E16F6">
            <w:pPr>
              <w:jc w:val="center"/>
              <w:rPr>
                <w:color w:val="auto"/>
                <w:sz w:val="28"/>
                <w:szCs w:val="28"/>
              </w:rPr>
            </w:pPr>
            <w:r w:rsidRPr="00AF128D">
              <w:rPr>
                <w:color w:val="auto"/>
                <w:sz w:val="28"/>
                <w:szCs w:val="28"/>
              </w:rPr>
              <w:t>1</w:t>
            </w:r>
            <w:r w:rsidR="005E16F6">
              <w:rPr>
                <w:color w:val="auto"/>
                <w:sz w:val="28"/>
                <w:szCs w:val="28"/>
              </w:rPr>
              <w:t>1</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2.5.1. Тематика выпускных практических квалификационных работ и письменных экзаменационных работ</w:t>
            </w:r>
          </w:p>
        </w:tc>
        <w:tc>
          <w:tcPr>
            <w:tcW w:w="2233" w:type="dxa"/>
          </w:tcPr>
          <w:p w:rsidR="00652435" w:rsidRPr="00AF128D" w:rsidRDefault="00FA66C3" w:rsidP="00FA66C3">
            <w:pPr>
              <w:jc w:val="center"/>
              <w:rPr>
                <w:color w:val="auto"/>
                <w:sz w:val="28"/>
                <w:szCs w:val="28"/>
              </w:rPr>
            </w:pPr>
            <w:r w:rsidRPr="00AF128D">
              <w:rPr>
                <w:color w:val="auto"/>
                <w:sz w:val="28"/>
                <w:szCs w:val="28"/>
              </w:rPr>
              <w:t>1</w:t>
            </w:r>
            <w:r w:rsidR="005E16F6">
              <w:rPr>
                <w:color w:val="auto"/>
                <w:sz w:val="28"/>
                <w:szCs w:val="28"/>
              </w:rPr>
              <w:t>2</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2.5.2. Структура выпускной письменной экзаменационной работы</w:t>
            </w:r>
          </w:p>
        </w:tc>
        <w:tc>
          <w:tcPr>
            <w:tcW w:w="2233" w:type="dxa"/>
          </w:tcPr>
          <w:p w:rsidR="00652435" w:rsidRPr="00AF128D" w:rsidRDefault="005E16F6" w:rsidP="005E16F6">
            <w:pPr>
              <w:jc w:val="center"/>
              <w:rPr>
                <w:color w:val="auto"/>
                <w:sz w:val="28"/>
                <w:szCs w:val="28"/>
              </w:rPr>
            </w:pPr>
            <w:r>
              <w:rPr>
                <w:color w:val="auto"/>
                <w:sz w:val="28"/>
                <w:szCs w:val="28"/>
              </w:rPr>
              <w:t>15</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2.5.3. Допуск к защите выпускной письменной экзаменационной работы</w:t>
            </w:r>
          </w:p>
        </w:tc>
        <w:tc>
          <w:tcPr>
            <w:tcW w:w="2233" w:type="dxa"/>
          </w:tcPr>
          <w:p w:rsidR="00652435" w:rsidRPr="00AF128D" w:rsidRDefault="005E16F6" w:rsidP="00FA66C3">
            <w:pPr>
              <w:jc w:val="center"/>
              <w:rPr>
                <w:color w:val="auto"/>
                <w:sz w:val="28"/>
                <w:szCs w:val="28"/>
              </w:rPr>
            </w:pPr>
            <w:r>
              <w:rPr>
                <w:color w:val="auto"/>
                <w:sz w:val="28"/>
                <w:szCs w:val="28"/>
              </w:rPr>
              <w:t>18</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2.5.4. Защита выпускной квалификационной работы</w:t>
            </w:r>
          </w:p>
        </w:tc>
        <w:tc>
          <w:tcPr>
            <w:tcW w:w="2233" w:type="dxa"/>
          </w:tcPr>
          <w:p w:rsidR="00652435" w:rsidRPr="00AF128D" w:rsidRDefault="005E16F6" w:rsidP="00FA66C3">
            <w:pPr>
              <w:jc w:val="center"/>
              <w:rPr>
                <w:color w:val="auto"/>
                <w:sz w:val="28"/>
                <w:szCs w:val="28"/>
              </w:rPr>
            </w:pPr>
            <w:r>
              <w:rPr>
                <w:color w:val="auto"/>
                <w:sz w:val="28"/>
                <w:szCs w:val="28"/>
              </w:rPr>
              <w:t>19</w:t>
            </w:r>
          </w:p>
        </w:tc>
      </w:tr>
      <w:tr w:rsidR="00652435" w:rsidRPr="00AF128D" w:rsidTr="00FA66C3">
        <w:tc>
          <w:tcPr>
            <w:tcW w:w="7338" w:type="dxa"/>
          </w:tcPr>
          <w:p w:rsidR="00652435" w:rsidRPr="00AF128D" w:rsidRDefault="00652435" w:rsidP="003A1286">
            <w:pPr>
              <w:rPr>
                <w:b/>
                <w:color w:val="auto"/>
                <w:sz w:val="28"/>
                <w:szCs w:val="28"/>
              </w:rPr>
            </w:pPr>
            <w:r w:rsidRPr="00AF128D">
              <w:rPr>
                <w:b/>
                <w:color w:val="auto"/>
                <w:sz w:val="28"/>
                <w:szCs w:val="28"/>
              </w:rPr>
              <w:t>3. УСЛОВИЯ РЕАЛИЗАЦИИ ПРОГРАММЫ ГОСУДАРСТВЕННОЙ АТТЕСТАЦИИ</w:t>
            </w:r>
          </w:p>
        </w:tc>
        <w:tc>
          <w:tcPr>
            <w:tcW w:w="2233" w:type="dxa"/>
          </w:tcPr>
          <w:p w:rsidR="00652435" w:rsidRPr="00AF128D" w:rsidRDefault="005E16F6" w:rsidP="00FA66C3">
            <w:pPr>
              <w:jc w:val="center"/>
              <w:rPr>
                <w:color w:val="auto"/>
                <w:sz w:val="28"/>
                <w:szCs w:val="28"/>
              </w:rPr>
            </w:pPr>
            <w:r>
              <w:rPr>
                <w:color w:val="auto"/>
                <w:sz w:val="28"/>
                <w:szCs w:val="28"/>
              </w:rPr>
              <w:t>20</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3.1.Требования к минимальному материально-техническому обеспечению</w:t>
            </w:r>
          </w:p>
        </w:tc>
        <w:tc>
          <w:tcPr>
            <w:tcW w:w="2233" w:type="dxa"/>
          </w:tcPr>
          <w:p w:rsidR="00652435" w:rsidRPr="00AF128D" w:rsidRDefault="008A7A71" w:rsidP="008A7A71">
            <w:pPr>
              <w:jc w:val="center"/>
              <w:rPr>
                <w:color w:val="auto"/>
                <w:sz w:val="28"/>
                <w:szCs w:val="28"/>
              </w:rPr>
            </w:pPr>
            <w:r w:rsidRPr="00AF128D">
              <w:rPr>
                <w:color w:val="auto"/>
                <w:sz w:val="28"/>
                <w:szCs w:val="28"/>
              </w:rPr>
              <w:t>2</w:t>
            </w:r>
            <w:r w:rsidR="005E16F6">
              <w:rPr>
                <w:color w:val="auto"/>
                <w:sz w:val="28"/>
                <w:szCs w:val="28"/>
              </w:rPr>
              <w:t>0</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3.2. Информационно-документационное обеспечение государственной итоговой аттестации</w:t>
            </w:r>
          </w:p>
        </w:tc>
        <w:tc>
          <w:tcPr>
            <w:tcW w:w="2233" w:type="dxa"/>
          </w:tcPr>
          <w:p w:rsidR="00652435" w:rsidRPr="00AF128D" w:rsidRDefault="00FA66C3" w:rsidP="008A7A71">
            <w:pPr>
              <w:jc w:val="center"/>
              <w:rPr>
                <w:color w:val="auto"/>
                <w:sz w:val="28"/>
                <w:szCs w:val="28"/>
              </w:rPr>
            </w:pPr>
            <w:r w:rsidRPr="00AF128D">
              <w:rPr>
                <w:color w:val="auto"/>
                <w:sz w:val="28"/>
                <w:szCs w:val="28"/>
              </w:rPr>
              <w:t>2</w:t>
            </w:r>
            <w:r w:rsidR="005E16F6">
              <w:rPr>
                <w:color w:val="auto"/>
                <w:sz w:val="28"/>
                <w:szCs w:val="28"/>
              </w:rPr>
              <w:t>0</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3.3. Информационно-документационное обеспечение государственной экзаменационной комисси</w:t>
            </w:r>
            <w:r w:rsidR="00FA66C3" w:rsidRPr="00AF128D">
              <w:rPr>
                <w:color w:val="auto"/>
                <w:sz w:val="28"/>
                <w:szCs w:val="28"/>
              </w:rPr>
              <w:t>и</w:t>
            </w:r>
          </w:p>
        </w:tc>
        <w:tc>
          <w:tcPr>
            <w:tcW w:w="2233" w:type="dxa"/>
          </w:tcPr>
          <w:p w:rsidR="00652435" w:rsidRPr="00AF128D" w:rsidRDefault="00FA66C3" w:rsidP="005E16F6">
            <w:pPr>
              <w:jc w:val="center"/>
              <w:rPr>
                <w:color w:val="auto"/>
                <w:sz w:val="28"/>
                <w:szCs w:val="28"/>
              </w:rPr>
            </w:pPr>
            <w:r w:rsidRPr="00AF128D">
              <w:rPr>
                <w:color w:val="auto"/>
                <w:sz w:val="28"/>
                <w:szCs w:val="28"/>
              </w:rPr>
              <w:t>2</w:t>
            </w:r>
            <w:r w:rsidR="005E16F6">
              <w:rPr>
                <w:color w:val="auto"/>
                <w:sz w:val="28"/>
                <w:szCs w:val="28"/>
              </w:rPr>
              <w:t>1</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3.4. Общие требования к организации и проведению государственной итоговой аттестации</w:t>
            </w:r>
          </w:p>
        </w:tc>
        <w:tc>
          <w:tcPr>
            <w:tcW w:w="2233" w:type="dxa"/>
          </w:tcPr>
          <w:p w:rsidR="00652435" w:rsidRPr="00AF128D" w:rsidRDefault="008A7A71" w:rsidP="00FA66C3">
            <w:pPr>
              <w:jc w:val="center"/>
              <w:rPr>
                <w:color w:val="auto"/>
                <w:sz w:val="28"/>
                <w:szCs w:val="28"/>
              </w:rPr>
            </w:pPr>
            <w:r w:rsidRPr="00AF128D">
              <w:rPr>
                <w:color w:val="auto"/>
                <w:sz w:val="28"/>
                <w:szCs w:val="28"/>
              </w:rPr>
              <w:t>2</w:t>
            </w:r>
            <w:r w:rsidR="005E16F6">
              <w:rPr>
                <w:color w:val="auto"/>
                <w:sz w:val="28"/>
                <w:szCs w:val="28"/>
              </w:rPr>
              <w:t>2</w:t>
            </w:r>
          </w:p>
        </w:tc>
      </w:tr>
      <w:tr w:rsidR="00652435" w:rsidRPr="00AF128D" w:rsidTr="00FA66C3">
        <w:tc>
          <w:tcPr>
            <w:tcW w:w="7338" w:type="dxa"/>
          </w:tcPr>
          <w:p w:rsidR="00652435" w:rsidRPr="00AF128D" w:rsidRDefault="00652435" w:rsidP="003A1286">
            <w:pPr>
              <w:rPr>
                <w:color w:val="auto"/>
                <w:sz w:val="28"/>
                <w:szCs w:val="28"/>
              </w:rPr>
            </w:pPr>
            <w:r w:rsidRPr="00AF128D">
              <w:rPr>
                <w:color w:val="auto"/>
                <w:sz w:val="28"/>
                <w:szCs w:val="28"/>
              </w:rPr>
              <w:t>3.5. Кадровое обеспечение государственной итоговой аттестации</w:t>
            </w:r>
          </w:p>
        </w:tc>
        <w:tc>
          <w:tcPr>
            <w:tcW w:w="2233" w:type="dxa"/>
          </w:tcPr>
          <w:p w:rsidR="00652435" w:rsidRPr="00AF128D" w:rsidRDefault="008A7A71" w:rsidP="00FA66C3">
            <w:pPr>
              <w:jc w:val="center"/>
              <w:rPr>
                <w:color w:val="auto"/>
                <w:sz w:val="28"/>
                <w:szCs w:val="28"/>
              </w:rPr>
            </w:pPr>
            <w:r w:rsidRPr="00AF128D">
              <w:rPr>
                <w:color w:val="auto"/>
                <w:sz w:val="28"/>
                <w:szCs w:val="28"/>
              </w:rPr>
              <w:t>2</w:t>
            </w:r>
            <w:r w:rsidR="005E16F6">
              <w:rPr>
                <w:color w:val="auto"/>
                <w:sz w:val="28"/>
                <w:szCs w:val="28"/>
              </w:rPr>
              <w:t>3</w:t>
            </w:r>
          </w:p>
        </w:tc>
      </w:tr>
      <w:tr w:rsidR="00652435" w:rsidRPr="00AF128D" w:rsidTr="00FA66C3">
        <w:tc>
          <w:tcPr>
            <w:tcW w:w="7338" w:type="dxa"/>
          </w:tcPr>
          <w:p w:rsidR="00652435" w:rsidRPr="00AF128D" w:rsidRDefault="00652435" w:rsidP="00576FCA">
            <w:pPr>
              <w:rPr>
                <w:b/>
                <w:color w:val="auto"/>
                <w:sz w:val="28"/>
                <w:szCs w:val="28"/>
              </w:rPr>
            </w:pPr>
            <w:r w:rsidRPr="00AF128D">
              <w:rPr>
                <w:b/>
                <w:color w:val="auto"/>
                <w:sz w:val="28"/>
                <w:szCs w:val="28"/>
              </w:rPr>
              <w:t xml:space="preserve">4. ОЦЕНКА РЕЗУЛЬТАТОВ ГОСУДАРСТВЕННОЙ ИТОГОВОЙ АТТЕСТАЦИИ </w:t>
            </w:r>
          </w:p>
        </w:tc>
        <w:tc>
          <w:tcPr>
            <w:tcW w:w="2233" w:type="dxa"/>
          </w:tcPr>
          <w:p w:rsidR="00652435" w:rsidRPr="00AF128D" w:rsidRDefault="00D24BC9" w:rsidP="005E16F6">
            <w:pPr>
              <w:jc w:val="center"/>
              <w:rPr>
                <w:color w:val="auto"/>
                <w:sz w:val="28"/>
                <w:szCs w:val="28"/>
              </w:rPr>
            </w:pPr>
            <w:r w:rsidRPr="00AF128D">
              <w:rPr>
                <w:color w:val="auto"/>
                <w:sz w:val="28"/>
                <w:szCs w:val="28"/>
              </w:rPr>
              <w:t>2</w:t>
            </w:r>
            <w:r w:rsidR="005E16F6">
              <w:rPr>
                <w:color w:val="auto"/>
                <w:sz w:val="28"/>
                <w:szCs w:val="28"/>
              </w:rPr>
              <w:t>3</w:t>
            </w:r>
          </w:p>
        </w:tc>
      </w:tr>
      <w:tr w:rsidR="00F05772" w:rsidRPr="00AF128D" w:rsidTr="00FA66C3">
        <w:tc>
          <w:tcPr>
            <w:tcW w:w="7338" w:type="dxa"/>
          </w:tcPr>
          <w:p w:rsidR="00F05772" w:rsidRPr="00AF128D" w:rsidRDefault="00F05772" w:rsidP="00F05772">
            <w:pPr>
              <w:rPr>
                <w:color w:val="auto"/>
                <w:sz w:val="28"/>
                <w:szCs w:val="28"/>
              </w:rPr>
            </w:pPr>
            <w:r w:rsidRPr="00AF128D">
              <w:rPr>
                <w:color w:val="auto"/>
                <w:sz w:val="28"/>
                <w:szCs w:val="28"/>
              </w:rPr>
              <w:t>ПРИЛОЖЕНИЯ</w:t>
            </w:r>
          </w:p>
          <w:p w:rsidR="00F05772" w:rsidRPr="00AF128D" w:rsidRDefault="00F05772" w:rsidP="00576FCA">
            <w:pPr>
              <w:rPr>
                <w:b/>
                <w:color w:val="auto"/>
                <w:sz w:val="28"/>
                <w:szCs w:val="28"/>
              </w:rPr>
            </w:pPr>
          </w:p>
        </w:tc>
        <w:tc>
          <w:tcPr>
            <w:tcW w:w="2233" w:type="dxa"/>
          </w:tcPr>
          <w:p w:rsidR="00F05772" w:rsidRPr="00AF128D" w:rsidRDefault="00F05772" w:rsidP="005E16F6">
            <w:pPr>
              <w:jc w:val="center"/>
              <w:rPr>
                <w:color w:val="auto"/>
                <w:sz w:val="28"/>
                <w:szCs w:val="28"/>
              </w:rPr>
            </w:pPr>
            <w:r>
              <w:rPr>
                <w:color w:val="auto"/>
                <w:sz w:val="28"/>
                <w:szCs w:val="28"/>
              </w:rPr>
              <w:t>25-32</w:t>
            </w:r>
          </w:p>
        </w:tc>
      </w:tr>
    </w:tbl>
    <w:p w:rsidR="00FA66C3" w:rsidRPr="00AF128D" w:rsidRDefault="00FA66C3" w:rsidP="00652435">
      <w:pPr>
        <w:jc w:val="both"/>
        <w:rPr>
          <w:b/>
          <w:color w:val="auto"/>
          <w:sz w:val="28"/>
          <w:szCs w:val="28"/>
        </w:rPr>
      </w:pPr>
    </w:p>
    <w:p w:rsidR="00652435" w:rsidRPr="00AF128D" w:rsidRDefault="00652435" w:rsidP="00652435">
      <w:pPr>
        <w:jc w:val="both"/>
        <w:rPr>
          <w:b/>
          <w:color w:val="auto"/>
          <w:sz w:val="28"/>
          <w:szCs w:val="28"/>
        </w:rPr>
      </w:pPr>
      <w:r w:rsidRPr="00AF128D">
        <w:rPr>
          <w:b/>
          <w:color w:val="auto"/>
          <w:sz w:val="28"/>
          <w:szCs w:val="28"/>
        </w:rPr>
        <w:lastRenderedPageBreak/>
        <w:t xml:space="preserve">ПОЯСНИТЕЛЬНАЯ ЗАПИСКА </w:t>
      </w:r>
    </w:p>
    <w:p w:rsidR="00652435" w:rsidRPr="00AF128D" w:rsidRDefault="00652435" w:rsidP="00652435">
      <w:pPr>
        <w:spacing w:after="0"/>
        <w:ind w:firstLine="709"/>
        <w:jc w:val="both"/>
        <w:rPr>
          <w:color w:val="auto"/>
          <w:sz w:val="28"/>
          <w:szCs w:val="28"/>
        </w:rPr>
      </w:pPr>
      <w:r w:rsidRPr="00AF128D">
        <w:rPr>
          <w:color w:val="auto"/>
          <w:sz w:val="28"/>
          <w:szCs w:val="28"/>
        </w:rPr>
        <w:t>Программа госуд</w:t>
      </w:r>
      <w:r w:rsidR="00FA66C3" w:rsidRPr="00AF128D">
        <w:rPr>
          <w:color w:val="auto"/>
          <w:sz w:val="28"/>
          <w:szCs w:val="28"/>
        </w:rPr>
        <w:t xml:space="preserve">арственной итоговой аттестации </w:t>
      </w:r>
      <w:r w:rsidRPr="00AF128D">
        <w:rPr>
          <w:color w:val="auto"/>
          <w:sz w:val="28"/>
          <w:szCs w:val="28"/>
        </w:rPr>
        <w:t xml:space="preserve">разработана в соответствии: </w:t>
      </w:r>
    </w:p>
    <w:p w:rsidR="00652435" w:rsidRPr="00AF128D" w:rsidRDefault="00652435" w:rsidP="00652435">
      <w:pPr>
        <w:spacing w:after="0"/>
        <w:ind w:firstLine="709"/>
        <w:jc w:val="both"/>
        <w:rPr>
          <w:color w:val="auto"/>
          <w:sz w:val="28"/>
          <w:szCs w:val="28"/>
        </w:rPr>
      </w:pPr>
      <w:r w:rsidRPr="00AF128D">
        <w:rPr>
          <w:color w:val="auto"/>
          <w:sz w:val="28"/>
          <w:szCs w:val="28"/>
        </w:rPr>
        <w:t>- с порядком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16.08.2013 г. № 968 (в редакции от</w:t>
      </w:r>
      <w:r w:rsidR="00605D91" w:rsidRPr="00AF128D">
        <w:rPr>
          <w:color w:val="auto"/>
          <w:sz w:val="28"/>
          <w:szCs w:val="28"/>
        </w:rPr>
        <w:t xml:space="preserve"> 17.11.2017г.</w:t>
      </w:r>
      <w:r w:rsidRPr="00AF128D">
        <w:rPr>
          <w:color w:val="auto"/>
          <w:sz w:val="28"/>
          <w:szCs w:val="28"/>
        </w:rPr>
        <w:t>)</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со статьей 59 «Итоговая аттестация» Федерального закона Российской Федерации от 29.12.2012 года № 273 «Об образовании в Российской Федерации»;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с приказом Министерства образования и науки Российской Федерации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 464 от 14.06.2013г.;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с федеральным государственным образовательным стандартом среднего профессионального образования профессии </w:t>
      </w:r>
      <w:r w:rsidR="0042059F" w:rsidRPr="00AF128D">
        <w:rPr>
          <w:color w:val="auto"/>
          <w:sz w:val="28"/>
          <w:szCs w:val="28"/>
        </w:rPr>
        <w:t>15.02.08  «Технология машиностроения»</w:t>
      </w:r>
      <w:r w:rsidRPr="00AF128D">
        <w:rPr>
          <w:color w:val="auto"/>
          <w:sz w:val="28"/>
          <w:szCs w:val="28"/>
        </w:rPr>
        <w:t xml:space="preserve">,  утвержденного приказом Министерства образования и науки Российской Федерации № </w:t>
      </w:r>
      <w:r w:rsidR="00605D91" w:rsidRPr="00AF128D">
        <w:rPr>
          <w:color w:val="auto"/>
          <w:sz w:val="28"/>
          <w:szCs w:val="28"/>
        </w:rPr>
        <w:t xml:space="preserve">02 августа 2013года № 770 </w:t>
      </w:r>
      <w:r w:rsidR="000E00BD" w:rsidRPr="00AF128D">
        <w:rPr>
          <w:color w:val="auto"/>
          <w:sz w:val="28"/>
          <w:szCs w:val="28"/>
        </w:rPr>
        <w:t>(</w:t>
      </w:r>
      <w:r w:rsidR="00605D91" w:rsidRPr="00AF128D">
        <w:rPr>
          <w:color w:val="auto"/>
          <w:sz w:val="28"/>
          <w:szCs w:val="28"/>
        </w:rPr>
        <w:t>в ред. от 09.04.2015г.)</w:t>
      </w:r>
    </w:p>
    <w:p w:rsidR="00652435" w:rsidRPr="00AF128D" w:rsidRDefault="00652435" w:rsidP="00652435">
      <w:pPr>
        <w:spacing w:after="0"/>
        <w:ind w:firstLine="709"/>
        <w:jc w:val="both"/>
        <w:rPr>
          <w:color w:val="auto"/>
          <w:sz w:val="28"/>
          <w:szCs w:val="28"/>
        </w:rPr>
      </w:pPr>
      <w:r w:rsidRPr="00AF128D">
        <w:rPr>
          <w:color w:val="auto"/>
          <w:sz w:val="28"/>
          <w:szCs w:val="28"/>
        </w:rPr>
        <w:t>- Положением о порядке проведения  государственной итоговой аттестации выпускников ГБПОУ «Каслинский промышленно-гуманитарный техникум» 15.02.201</w:t>
      </w:r>
      <w:r w:rsidR="00605D91" w:rsidRPr="00AF128D">
        <w:rPr>
          <w:color w:val="auto"/>
          <w:sz w:val="28"/>
          <w:szCs w:val="28"/>
        </w:rPr>
        <w:t>8</w:t>
      </w:r>
      <w:r w:rsidRPr="00AF128D">
        <w:rPr>
          <w:color w:val="auto"/>
          <w:sz w:val="28"/>
          <w:szCs w:val="28"/>
        </w:rPr>
        <w:t>г</w:t>
      </w:r>
      <w:r w:rsidR="00605D91" w:rsidRPr="00AF128D">
        <w:rPr>
          <w:color w:val="auto"/>
          <w:sz w:val="28"/>
          <w:szCs w:val="28"/>
        </w:rPr>
        <w:t>.</w:t>
      </w:r>
    </w:p>
    <w:p w:rsidR="00652435" w:rsidRPr="00AF128D" w:rsidRDefault="00652435" w:rsidP="00652435">
      <w:pPr>
        <w:spacing w:after="0"/>
        <w:ind w:firstLine="709"/>
        <w:jc w:val="both"/>
        <w:rPr>
          <w:color w:val="auto"/>
          <w:sz w:val="28"/>
          <w:szCs w:val="28"/>
        </w:rPr>
      </w:pPr>
      <w:r w:rsidRPr="00AF128D">
        <w:rPr>
          <w:color w:val="auto"/>
          <w:sz w:val="28"/>
          <w:szCs w:val="28"/>
        </w:rPr>
        <w:t xml:space="preserve">Целью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(ФГОС СПО) по  профессии  </w:t>
      </w:r>
      <w:r w:rsidR="0042059F" w:rsidRPr="00AF128D">
        <w:rPr>
          <w:color w:val="auto"/>
          <w:sz w:val="28"/>
          <w:szCs w:val="28"/>
        </w:rPr>
        <w:t>15.02.08  «Технология машиностроения»</w:t>
      </w:r>
      <w:r w:rsidRPr="00AF128D">
        <w:rPr>
          <w:color w:val="auto"/>
          <w:sz w:val="28"/>
          <w:szCs w:val="28"/>
        </w:rPr>
        <w:t>.</w:t>
      </w:r>
    </w:p>
    <w:p w:rsidR="00652435" w:rsidRPr="00AF128D" w:rsidRDefault="00652435" w:rsidP="00652435">
      <w:pPr>
        <w:spacing w:after="0"/>
        <w:ind w:firstLine="709"/>
        <w:jc w:val="both"/>
        <w:rPr>
          <w:color w:val="auto"/>
          <w:sz w:val="28"/>
          <w:szCs w:val="28"/>
        </w:rPr>
      </w:pPr>
      <w:r w:rsidRPr="00AF128D">
        <w:rPr>
          <w:color w:val="auto"/>
          <w:sz w:val="28"/>
          <w:szCs w:val="28"/>
        </w:rPr>
        <w:t xml:space="preserve">Программа государственной итоговой аттестации разработана с учетом выполнения следующих принципов и требований: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проведение государственной итоговой аттестации предусматривает открытость и демократичность на этапах разработки и проведения, вовлечение в процесс подготовки и проведения преподавателей, мастеров производственного обучения техникума и работодателей, многократную экспертизу и корректировку всех компонентов аттестации;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содержание аттестации учитывает уровень требований ФГОС по профессии </w:t>
      </w:r>
      <w:r w:rsidR="0042059F" w:rsidRPr="00AF128D">
        <w:rPr>
          <w:color w:val="auto"/>
          <w:sz w:val="28"/>
          <w:szCs w:val="28"/>
        </w:rPr>
        <w:t xml:space="preserve">15.02.08 </w:t>
      </w:r>
      <w:r w:rsidRPr="00AF128D">
        <w:rPr>
          <w:color w:val="auto"/>
          <w:sz w:val="28"/>
          <w:szCs w:val="28"/>
        </w:rPr>
        <w:t xml:space="preserve"> «</w:t>
      </w:r>
      <w:r w:rsidR="0042059F" w:rsidRPr="00AF128D">
        <w:rPr>
          <w:color w:val="auto"/>
          <w:sz w:val="28"/>
          <w:szCs w:val="28"/>
        </w:rPr>
        <w:t>Технология машиностроения</w:t>
      </w:r>
      <w:r w:rsidRPr="00AF128D">
        <w:rPr>
          <w:color w:val="auto"/>
          <w:sz w:val="28"/>
          <w:szCs w:val="28"/>
        </w:rPr>
        <w:t xml:space="preserve">».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Предметом государственной итоговой аттестации выпускника по основным профессиональным образовательным программам на основе </w:t>
      </w:r>
      <w:r w:rsidRPr="00AF128D">
        <w:rPr>
          <w:color w:val="auto"/>
          <w:sz w:val="28"/>
          <w:szCs w:val="28"/>
        </w:rPr>
        <w:lastRenderedPageBreak/>
        <w:t xml:space="preserve">ФГОС СПО </w:t>
      </w:r>
      <w:r w:rsidR="0042059F" w:rsidRPr="00AF128D">
        <w:rPr>
          <w:color w:val="auto"/>
          <w:sz w:val="28"/>
          <w:szCs w:val="28"/>
        </w:rPr>
        <w:t>15.02.08  «Технология машиностроения»</w:t>
      </w:r>
      <w:r w:rsidRPr="00AF128D">
        <w:rPr>
          <w:color w:val="auto"/>
          <w:sz w:val="28"/>
          <w:szCs w:val="28"/>
        </w:rPr>
        <w:t xml:space="preserve"> является оценка качества подготовки выпускников, которая осуществляется в двух основных направлениях: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оценка уровня освоения дисциплин;  </w:t>
      </w:r>
    </w:p>
    <w:p w:rsidR="00652435" w:rsidRPr="00AF128D" w:rsidRDefault="00652435" w:rsidP="00652435">
      <w:pPr>
        <w:spacing w:after="0"/>
        <w:ind w:firstLine="709"/>
        <w:jc w:val="both"/>
        <w:rPr>
          <w:color w:val="auto"/>
          <w:sz w:val="28"/>
          <w:szCs w:val="28"/>
        </w:rPr>
      </w:pPr>
      <w:r w:rsidRPr="00AF128D">
        <w:rPr>
          <w:color w:val="auto"/>
          <w:sz w:val="28"/>
          <w:szCs w:val="28"/>
        </w:rPr>
        <w:t xml:space="preserve">- оценка компетенций обучающихся.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Видом государственной итоговой аттестации выпускников по </w:t>
      </w:r>
      <w:r w:rsidR="00AF128D">
        <w:rPr>
          <w:color w:val="auto"/>
          <w:sz w:val="28"/>
          <w:szCs w:val="28"/>
        </w:rPr>
        <w:t>специальности</w:t>
      </w:r>
      <w:r w:rsidRPr="00AF128D">
        <w:rPr>
          <w:color w:val="auto"/>
          <w:sz w:val="28"/>
          <w:szCs w:val="28"/>
        </w:rPr>
        <w:t xml:space="preserve"> </w:t>
      </w:r>
      <w:r w:rsidR="0042059F" w:rsidRPr="00AF128D">
        <w:rPr>
          <w:color w:val="auto"/>
          <w:sz w:val="28"/>
          <w:szCs w:val="28"/>
        </w:rPr>
        <w:t>15.02.08  «Технология машиностроения»</w:t>
      </w:r>
      <w:r w:rsidR="00AF128D">
        <w:rPr>
          <w:color w:val="auto"/>
          <w:sz w:val="28"/>
          <w:szCs w:val="28"/>
        </w:rPr>
        <w:t xml:space="preserve"> </w:t>
      </w:r>
      <w:r w:rsidRPr="00AF128D">
        <w:rPr>
          <w:color w:val="auto"/>
          <w:sz w:val="28"/>
          <w:szCs w:val="28"/>
        </w:rPr>
        <w:t xml:space="preserve">является выпускная квалификационная работа в форме выполнения выпускной квалификационной работы.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Проведение государственной итоговой аттестации в форме выполнения выпускной квалификационной работы решить целый комплекс задач: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 ориентирует каждого преподавателя и студента на конечный результат;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 позволяет в комплексе повысить качество учебного процесса, качество подготовки и объективность оценки подготовленности выпускников;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 систематизирует знания, умения и опыт, полученные студентами во время обучения и во время прохождения производственной практики; </w:t>
      </w:r>
    </w:p>
    <w:p w:rsidR="00DA24AD" w:rsidRPr="00AF128D" w:rsidRDefault="00DA24AD" w:rsidP="00DA24AD">
      <w:pPr>
        <w:spacing w:after="0"/>
        <w:ind w:firstLine="709"/>
        <w:jc w:val="both"/>
        <w:rPr>
          <w:color w:val="auto"/>
          <w:sz w:val="28"/>
          <w:szCs w:val="28"/>
        </w:rPr>
      </w:pPr>
      <w:r w:rsidRPr="00AF128D">
        <w:rPr>
          <w:color w:val="auto"/>
          <w:sz w:val="28"/>
          <w:szCs w:val="28"/>
        </w:rPr>
        <w:t xml:space="preserve">- значительно упрощает практическую работу государственной экзаменационной комиссии при оценивании выпускника (наличие перечня профессиональных компетенций, которые находят отражение в выпускной квалификационной работе).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В программе государственной итоговой аттестации разработана тематика выпускных квалификационных работ, отвечающая следующим требованиям: овладение профессиональными компетенциями, комплексность, реальность, актуальность, уровень современности используемых средств.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Требования к выпускной квалификационной работе по </w:t>
      </w:r>
      <w:r w:rsidR="009A0342" w:rsidRPr="00AF128D">
        <w:rPr>
          <w:color w:val="auto"/>
          <w:sz w:val="28"/>
          <w:szCs w:val="28"/>
        </w:rPr>
        <w:t>специальности</w:t>
      </w:r>
      <w:r w:rsidR="00AF128D">
        <w:rPr>
          <w:color w:val="auto"/>
          <w:sz w:val="28"/>
          <w:szCs w:val="28"/>
        </w:rPr>
        <w:t xml:space="preserve"> </w:t>
      </w:r>
      <w:r w:rsidR="0042059F" w:rsidRPr="00AF128D">
        <w:rPr>
          <w:color w:val="auto"/>
          <w:sz w:val="28"/>
          <w:szCs w:val="28"/>
        </w:rPr>
        <w:t>15.02.08  «Технология машиностроения»</w:t>
      </w:r>
      <w:r w:rsidRPr="00AF128D">
        <w:rPr>
          <w:color w:val="auto"/>
          <w:sz w:val="28"/>
          <w:szCs w:val="28"/>
        </w:rPr>
        <w:t xml:space="preserve">доведены до студентов в процессе изучения общепрофессиональных дисциплин и профессиональных модулей.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Студенты ознакомлены с содержанием, методикой выполнения выпускной квалификационной работы </w:t>
      </w:r>
      <w:r w:rsidR="00736265" w:rsidRPr="00AF128D">
        <w:rPr>
          <w:color w:val="auto"/>
          <w:sz w:val="28"/>
          <w:szCs w:val="28"/>
        </w:rPr>
        <w:t xml:space="preserve">и </w:t>
      </w:r>
      <w:r w:rsidRPr="00AF128D">
        <w:rPr>
          <w:color w:val="auto"/>
          <w:sz w:val="28"/>
          <w:szCs w:val="28"/>
        </w:rPr>
        <w:t xml:space="preserve">критериями оценки результатов защиты за шесть месяцев до начала государственной итоговой аттестации.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 профессии.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В Программе государственной итоговой аттестации определены: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 вид государственной итоговой аттестации;  </w:t>
      </w:r>
    </w:p>
    <w:p w:rsidR="003B42B1" w:rsidRPr="00AF128D" w:rsidRDefault="00DA24AD" w:rsidP="00DA24AD">
      <w:pPr>
        <w:spacing w:after="0"/>
        <w:ind w:firstLine="709"/>
        <w:jc w:val="both"/>
        <w:rPr>
          <w:color w:val="auto"/>
          <w:sz w:val="28"/>
          <w:szCs w:val="28"/>
        </w:rPr>
      </w:pPr>
      <w:r w:rsidRPr="00AF128D">
        <w:rPr>
          <w:color w:val="auto"/>
          <w:sz w:val="28"/>
          <w:szCs w:val="28"/>
        </w:rPr>
        <w:t xml:space="preserve">- материалы по содержанию государственной итоговой аттестации; </w:t>
      </w:r>
    </w:p>
    <w:p w:rsidR="003B42B1" w:rsidRPr="00AF128D" w:rsidRDefault="00DA24AD" w:rsidP="00DA24AD">
      <w:pPr>
        <w:spacing w:after="0"/>
        <w:ind w:firstLine="709"/>
        <w:jc w:val="both"/>
        <w:rPr>
          <w:color w:val="auto"/>
          <w:sz w:val="28"/>
          <w:szCs w:val="28"/>
        </w:rPr>
      </w:pPr>
      <w:r w:rsidRPr="00AF128D">
        <w:rPr>
          <w:color w:val="auto"/>
          <w:sz w:val="28"/>
          <w:szCs w:val="28"/>
        </w:rPr>
        <w:lastRenderedPageBreak/>
        <w:t xml:space="preserve">- сроки проведения государственной итоговой аттестации;  </w:t>
      </w:r>
    </w:p>
    <w:p w:rsidR="003B42B1" w:rsidRPr="00AF128D" w:rsidRDefault="00DA24AD" w:rsidP="003B42B1">
      <w:pPr>
        <w:spacing w:after="0"/>
        <w:ind w:firstLine="709"/>
        <w:jc w:val="both"/>
        <w:rPr>
          <w:color w:val="auto"/>
          <w:sz w:val="28"/>
          <w:szCs w:val="28"/>
        </w:rPr>
      </w:pPr>
      <w:r w:rsidRPr="00AF128D">
        <w:rPr>
          <w:color w:val="auto"/>
          <w:sz w:val="28"/>
          <w:szCs w:val="28"/>
        </w:rPr>
        <w:t xml:space="preserve">- этапы и объем времени на подготовку и проведение государственной итоговой аттестации;  </w:t>
      </w:r>
    </w:p>
    <w:p w:rsidR="003B42B1" w:rsidRPr="00AF128D" w:rsidRDefault="00DA24AD" w:rsidP="003B42B1">
      <w:pPr>
        <w:spacing w:after="0"/>
        <w:ind w:firstLine="709"/>
        <w:jc w:val="both"/>
        <w:rPr>
          <w:color w:val="auto"/>
          <w:sz w:val="28"/>
          <w:szCs w:val="28"/>
        </w:rPr>
      </w:pPr>
      <w:r w:rsidRPr="00AF128D">
        <w:rPr>
          <w:color w:val="auto"/>
          <w:sz w:val="28"/>
          <w:szCs w:val="28"/>
        </w:rPr>
        <w:t>-</w:t>
      </w:r>
      <w:r w:rsidR="003B42B1" w:rsidRPr="00AF128D">
        <w:rPr>
          <w:color w:val="auto"/>
          <w:sz w:val="28"/>
          <w:szCs w:val="28"/>
        </w:rPr>
        <w:t xml:space="preserve"> условия подготовки и процедуры проведения государственной итоговой аттестации;</w:t>
      </w:r>
    </w:p>
    <w:p w:rsidR="003B42B1" w:rsidRPr="00AF128D" w:rsidRDefault="003B42B1" w:rsidP="003B42B1">
      <w:pPr>
        <w:spacing w:after="0"/>
        <w:ind w:firstLine="709"/>
        <w:jc w:val="both"/>
        <w:rPr>
          <w:color w:val="auto"/>
          <w:sz w:val="28"/>
          <w:szCs w:val="28"/>
        </w:rPr>
      </w:pPr>
      <w:r w:rsidRPr="00AF128D">
        <w:rPr>
          <w:color w:val="auto"/>
          <w:sz w:val="28"/>
          <w:szCs w:val="28"/>
        </w:rPr>
        <w:t xml:space="preserve"> - материально-технические условия проведения государственной итоговой аттестации;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 состав экспертов уровня и качества подготовки выпускников в период государственной итоговой аттестации;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 - тематика, состав, объем и структура задания студентам на государственную (итоговую) аттестацию;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 перечень необходимых документов, представляемых на заседаниях государственной экзаменационной комиссии;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 форма и процедура проведения государственной итоговой аттестации; - критерии оценки уровня и качества подготовки выпускников.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Программа государственной итоговой аттестации ежегодно обновляется предметной (цикловой) комиссией преподавателей, реализующих ОПОП </w:t>
      </w:r>
      <w:r w:rsidR="00AF128D">
        <w:rPr>
          <w:color w:val="auto"/>
          <w:sz w:val="28"/>
          <w:szCs w:val="28"/>
        </w:rPr>
        <w:t>с</w:t>
      </w:r>
      <w:r w:rsidR="009A0342" w:rsidRPr="00AF128D">
        <w:rPr>
          <w:color w:val="auto"/>
          <w:sz w:val="28"/>
          <w:szCs w:val="28"/>
        </w:rPr>
        <w:t>пециальность</w:t>
      </w:r>
      <w:r w:rsidR="00AF128D">
        <w:rPr>
          <w:color w:val="auto"/>
          <w:sz w:val="28"/>
          <w:szCs w:val="28"/>
        </w:rPr>
        <w:t xml:space="preserve"> </w:t>
      </w:r>
      <w:r w:rsidR="0042059F" w:rsidRPr="00AF128D">
        <w:rPr>
          <w:color w:val="auto"/>
          <w:sz w:val="28"/>
          <w:szCs w:val="28"/>
        </w:rPr>
        <w:t>15.02.08  «Технология машиностроения»</w:t>
      </w:r>
      <w:r w:rsidRPr="00AF128D">
        <w:rPr>
          <w:color w:val="auto"/>
          <w:sz w:val="28"/>
          <w:szCs w:val="28"/>
        </w:rPr>
        <w:t xml:space="preserve">и утверждается директором после её обсуждения на заседании ПЦК, одобрения Педагогического совета с обязательным участием председателя государственной экзаменационной комиссии. </w:t>
      </w:r>
    </w:p>
    <w:p w:rsidR="003B42B1" w:rsidRPr="00AF128D" w:rsidRDefault="003B42B1" w:rsidP="003B42B1">
      <w:pPr>
        <w:spacing w:after="0"/>
        <w:ind w:firstLine="709"/>
        <w:jc w:val="both"/>
        <w:rPr>
          <w:color w:val="auto"/>
          <w:sz w:val="28"/>
          <w:szCs w:val="28"/>
        </w:rPr>
      </w:pPr>
      <w:r w:rsidRPr="00AF128D">
        <w:rPr>
          <w:color w:val="auto"/>
          <w:sz w:val="28"/>
          <w:szCs w:val="28"/>
        </w:rPr>
        <w:t xml:space="preserve">Программа государственной итоговой аттестации согласовывается  с представителями работодателей. </w:t>
      </w:r>
    </w:p>
    <w:p w:rsidR="00652435" w:rsidRPr="00AF128D" w:rsidRDefault="00652435"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p>
    <w:p w:rsidR="009A0342" w:rsidRPr="00AF128D" w:rsidRDefault="009A0342" w:rsidP="003B42B1">
      <w:pPr>
        <w:spacing w:after="0"/>
        <w:ind w:firstLine="709"/>
        <w:jc w:val="both"/>
        <w:rPr>
          <w:color w:val="auto"/>
          <w:sz w:val="28"/>
          <w:szCs w:val="28"/>
        </w:rPr>
      </w:pPr>
    </w:p>
    <w:p w:rsidR="009A0342" w:rsidRPr="00AF128D" w:rsidRDefault="009A0342" w:rsidP="003B42B1">
      <w:pPr>
        <w:spacing w:after="0"/>
        <w:ind w:firstLine="709"/>
        <w:jc w:val="both"/>
        <w:rPr>
          <w:color w:val="auto"/>
          <w:sz w:val="28"/>
          <w:szCs w:val="28"/>
        </w:rPr>
      </w:pPr>
    </w:p>
    <w:p w:rsidR="009A0342" w:rsidRPr="00AF128D" w:rsidRDefault="009A0342" w:rsidP="003B42B1">
      <w:pPr>
        <w:spacing w:after="0"/>
        <w:ind w:firstLine="709"/>
        <w:jc w:val="both"/>
        <w:rPr>
          <w:color w:val="auto"/>
          <w:sz w:val="28"/>
          <w:szCs w:val="28"/>
        </w:rPr>
      </w:pPr>
    </w:p>
    <w:p w:rsidR="00736265" w:rsidRPr="00AF128D" w:rsidRDefault="00736265" w:rsidP="003B42B1">
      <w:pPr>
        <w:spacing w:after="0"/>
        <w:ind w:firstLine="709"/>
        <w:jc w:val="both"/>
        <w:rPr>
          <w:color w:val="auto"/>
          <w:sz w:val="28"/>
          <w:szCs w:val="28"/>
        </w:rPr>
      </w:pPr>
    </w:p>
    <w:p w:rsidR="00261CFE" w:rsidRPr="00AF128D" w:rsidRDefault="00261CFE" w:rsidP="003B42B1">
      <w:pPr>
        <w:spacing w:after="0"/>
        <w:ind w:firstLine="709"/>
        <w:jc w:val="both"/>
        <w:rPr>
          <w:color w:val="auto"/>
          <w:sz w:val="28"/>
          <w:szCs w:val="28"/>
        </w:rPr>
      </w:pPr>
    </w:p>
    <w:p w:rsidR="00C75DC0" w:rsidRPr="00AF128D" w:rsidRDefault="00C75DC0" w:rsidP="003B42B1">
      <w:pPr>
        <w:spacing w:after="0"/>
        <w:ind w:firstLine="709"/>
        <w:jc w:val="both"/>
        <w:rPr>
          <w:color w:val="auto"/>
          <w:sz w:val="28"/>
          <w:szCs w:val="28"/>
        </w:rPr>
      </w:pPr>
    </w:p>
    <w:p w:rsidR="00C75DC0" w:rsidRPr="00AF128D" w:rsidRDefault="00C75DC0" w:rsidP="003B42B1">
      <w:pPr>
        <w:spacing w:after="0"/>
        <w:ind w:firstLine="709"/>
        <w:jc w:val="both"/>
        <w:rPr>
          <w:color w:val="auto"/>
          <w:sz w:val="28"/>
          <w:szCs w:val="28"/>
        </w:rPr>
      </w:pPr>
    </w:p>
    <w:p w:rsidR="003B42B1" w:rsidRPr="00AF128D" w:rsidRDefault="003B42B1" w:rsidP="003B42B1">
      <w:pPr>
        <w:spacing w:after="0"/>
        <w:ind w:firstLine="709"/>
        <w:jc w:val="both"/>
        <w:rPr>
          <w:b/>
          <w:color w:val="auto"/>
          <w:sz w:val="28"/>
          <w:szCs w:val="28"/>
        </w:rPr>
      </w:pPr>
      <w:r w:rsidRPr="00AF128D">
        <w:rPr>
          <w:b/>
          <w:color w:val="auto"/>
          <w:sz w:val="28"/>
          <w:szCs w:val="28"/>
        </w:rPr>
        <w:lastRenderedPageBreak/>
        <w:t>1.</w:t>
      </w:r>
      <w:r w:rsidRPr="00AF128D">
        <w:rPr>
          <w:b/>
          <w:color w:val="auto"/>
          <w:sz w:val="28"/>
          <w:szCs w:val="28"/>
        </w:rPr>
        <w:tab/>
        <w:t>ПАСПОРТ ПРОГРАММЫ ГОСУДАРСТВЕННОЙИТОГОВОЙАТТЕСТАЦИИ</w:t>
      </w:r>
    </w:p>
    <w:p w:rsidR="003B42B1" w:rsidRPr="00AF128D" w:rsidRDefault="003B42B1"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r w:rsidRPr="00AF128D">
        <w:rPr>
          <w:color w:val="auto"/>
          <w:sz w:val="28"/>
          <w:szCs w:val="28"/>
        </w:rPr>
        <w:t xml:space="preserve">1.1. Область применения программы государственной итоговой аттестации Программа государственной итоговой аттестации разрабатывается в соответствии с ФГОС СПО по </w:t>
      </w:r>
      <w:r w:rsidR="00261CFE" w:rsidRPr="00AF128D">
        <w:rPr>
          <w:color w:val="auto"/>
          <w:sz w:val="28"/>
          <w:szCs w:val="28"/>
        </w:rPr>
        <w:t>специальности</w:t>
      </w:r>
      <w:r w:rsidR="00AF128D">
        <w:rPr>
          <w:color w:val="auto"/>
          <w:sz w:val="28"/>
          <w:szCs w:val="28"/>
        </w:rPr>
        <w:t xml:space="preserve"> </w:t>
      </w:r>
      <w:r w:rsidR="0042059F" w:rsidRPr="00AF128D">
        <w:rPr>
          <w:color w:val="auto"/>
          <w:sz w:val="28"/>
          <w:szCs w:val="28"/>
        </w:rPr>
        <w:t>15.02.08  «Технология машиностроения»</w:t>
      </w:r>
      <w:r w:rsidRPr="00AF128D">
        <w:rPr>
          <w:color w:val="auto"/>
          <w:sz w:val="28"/>
          <w:szCs w:val="28"/>
        </w:rPr>
        <w:t xml:space="preserve"> в части освоения видов профессиональной деятельности (ВПД) профессии: </w:t>
      </w:r>
    </w:p>
    <w:p w:rsidR="0094611D" w:rsidRPr="00AF128D" w:rsidRDefault="0094611D" w:rsidP="0094611D">
      <w:pPr>
        <w:spacing w:after="15"/>
        <w:ind w:left="53" w:firstLine="656"/>
        <w:rPr>
          <w:color w:val="auto"/>
          <w:sz w:val="28"/>
          <w:szCs w:val="28"/>
        </w:rPr>
      </w:pPr>
      <w:r w:rsidRPr="00AF128D">
        <w:rPr>
          <w:b/>
          <w:color w:val="auto"/>
          <w:sz w:val="28"/>
          <w:szCs w:val="28"/>
        </w:rPr>
        <w:t>ВПД 1.Разработка технологических процессов изготовления деталей машин:</w:t>
      </w:r>
    </w:p>
    <w:p w:rsidR="0094611D" w:rsidRPr="00AF128D" w:rsidRDefault="0094611D" w:rsidP="0094611D">
      <w:pPr>
        <w:ind w:left="62" w:right="48" w:firstLine="656"/>
        <w:rPr>
          <w:color w:val="auto"/>
          <w:sz w:val="28"/>
          <w:szCs w:val="28"/>
        </w:rPr>
      </w:pPr>
      <w:r w:rsidRPr="00AF128D">
        <w:rPr>
          <w:color w:val="auto"/>
          <w:sz w:val="28"/>
          <w:szCs w:val="28"/>
        </w:rPr>
        <w:t xml:space="preserve">ПК 1.1. Использовать конструкторскую документацию при разработке технологических процессов изготовления деталей; </w:t>
      </w:r>
    </w:p>
    <w:p w:rsidR="0094611D" w:rsidRPr="00AF128D" w:rsidRDefault="0094611D" w:rsidP="0094611D">
      <w:pPr>
        <w:ind w:left="62" w:right="48" w:firstLine="656"/>
        <w:rPr>
          <w:color w:val="auto"/>
          <w:sz w:val="28"/>
          <w:szCs w:val="28"/>
        </w:rPr>
      </w:pPr>
      <w:r w:rsidRPr="00AF128D">
        <w:rPr>
          <w:color w:val="auto"/>
          <w:sz w:val="28"/>
          <w:szCs w:val="28"/>
        </w:rPr>
        <w:t xml:space="preserve">ПК 1.2. Выбирать метод получения заготовок и схемы их базирования; </w:t>
      </w:r>
    </w:p>
    <w:p w:rsidR="0094611D" w:rsidRPr="00AF128D" w:rsidRDefault="0094611D" w:rsidP="0094611D">
      <w:pPr>
        <w:ind w:left="62" w:right="48" w:firstLine="656"/>
        <w:rPr>
          <w:color w:val="auto"/>
          <w:sz w:val="28"/>
          <w:szCs w:val="28"/>
        </w:rPr>
      </w:pPr>
      <w:r w:rsidRPr="00AF128D">
        <w:rPr>
          <w:color w:val="auto"/>
          <w:sz w:val="28"/>
          <w:szCs w:val="28"/>
        </w:rPr>
        <w:t xml:space="preserve">ПК 1.3. Составлять маршруты изготовления деталей и проектировать технологические операции; </w:t>
      </w:r>
    </w:p>
    <w:p w:rsidR="0094611D" w:rsidRPr="00AF128D" w:rsidRDefault="0094611D" w:rsidP="0094611D">
      <w:pPr>
        <w:ind w:left="62" w:right="48" w:firstLine="656"/>
        <w:rPr>
          <w:color w:val="auto"/>
          <w:sz w:val="28"/>
          <w:szCs w:val="28"/>
        </w:rPr>
      </w:pPr>
      <w:r w:rsidRPr="00AF128D">
        <w:rPr>
          <w:color w:val="auto"/>
          <w:sz w:val="28"/>
          <w:szCs w:val="28"/>
        </w:rPr>
        <w:t xml:space="preserve">ПК 1.4. Разрабатывать и внедрять управляющие программы обработки деталей; </w:t>
      </w:r>
    </w:p>
    <w:p w:rsidR="0094611D" w:rsidRPr="00AF128D" w:rsidRDefault="0094611D" w:rsidP="0094611D">
      <w:pPr>
        <w:ind w:left="62" w:right="48" w:firstLine="656"/>
        <w:rPr>
          <w:color w:val="auto"/>
          <w:sz w:val="28"/>
          <w:szCs w:val="28"/>
        </w:rPr>
      </w:pPr>
      <w:r w:rsidRPr="00AF128D">
        <w:rPr>
          <w:color w:val="auto"/>
          <w:sz w:val="28"/>
          <w:szCs w:val="28"/>
        </w:rPr>
        <w:t xml:space="preserve">ПК 1.5. Использовать системы автоматизированного проектирования технологических процессов обработки деталей; </w:t>
      </w:r>
    </w:p>
    <w:p w:rsidR="0094611D" w:rsidRPr="00AF128D" w:rsidRDefault="0094611D" w:rsidP="0094611D">
      <w:pPr>
        <w:spacing w:after="15"/>
        <w:ind w:left="53" w:firstLine="656"/>
        <w:rPr>
          <w:color w:val="auto"/>
          <w:sz w:val="28"/>
          <w:szCs w:val="28"/>
        </w:rPr>
      </w:pPr>
      <w:r w:rsidRPr="00AF128D">
        <w:rPr>
          <w:b/>
          <w:color w:val="auto"/>
          <w:sz w:val="28"/>
          <w:szCs w:val="28"/>
        </w:rPr>
        <w:t xml:space="preserve">ВПД 2. Участие в организации производственной деятельности структурного подразделения: </w:t>
      </w:r>
    </w:p>
    <w:p w:rsidR="0094611D" w:rsidRPr="00AF128D" w:rsidRDefault="0094611D" w:rsidP="0094611D">
      <w:pPr>
        <w:ind w:left="62" w:right="48" w:firstLine="656"/>
        <w:rPr>
          <w:color w:val="auto"/>
          <w:sz w:val="28"/>
          <w:szCs w:val="28"/>
        </w:rPr>
      </w:pPr>
      <w:r w:rsidRPr="00AF128D">
        <w:rPr>
          <w:color w:val="auto"/>
          <w:sz w:val="28"/>
          <w:szCs w:val="28"/>
        </w:rPr>
        <w:t xml:space="preserve">ПК 2.1. Участвовать в планировании и организации работы структурного подразделения; </w:t>
      </w:r>
    </w:p>
    <w:p w:rsidR="0094611D" w:rsidRPr="00AF128D" w:rsidRDefault="0094611D" w:rsidP="0094611D">
      <w:pPr>
        <w:ind w:left="62" w:right="48" w:firstLine="656"/>
        <w:rPr>
          <w:color w:val="auto"/>
          <w:sz w:val="28"/>
          <w:szCs w:val="28"/>
        </w:rPr>
      </w:pPr>
      <w:r w:rsidRPr="00AF128D">
        <w:rPr>
          <w:color w:val="auto"/>
          <w:sz w:val="28"/>
          <w:szCs w:val="28"/>
        </w:rPr>
        <w:t xml:space="preserve">ПК 2.2. Участвовать в руководстве работой структурного подразделения; </w:t>
      </w:r>
    </w:p>
    <w:p w:rsidR="0094611D" w:rsidRPr="00AF128D" w:rsidRDefault="0094611D" w:rsidP="0094611D">
      <w:pPr>
        <w:ind w:left="62" w:right="48" w:firstLine="656"/>
        <w:rPr>
          <w:color w:val="auto"/>
          <w:sz w:val="28"/>
          <w:szCs w:val="28"/>
        </w:rPr>
      </w:pPr>
      <w:r w:rsidRPr="00AF128D">
        <w:rPr>
          <w:color w:val="auto"/>
          <w:sz w:val="28"/>
          <w:szCs w:val="28"/>
        </w:rPr>
        <w:t xml:space="preserve">ПК 2.3. Участвовать в анализе процесса и результатов деятельности подразделения; </w:t>
      </w:r>
    </w:p>
    <w:p w:rsidR="0094611D" w:rsidRPr="00AF128D" w:rsidRDefault="0094611D" w:rsidP="0094611D">
      <w:pPr>
        <w:spacing w:after="15"/>
        <w:ind w:left="53" w:firstLine="656"/>
        <w:rPr>
          <w:color w:val="auto"/>
          <w:sz w:val="28"/>
          <w:szCs w:val="28"/>
        </w:rPr>
      </w:pPr>
      <w:r w:rsidRPr="00AF128D">
        <w:rPr>
          <w:b/>
          <w:color w:val="auto"/>
          <w:sz w:val="28"/>
          <w:szCs w:val="28"/>
        </w:rPr>
        <w:t xml:space="preserve">ВПД 3. Участие во внедрении технологических процессов изготовления деталей машин и осуществление технического контроля: </w:t>
      </w:r>
    </w:p>
    <w:p w:rsidR="0094611D" w:rsidRPr="00AF128D" w:rsidRDefault="0094611D" w:rsidP="0094611D">
      <w:pPr>
        <w:ind w:left="62" w:right="48" w:firstLine="656"/>
        <w:rPr>
          <w:color w:val="auto"/>
          <w:sz w:val="28"/>
          <w:szCs w:val="28"/>
        </w:rPr>
      </w:pPr>
      <w:r w:rsidRPr="00AF128D">
        <w:rPr>
          <w:color w:val="auto"/>
          <w:sz w:val="28"/>
          <w:szCs w:val="28"/>
        </w:rPr>
        <w:t xml:space="preserve">ПК 3.1. Участвовать в реализации технологического процесса по изготовлению деталей; </w:t>
      </w:r>
    </w:p>
    <w:p w:rsidR="0094611D" w:rsidRPr="00AF128D" w:rsidRDefault="0094611D" w:rsidP="0094611D">
      <w:pPr>
        <w:ind w:left="62" w:right="48" w:firstLine="656"/>
        <w:rPr>
          <w:color w:val="auto"/>
          <w:sz w:val="28"/>
          <w:szCs w:val="28"/>
        </w:rPr>
      </w:pPr>
      <w:r w:rsidRPr="00AF128D">
        <w:rPr>
          <w:color w:val="auto"/>
          <w:sz w:val="28"/>
          <w:szCs w:val="28"/>
        </w:rPr>
        <w:t xml:space="preserve">ПК 3.2. Проводить контроль соответствия качества деталей требованиям технической документации. </w:t>
      </w:r>
    </w:p>
    <w:p w:rsidR="001C0821" w:rsidRPr="00AF128D" w:rsidRDefault="001C0821" w:rsidP="003B42B1">
      <w:pPr>
        <w:spacing w:after="0"/>
        <w:ind w:firstLine="709"/>
        <w:jc w:val="both"/>
        <w:rPr>
          <w:b/>
          <w:color w:val="auto"/>
          <w:sz w:val="28"/>
          <w:szCs w:val="28"/>
        </w:rPr>
      </w:pPr>
    </w:p>
    <w:p w:rsidR="003B42B1" w:rsidRPr="00AF128D" w:rsidRDefault="003B42B1" w:rsidP="003B42B1">
      <w:pPr>
        <w:spacing w:after="0"/>
        <w:ind w:firstLine="709"/>
        <w:jc w:val="both"/>
        <w:rPr>
          <w:color w:val="auto"/>
          <w:sz w:val="28"/>
          <w:szCs w:val="28"/>
        </w:rPr>
      </w:pPr>
      <w:r w:rsidRPr="00AF128D">
        <w:rPr>
          <w:b/>
          <w:color w:val="auto"/>
          <w:sz w:val="28"/>
          <w:szCs w:val="28"/>
        </w:rPr>
        <w:lastRenderedPageBreak/>
        <w:t>1.2. Цели и задачи государственной итоговой аттестации</w:t>
      </w:r>
    </w:p>
    <w:p w:rsidR="00FD4EBA" w:rsidRPr="00AF128D" w:rsidRDefault="00FD4EBA" w:rsidP="003B42B1">
      <w:pPr>
        <w:spacing w:after="0"/>
        <w:ind w:firstLine="709"/>
        <w:jc w:val="both"/>
        <w:rPr>
          <w:color w:val="auto"/>
          <w:sz w:val="28"/>
          <w:szCs w:val="28"/>
        </w:rPr>
      </w:pPr>
    </w:p>
    <w:p w:rsidR="003B42B1" w:rsidRPr="00AF128D" w:rsidRDefault="003B42B1" w:rsidP="003B42B1">
      <w:pPr>
        <w:spacing w:after="0"/>
        <w:ind w:firstLine="709"/>
        <w:jc w:val="both"/>
        <w:rPr>
          <w:color w:val="auto"/>
          <w:sz w:val="28"/>
          <w:szCs w:val="28"/>
        </w:rPr>
      </w:pPr>
      <w:r w:rsidRPr="00AF128D">
        <w:rPr>
          <w:color w:val="auto"/>
          <w:sz w:val="28"/>
          <w:szCs w:val="28"/>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соответствующий разряд и уровень образования обучающихся ФГОС СПО по </w:t>
      </w:r>
      <w:r w:rsidR="00261CFE" w:rsidRPr="00AF128D">
        <w:rPr>
          <w:color w:val="auto"/>
          <w:sz w:val="28"/>
          <w:szCs w:val="28"/>
        </w:rPr>
        <w:t>специальности</w:t>
      </w:r>
      <w:r w:rsidR="0042059F" w:rsidRPr="00AF128D">
        <w:rPr>
          <w:color w:val="auto"/>
          <w:sz w:val="28"/>
          <w:szCs w:val="28"/>
        </w:rPr>
        <w:t>15.02.08  «Технология машиностроения».</w:t>
      </w:r>
    </w:p>
    <w:p w:rsidR="003B42B1" w:rsidRPr="00AF128D" w:rsidRDefault="003B42B1" w:rsidP="003B42B1">
      <w:pPr>
        <w:spacing w:after="0"/>
        <w:ind w:firstLine="709"/>
        <w:jc w:val="both"/>
        <w:rPr>
          <w:color w:val="auto"/>
          <w:sz w:val="28"/>
          <w:szCs w:val="28"/>
        </w:rPr>
      </w:pPr>
      <w:r w:rsidRPr="00AF128D">
        <w:rPr>
          <w:color w:val="auto"/>
          <w:sz w:val="28"/>
          <w:szCs w:val="28"/>
        </w:rPr>
        <w:t xml:space="preserve">Государственная итоговая аттестация призвана способствовать систематизации и закреплению знаний и умений обучающегося по </w:t>
      </w:r>
      <w:r w:rsidR="00261CFE" w:rsidRPr="00AF128D">
        <w:rPr>
          <w:color w:val="auto"/>
          <w:sz w:val="28"/>
          <w:szCs w:val="28"/>
        </w:rPr>
        <w:t>специальности</w:t>
      </w:r>
      <w:r w:rsidR="0042059F" w:rsidRPr="00AF128D">
        <w:rPr>
          <w:color w:val="auto"/>
          <w:sz w:val="28"/>
          <w:szCs w:val="28"/>
        </w:rPr>
        <w:t>15.02.08  «Технология машиностроения»</w:t>
      </w:r>
      <w:r w:rsidRPr="00AF128D">
        <w:rPr>
          <w:color w:val="auto"/>
          <w:sz w:val="28"/>
          <w:szCs w:val="28"/>
        </w:rPr>
        <w:t>при решении конкретных профессиональных задач, определять уровень подготовки выпускника к самостоятельной работе.</w:t>
      </w:r>
    </w:p>
    <w:p w:rsidR="00FD4EBA" w:rsidRPr="00AF128D" w:rsidRDefault="00FD4EBA" w:rsidP="003B42B1">
      <w:pPr>
        <w:spacing w:after="0"/>
        <w:ind w:firstLine="709"/>
        <w:jc w:val="both"/>
        <w:rPr>
          <w:color w:val="auto"/>
          <w:sz w:val="28"/>
          <w:szCs w:val="28"/>
        </w:rPr>
      </w:pPr>
    </w:p>
    <w:p w:rsidR="00FD4EBA" w:rsidRPr="00AF128D" w:rsidRDefault="00FD4EBA" w:rsidP="003B42B1">
      <w:pPr>
        <w:spacing w:after="0"/>
        <w:ind w:firstLine="709"/>
        <w:jc w:val="both"/>
        <w:rPr>
          <w:color w:val="auto"/>
          <w:sz w:val="28"/>
          <w:szCs w:val="28"/>
        </w:rPr>
      </w:pPr>
      <w:r w:rsidRPr="00AF128D">
        <w:rPr>
          <w:b/>
          <w:color w:val="auto"/>
          <w:sz w:val="28"/>
          <w:szCs w:val="28"/>
        </w:rPr>
        <w:t xml:space="preserve">1.3. Количество часов, отводимое на государственную </w:t>
      </w:r>
      <w:r w:rsidR="00C75DC0" w:rsidRPr="00AF128D">
        <w:rPr>
          <w:b/>
          <w:color w:val="auto"/>
          <w:sz w:val="28"/>
          <w:szCs w:val="28"/>
        </w:rPr>
        <w:t xml:space="preserve">итоговую </w:t>
      </w:r>
      <w:r w:rsidRPr="00AF128D">
        <w:rPr>
          <w:b/>
          <w:color w:val="auto"/>
          <w:sz w:val="28"/>
          <w:szCs w:val="28"/>
        </w:rPr>
        <w:t>аттестацию</w:t>
      </w:r>
      <w:r w:rsidR="001C0821" w:rsidRPr="00AF128D">
        <w:rPr>
          <w:b/>
          <w:color w:val="auto"/>
          <w:sz w:val="28"/>
          <w:szCs w:val="28"/>
        </w:rPr>
        <w:t>:</w:t>
      </w:r>
      <w:r w:rsidRPr="00AF128D">
        <w:rPr>
          <w:color w:val="auto"/>
          <w:sz w:val="28"/>
          <w:szCs w:val="28"/>
        </w:rPr>
        <w:t>2 недели.</w:t>
      </w:r>
    </w:p>
    <w:p w:rsidR="00FD4EBA" w:rsidRPr="00AF128D" w:rsidRDefault="00FD4EBA" w:rsidP="003B42B1">
      <w:pPr>
        <w:spacing w:after="0"/>
        <w:ind w:firstLine="709"/>
        <w:jc w:val="both"/>
        <w:rPr>
          <w:color w:val="auto"/>
          <w:sz w:val="28"/>
          <w:szCs w:val="28"/>
        </w:rPr>
      </w:pPr>
    </w:p>
    <w:p w:rsidR="00FD4EBA" w:rsidRPr="00AF128D" w:rsidRDefault="00FD4EBA" w:rsidP="00FD4EBA">
      <w:pPr>
        <w:spacing w:after="0"/>
        <w:ind w:firstLine="709"/>
        <w:jc w:val="both"/>
        <w:rPr>
          <w:b/>
          <w:color w:val="auto"/>
          <w:sz w:val="28"/>
          <w:szCs w:val="28"/>
        </w:rPr>
      </w:pPr>
      <w:r w:rsidRPr="00AF128D">
        <w:rPr>
          <w:b/>
          <w:color w:val="auto"/>
          <w:sz w:val="28"/>
          <w:szCs w:val="28"/>
        </w:rPr>
        <w:t xml:space="preserve">2. СТРУКТУРА И СОДЕРЖАНИЕ ГОСУДАРСТВЕННОЙ ИТОГОВОЙ АТТЕСТАЦИИ </w:t>
      </w:r>
    </w:p>
    <w:p w:rsidR="00FD4EBA" w:rsidRPr="00AF128D" w:rsidRDefault="00FD4EBA" w:rsidP="00FD4EBA">
      <w:pPr>
        <w:spacing w:after="0"/>
        <w:ind w:firstLine="709"/>
        <w:jc w:val="both"/>
        <w:rPr>
          <w:b/>
          <w:color w:val="auto"/>
          <w:sz w:val="28"/>
          <w:szCs w:val="28"/>
        </w:rPr>
      </w:pPr>
    </w:p>
    <w:p w:rsidR="00FD4EBA" w:rsidRPr="00AF128D" w:rsidRDefault="00FD4EBA" w:rsidP="00FD4EBA">
      <w:pPr>
        <w:spacing w:after="0"/>
        <w:ind w:firstLine="709"/>
        <w:jc w:val="both"/>
        <w:rPr>
          <w:color w:val="auto"/>
          <w:sz w:val="28"/>
          <w:szCs w:val="28"/>
        </w:rPr>
      </w:pPr>
      <w:r w:rsidRPr="00AF128D">
        <w:rPr>
          <w:b/>
          <w:color w:val="auto"/>
          <w:sz w:val="28"/>
          <w:szCs w:val="28"/>
        </w:rPr>
        <w:t>2.1. Вид проведения государственной итоговой аттестации</w:t>
      </w:r>
      <w:r w:rsidRPr="00AF128D">
        <w:rPr>
          <w:color w:val="auto"/>
          <w:sz w:val="28"/>
          <w:szCs w:val="28"/>
        </w:rPr>
        <w:t xml:space="preserve">: </w:t>
      </w:r>
    </w:p>
    <w:p w:rsidR="00FD4EBA" w:rsidRPr="00AF128D" w:rsidRDefault="00FD4EBA" w:rsidP="00FD4EBA">
      <w:pPr>
        <w:spacing w:after="0"/>
        <w:ind w:firstLine="709"/>
        <w:jc w:val="both"/>
        <w:rPr>
          <w:color w:val="auto"/>
          <w:sz w:val="28"/>
          <w:szCs w:val="28"/>
        </w:rPr>
      </w:pPr>
      <w:r w:rsidRPr="00AF128D">
        <w:rPr>
          <w:color w:val="auto"/>
          <w:sz w:val="28"/>
          <w:szCs w:val="28"/>
        </w:rPr>
        <w:t>Вид – выпускная квалификационная работа</w:t>
      </w:r>
      <w:r w:rsidR="001A3F3F" w:rsidRPr="00AF128D">
        <w:rPr>
          <w:color w:val="auto"/>
          <w:sz w:val="28"/>
          <w:szCs w:val="28"/>
        </w:rPr>
        <w:t xml:space="preserve"> в форме дипломной работы</w:t>
      </w:r>
      <w:r w:rsidR="00F433CA" w:rsidRPr="00AF128D">
        <w:rPr>
          <w:color w:val="auto"/>
          <w:sz w:val="28"/>
          <w:szCs w:val="28"/>
        </w:rPr>
        <w:t>.</w:t>
      </w:r>
    </w:p>
    <w:p w:rsidR="00FD4EBA" w:rsidRPr="00AF128D" w:rsidRDefault="00FD4EBA" w:rsidP="00FD4EBA">
      <w:pPr>
        <w:spacing w:after="0"/>
        <w:ind w:firstLine="709"/>
        <w:jc w:val="both"/>
        <w:rPr>
          <w:b/>
          <w:color w:val="auto"/>
          <w:sz w:val="28"/>
          <w:szCs w:val="28"/>
        </w:rPr>
      </w:pPr>
      <w:r w:rsidRPr="00AF128D">
        <w:rPr>
          <w:b/>
          <w:color w:val="auto"/>
          <w:sz w:val="28"/>
          <w:szCs w:val="28"/>
        </w:rPr>
        <w:t xml:space="preserve">2.2. Этапы, объем времени и сроки на подготовку и проведение государственной итоговой аттестации выпускников </w:t>
      </w:r>
    </w:p>
    <w:p w:rsidR="0042059F" w:rsidRPr="00AF128D" w:rsidRDefault="00FD4EBA" w:rsidP="00F433CA">
      <w:pPr>
        <w:spacing w:after="0"/>
        <w:ind w:firstLine="709"/>
        <w:jc w:val="both"/>
        <w:rPr>
          <w:color w:val="auto"/>
          <w:sz w:val="28"/>
          <w:szCs w:val="28"/>
        </w:rPr>
      </w:pPr>
      <w:r w:rsidRPr="00AF128D">
        <w:rPr>
          <w:color w:val="auto"/>
          <w:sz w:val="28"/>
          <w:szCs w:val="28"/>
        </w:rPr>
        <w:t xml:space="preserve">Согласно учебному плану основной профессиональной образовательной программы по </w:t>
      </w:r>
      <w:r w:rsidR="00261CFE" w:rsidRPr="00AF128D">
        <w:rPr>
          <w:color w:val="auto"/>
          <w:sz w:val="28"/>
          <w:szCs w:val="28"/>
        </w:rPr>
        <w:t>специальности</w:t>
      </w:r>
      <w:r w:rsidR="0042059F" w:rsidRPr="00AF128D">
        <w:rPr>
          <w:color w:val="auto"/>
          <w:sz w:val="28"/>
          <w:szCs w:val="28"/>
        </w:rPr>
        <w:t>15.02.08  «Технология машиностроения»</w:t>
      </w:r>
      <w:r w:rsidRPr="00AF128D">
        <w:rPr>
          <w:color w:val="auto"/>
          <w:sz w:val="28"/>
          <w:szCs w:val="28"/>
        </w:rPr>
        <w:t xml:space="preserve"> и годовому календарному графику учебного процесса на 20</w:t>
      </w:r>
      <w:r w:rsidR="002C4F29" w:rsidRPr="00AF128D">
        <w:rPr>
          <w:color w:val="auto"/>
          <w:sz w:val="28"/>
          <w:szCs w:val="28"/>
        </w:rPr>
        <w:t>20</w:t>
      </w:r>
      <w:r w:rsidRPr="00AF128D">
        <w:rPr>
          <w:color w:val="auto"/>
          <w:sz w:val="28"/>
          <w:szCs w:val="28"/>
        </w:rPr>
        <w:t>-20</w:t>
      </w:r>
      <w:r w:rsidR="002C4F29" w:rsidRPr="00AF128D">
        <w:rPr>
          <w:color w:val="auto"/>
          <w:sz w:val="28"/>
          <w:szCs w:val="28"/>
        </w:rPr>
        <w:t>21</w:t>
      </w:r>
      <w:r w:rsidRPr="00AF128D">
        <w:rPr>
          <w:color w:val="auto"/>
          <w:sz w:val="28"/>
          <w:szCs w:val="28"/>
        </w:rPr>
        <w:t xml:space="preserve"> учебный год устанавливаются следующие этапы, объем времени и сроки проведения государственной итоговой аттестации: </w:t>
      </w:r>
    </w:p>
    <w:p w:rsidR="00FD4EBA" w:rsidRPr="00AF128D" w:rsidRDefault="00FD4EBA">
      <w:pPr>
        <w:spacing w:after="0"/>
        <w:ind w:firstLine="709"/>
        <w:jc w:val="both"/>
        <w:rPr>
          <w:color w:val="auto"/>
          <w:sz w:val="28"/>
          <w:szCs w:val="28"/>
        </w:rPr>
      </w:pPr>
    </w:p>
    <w:tbl>
      <w:tblPr>
        <w:tblW w:w="9508" w:type="dxa"/>
        <w:tblLayout w:type="fixed"/>
        <w:tblCellMar>
          <w:left w:w="10" w:type="dxa"/>
          <w:right w:w="10" w:type="dxa"/>
        </w:tblCellMar>
        <w:tblLook w:val="0000"/>
      </w:tblPr>
      <w:tblGrid>
        <w:gridCol w:w="720"/>
        <w:gridCol w:w="6734"/>
        <w:gridCol w:w="2054"/>
      </w:tblGrid>
      <w:tr w:rsidR="00FD4EBA" w:rsidRPr="00AF128D" w:rsidTr="00F433CA">
        <w:trPr>
          <w:trHeight w:hRule="exact" w:val="804"/>
        </w:trPr>
        <w:tc>
          <w:tcPr>
            <w:tcW w:w="720" w:type="dxa"/>
            <w:tcBorders>
              <w:top w:val="single" w:sz="4" w:space="0" w:color="auto"/>
              <w:left w:val="single" w:sz="4" w:space="0" w:color="auto"/>
            </w:tcBorders>
            <w:shd w:val="clear" w:color="auto" w:fill="FFFFFF"/>
          </w:tcPr>
          <w:p w:rsidR="00FD4EBA" w:rsidRPr="00AF128D" w:rsidRDefault="00FD4EBA" w:rsidP="003A1286">
            <w:pPr>
              <w:widowControl w:val="0"/>
              <w:spacing w:after="0" w:line="210" w:lineRule="exact"/>
              <w:ind w:left="2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w:t>
            </w:r>
          </w:p>
        </w:tc>
        <w:tc>
          <w:tcPr>
            <w:tcW w:w="6734" w:type="dxa"/>
            <w:tcBorders>
              <w:top w:val="single" w:sz="4" w:space="0" w:color="auto"/>
              <w:left w:val="single" w:sz="4" w:space="0" w:color="auto"/>
            </w:tcBorders>
            <w:shd w:val="clear" w:color="auto" w:fill="FFFFFF"/>
            <w:vAlign w:val="center"/>
          </w:tcPr>
          <w:p w:rsidR="00FD4EBA" w:rsidRPr="00AF128D" w:rsidRDefault="00FD4EBA"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Этапы подготовки и проведения ИГА</w:t>
            </w:r>
          </w:p>
        </w:tc>
        <w:tc>
          <w:tcPr>
            <w:tcW w:w="2054" w:type="dxa"/>
            <w:tcBorders>
              <w:top w:val="single" w:sz="4" w:space="0" w:color="auto"/>
              <w:left w:val="single" w:sz="4" w:space="0" w:color="auto"/>
              <w:right w:val="single" w:sz="4" w:space="0" w:color="auto"/>
            </w:tcBorders>
            <w:shd w:val="clear" w:color="auto" w:fill="FFFFFF"/>
            <w:vAlign w:val="center"/>
          </w:tcPr>
          <w:p w:rsidR="00FD4EBA" w:rsidRPr="00AF128D" w:rsidRDefault="00FD4EBA" w:rsidP="003A1286">
            <w:pPr>
              <w:widowControl w:val="0"/>
              <w:spacing w:after="12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Сроки</w:t>
            </w:r>
          </w:p>
          <w:p w:rsidR="00FD4EBA" w:rsidRPr="00AF128D" w:rsidRDefault="00FD4EBA" w:rsidP="003A1286">
            <w:pPr>
              <w:widowControl w:val="0"/>
              <w:spacing w:before="12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проведения</w:t>
            </w:r>
          </w:p>
        </w:tc>
      </w:tr>
      <w:tr w:rsidR="00FD4EBA" w:rsidRPr="00AF128D" w:rsidTr="00FD4EBA">
        <w:trPr>
          <w:trHeight w:hRule="exact" w:val="663"/>
        </w:trPr>
        <w:tc>
          <w:tcPr>
            <w:tcW w:w="720" w:type="dxa"/>
            <w:tcBorders>
              <w:top w:val="single" w:sz="4" w:space="0" w:color="auto"/>
              <w:left w:val="single" w:sz="4" w:space="0" w:color="auto"/>
              <w:bottom w:val="single" w:sz="4" w:space="0" w:color="auto"/>
            </w:tcBorders>
            <w:shd w:val="clear" w:color="auto" w:fill="FFFFFF"/>
            <w:vAlign w:val="bottom"/>
          </w:tcPr>
          <w:p w:rsidR="00FD4EBA" w:rsidRPr="00AF128D" w:rsidRDefault="00FD4EBA" w:rsidP="003A1286">
            <w:pPr>
              <w:widowControl w:val="0"/>
              <w:spacing w:after="0" w:line="210" w:lineRule="exact"/>
              <w:ind w:left="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1.</w:t>
            </w:r>
          </w:p>
        </w:tc>
        <w:tc>
          <w:tcPr>
            <w:tcW w:w="6734" w:type="dxa"/>
            <w:tcBorders>
              <w:top w:val="single" w:sz="4" w:space="0" w:color="auto"/>
              <w:left w:val="single" w:sz="4" w:space="0" w:color="auto"/>
              <w:bottom w:val="single" w:sz="4" w:space="0" w:color="auto"/>
            </w:tcBorders>
            <w:shd w:val="clear" w:color="auto" w:fill="FFFFFF"/>
            <w:vAlign w:val="center"/>
          </w:tcPr>
          <w:p w:rsidR="00FD4EBA" w:rsidRPr="00AF128D" w:rsidRDefault="00FD4EBA" w:rsidP="00C75DC0">
            <w:pPr>
              <w:widowControl w:val="0"/>
              <w:spacing w:after="0" w:line="210" w:lineRule="exact"/>
              <w:jc w:val="both"/>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Выдача тем для </w:t>
            </w:r>
            <w:r w:rsidR="00C75DC0" w:rsidRPr="00AF128D">
              <w:rPr>
                <w:rFonts w:eastAsia="Times New Roman"/>
                <w:color w:val="auto"/>
                <w:spacing w:val="1"/>
                <w:sz w:val="24"/>
                <w:szCs w:val="24"/>
                <w:shd w:val="clear" w:color="auto" w:fill="FFFFFF"/>
                <w:lang w:eastAsia="ru-RU" w:bidi="ru-RU"/>
              </w:rPr>
              <w:t>выпускной</w:t>
            </w:r>
            <w:r w:rsidRPr="00AF128D">
              <w:rPr>
                <w:rFonts w:eastAsia="Times New Roman"/>
                <w:color w:val="auto"/>
                <w:spacing w:val="1"/>
                <w:sz w:val="24"/>
                <w:szCs w:val="24"/>
                <w:shd w:val="clear" w:color="auto" w:fill="FFFFFF"/>
                <w:lang w:eastAsia="ru-RU" w:bidi="ru-RU"/>
              </w:rPr>
              <w:t xml:space="preserve"> квалификационной работы</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FD4EBA" w:rsidRPr="00AF128D" w:rsidRDefault="00FD4EBA" w:rsidP="006B66A8">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Декабрь 20</w:t>
            </w:r>
            <w:r w:rsidR="006B66A8" w:rsidRPr="00AF128D">
              <w:rPr>
                <w:rFonts w:eastAsia="Times New Roman"/>
                <w:color w:val="auto"/>
                <w:spacing w:val="1"/>
                <w:sz w:val="24"/>
                <w:szCs w:val="24"/>
                <w:shd w:val="clear" w:color="auto" w:fill="FFFFFF"/>
                <w:lang w:eastAsia="ru-RU" w:bidi="ru-RU"/>
              </w:rPr>
              <w:t>20</w:t>
            </w:r>
            <w:r w:rsidRPr="00AF128D">
              <w:rPr>
                <w:rFonts w:eastAsia="Times New Roman"/>
                <w:color w:val="auto"/>
                <w:spacing w:val="1"/>
                <w:sz w:val="24"/>
                <w:szCs w:val="24"/>
                <w:shd w:val="clear" w:color="auto" w:fill="FFFFFF"/>
                <w:lang w:eastAsia="ru-RU" w:bidi="ru-RU"/>
              </w:rPr>
              <w:t>г.</w:t>
            </w:r>
          </w:p>
        </w:tc>
      </w:tr>
      <w:tr w:rsidR="00FD4EBA" w:rsidRPr="00AF128D" w:rsidTr="003A1286">
        <w:trPr>
          <w:trHeight w:hRule="exact" w:val="559"/>
        </w:trPr>
        <w:tc>
          <w:tcPr>
            <w:tcW w:w="720" w:type="dxa"/>
            <w:tcBorders>
              <w:top w:val="single" w:sz="4" w:space="0" w:color="auto"/>
              <w:left w:val="single" w:sz="4" w:space="0" w:color="auto"/>
            </w:tcBorders>
            <w:shd w:val="clear" w:color="auto" w:fill="FFFFFF"/>
            <w:vAlign w:val="bottom"/>
          </w:tcPr>
          <w:p w:rsidR="00FD4EBA" w:rsidRPr="00AF128D" w:rsidRDefault="00FD4EBA" w:rsidP="003A1286">
            <w:pPr>
              <w:widowControl w:val="0"/>
              <w:spacing w:after="0" w:line="210" w:lineRule="exact"/>
              <w:ind w:left="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2.</w:t>
            </w:r>
          </w:p>
        </w:tc>
        <w:tc>
          <w:tcPr>
            <w:tcW w:w="6734" w:type="dxa"/>
            <w:tcBorders>
              <w:top w:val="single" w:sz="4" w:space="0" w:color="auto"/>
              <w:left w:val="single" w:sz="4" w:space="0" w:color="auto"/>
            </w:tcBorders>
            <w:shd w:val="clear" w:color="auto" w:fill="FFFFFF"/>
            <w:vAlign w:val="center"/>
          </w:tcPr>
          <w:p w:rsidR="00FD4EBA" w:rsidRPr="00AF128D" w:rsidRDefault="00FD4EBA" w:rsidP="00C75DC0">
            <w:pPr>
              <w:widowControl w:val="0"/>
              <w:spacing w:after="0" w:line="210" w:lineRule="exact"/>
              <w:jc w:val="both"/>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Подготовка письменной </w:t>
            </w:r>
            <w:r w:rsidR="00F433CA" w:rsidRPr="00AF128D">
              <w:rPr>
                <w:rFonts w:eastAsia="Times New Roman"/>
                <w:color w:val="auto"/>
                <w:spacing w:val="1"/>
                <w:sz w:val="24"/>
                <w:szCs w:val="24"/>
                <w:shd w:val="clear" w:color="auto" w:fill="FFFFFF"/>
                <w:lang w:eastAsia="ru-RU" w:bidi="ru-RU"/>
              </w:rPr>
              <w:t>выпускной квалификационной работы</w:t>
            </w:r>
          </w:p>
        </w:tc>
        <w:tc>
          <w:tcPr>
            <w:tcW w:w="2054" w:type="dxa"/>
            <w:tcBorders>
              <w:top w:val="single" w:sz="4" w:space="0" w:color="auto"/>
              <w:left w:val="single" w:sz="4" w:space="0" w:color="auto"/>
              <w:right w:val="single" w:sz="4" w:space="0" w:color="auto"/>
            </w:tcBorders>
            <w:shd w:val="clear" w:color="auto" w:fill="FFFFFF"/>
            <w:vAlign w:val="center"/>
          </w:tcPr>
          <w:p w:rsidR="0042059F" w:rsidRPr="00AF128D" w:rsidRDefault="00FD4EBA" w:rsidP="00FD4EBA">
            <w:pPr>
              <w:widowControl w:val="0"/>
              <w:spacing w:after="0" w:line="210" w:lineRule="exact"/>
              <w:jc w:val="center"/>
              <w:rPr>
                <w:rFonts w:eastAsia="Times New Roman"/>
                <w:color w:val="auto"/>
                <w:spacing w:val="1"/>
                <w:sz w:val="24"/>
                <w:szCs w:val="24"/>
                <w:shd w:val="clear" w:color="auto" w:fill="FFFFFF"/>
                <w:lang w:eastAsia="ru-RU" w:bidi="ru-RU"/>
              </w:rPr>
            </w:pPr>
            <w:r w:rsidRPr="00AF128D">
              <w:rPr>
                <w:rFonts w:eastAsia="Times New Roman"/>
                <w:color w:val="auto"/>
                <w:spacing w:val="1"/>
                <w:sz w:val="24"/>
                <w:szCs w:val="24"/>
                <w:shd w:val="clear" w:color="auto" w:fill="FFFFFF"/>
                <w:lang w:eastAsia="ru-RU" w:bidi="ru-RU"/>
              </w:rPr>
              <w:t xml:space="preserve">январь-июнь </w:t>
            </w:r>
          </w:p>
          <w:p w:rsidR="00FD4EBA" w:rsidRPr="00AF128D" w:rsidRDefault="00FD4EBA" w:rsidP="006B66A8">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20</w:t>
            </w:r>
            <w:r w:rsidR="006B66A8" w:rsidRPr="00AF128D">
              <w:rPr>
                <w:rFonts w:eastAsia="Times New Roman"/>
                <w:color w:val="auto"/>
                <w:spacing w:val="1"/>
                <w:sz w:val="24"/>
                <w:szCs w:val="24"/>
                <w:shd w:val="clear" w:color="auto" w:fill="FFFFFF"/>
                <w:lang w:eastAsia="ru-RU" w:bidi="ru-RU"/>
              </w:rPr>
              <w:t>21</w:t>
            </w:r>
            <w:r w:rsidR="0042059F" w:rsidRPr="00AF128D">
              <w:rPr>
                <w:rFonts w:eastAsia="Times New Roman"/>
                <w:color w:val="auto"/>
                <w:spacing w:val="1"/>
                <w:sz w:val="24"/>
                <w:szCs w:val="24"/>
                <w:shd w:val="clear" w:color="auto" w:fill="FFFFFF"/>
                <w:lang w:eastAsia="ru-RU" w:bidi="ru-RU"/>
              </w:rPr>
              <w:t>г.</w:t>
            </w:r>
          </w:p>
        </w:tc>
      </w:tr>
      <w:tr w:rsidR="00FD4EBA" w:rsidRPr="00AF128D" w:rsidTr="00F433CA">
        <w:trPr>
          <w:trHeight w:hRule="exact" w:val="861"/>
        </w:trPr>
        <w:tc>
          <w:tcPr>
            <w:tcW w:w="720" w:type="dxa"/>
            <w:tcBorders>
              <w:top w:val="single" w:sz="4" w:space="0" w:color="auto"/>
              <w:left w:val="single" w:sz="4" w:space="0" w:color="auto"/>
              <w:bottom w:val="single" w:sz="4" w:space="0" w:color="auto"/>
            </w:tcBorders>
            <w:shd w:val="clear" w:color="auto" w:fill="FFFFFF"/>
          </w:tcPr>
          <w:p w:rsidR="00FD4EBA" w:rsidRPr="00AF128D" w:rsidRDefault="00FD4EBA" w:rsidP="003A1286">
            <w:pPr>
              <w:widowControl w:val="0"/>
              <w:spacing w:after="0" w:line="210" w:lineRule="exact"/>
              <w:ind w:left="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3.</w:t>
            </w:r>
          </w:p>
        </w:tc>
        <w:tc>
          <w:tcPr>
            <w:tcW w:w="6734" w:type="dxa"/>
            <w:tcBorders>
              <w:top w:val="single" w:sz="4" w:space="0" w:color="auto"/>
              <w:left w:val="single" w:sz="4" w:space="0" w:color="auto"/>
              <w:bottom w:val="single" w:sz="4" w:space="0" w:color="auto"/>
            </w:tcBorders>
            <w:shd w:val="clear" w:color="auto" w:fill="FFFFFF"/>
            <w:vAlign w:val="center"/>
          </w:tcPr>
          <w:p w:rsidR="00FD4EBA" w:rsidRPr="00AF128D" w:rsidRDefault="00FD4EBA" w:rsidP="003A1286">
            <w:pPr>
              <w:widowControl w:val="0"/>
              <w:spacing w:after="0" w:line="298" w:lineRule="exact"/>
              <w:jc w:val="both"/>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Защита выпускной квалификационной работы:</w:t>
            </w:r>
          </w:p>
          <w:p w:rsidR="00FD4EBA" w:rsidRPr="00AF128D" w:rsidRDefault="00FD4EBA" w:rsidP="00F433CA">
            <w:pPr>
              <w:widowControl w:val="0"/>
              <w:tabs>
                <w:tab w:val="left" w:pos="192"/>
              </w:tabs>
              <w:spacing w:after="0" w:line="298" w:lineRule="exact"/>
              <w:jc w:val="both"/>
              <w:rPr>
                <w:rFonts w:eastAsia="Times New Roman"/>
                <w:color w:val="auto"/>
                <w:spacing w:val="1"/>
                <w:sz w:val="24"/>
                <w:szCs w:val="24"/>
                <w:lang w:eastAsia="ru-RU" w:bidi="ru-RU"/>
              </w:rPr>
            </w:pP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FD4EBA" w:rsidRPr="00AF128D" w:rsidRDefault="00FD4EBA" w:rsidP="003A1286">
            <w:pPr>
              <w:widowControl w:val="0"/>
              <w:spacing w:before="60" w:after="0" w:line="210" w:lineRule="exact"/>
              <w:jc w:val="center"/>
              <w:rPr>
                <w:rFonts w:eastAsia="Times New Roman"/>
                <w:color w:val="auto"/>
                <w:spacing w:val="1"/>
                <w:sz w:val="24"/>
                <w:szCs w:val="24"/>
                <w:shd w:val="clear" w:color="auto" w:fill="FFFFFF"/>
                <w:lang w:eastAsia="ru-RU" w:bidi="ru-RU"/>
              </w:rPr>
            </w:pPr>
            <w:r w:rsidRPr="00AF128D">
              <w:rPr>
                <w:rFonts w:eastAsia="Times New Roman"/>
                <w:color w:val="auto"/>
                <w:spacing w:val="1"/>
                <w:sz w:val="24"/>
                <w:szCs w:val="24"/>
                <w:shd w:val="clear" w:color="auto" w:fill="FFFFFF"/>
                <w:lang w:eastAsia="ru-RU" w:bidi="ru-RU"/>
              </w:rPr>
              <w:t>Согласно расписания:</w:t>
            </w:r>
          </w:p>
          <w:p w:rsidR="00FD4EBA" w:rsidRPr="00AF128D" w:rsidRDefault="0042059F" w:rsidP="003A1286">
            <w:pPr>
              <w:widowControl w:val="0"/>
              <w:spacing w:before="6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26-30 </w:t>
            </w:r>
            <w:r w:rsidR="006B66A8" w:rsidRPr="00AF128D">
              <w:rPr>
                <w:rFonts w:eastAsia="Times New Roman"/>
                <w:color w:val="auto"/>
                <w:spacing w:val="1"/>
                <w:sz w:val="24"/>
                <w:szCs w:val="24"/>
                <w:lang w:eastAsia="ru-RU" w:bidi="ru-RU"/>
              </w:rPr>
              <w:t>июня 2021</w:t>
            </w:r>
            <w:r w:rsidR="00FD4EBA" w:rsidRPr="00AF128D">
              <w:rPr>
                <w:rFonts w:eastAsia="Times New Roman"/>
                <w:color w:val="auto"/>
                <w:spacing w:val="1"/>
                <w:sz w:val="24"/>
                <w:szCs w:val="24"/>
                <w:lang w:eastAsia="ru-RU" w:bidi="ru-RU"/>
              </w:rPr>
              <w:t>г.</w:t>
            </w:r>
          </w:p>
          <w:p w:rsidR="00FD4EBA" w:rsidRPr="00AF128D" w:rsidRDefault="00FD4EBA" w:rsidP="00F433CA">
            <w:pPr>
              <w:widowControl w:val="0"/>
              <w:spacing w:before="60" w:after="0" w:line="210" w:lineRule="exact"/>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w:t>
            </w:r>
          </w:p>
        </w:tc>
      </w:tr>
    </w:tbl>
    <w:p w:rsidR="00FD4EBA" w:rsidRPr="00AF128D" w:rsidRDefault="00FD4EBA">
      <w:pPr>
        <w:spacing w:after="0"/>
        <w:ind w:firstLine="709"/>
        <w:jc w:val="both"/>
        <w:rPr>
          <w:color w:val="auto"/>
          <w:sz w:val="28"/>
          <w:szCs w:val="28"/>
        </w:rPr>
      </w:pPr>
    </w:p>
    <w:p w:rsidR="001A3F3F" w:rsidRPr="00AF128D" w:rsidRDefault="001A3F3F" w:rsidP="00FD4EBA">
      <w:pPr>
        <w:spacing w:after="0"/>
        <w:ind w:firstLine="709"/>
        <w:jc w:val="both"/>
        <w:rPr>
          <w:b/>
          <w:color w:val="auto"/>
          <w:sz w:val="28"/>
          <w:szCs w:val="28"/>
        </w:rPr>
      </w:pPr>
    </w:p>
    <w:p w:rsidR="001A3F3F" w:rsidRPr="00AF128D" w:rsidRDefault="001A3F3F" w:rsidP="00FD4EBA">
      <w:pPr>
        <w:spacing w:after="0"/>
        <w:ind w:firstLine="709"/>
        <w:jc w:val="both"/>
        <w:rPr>
          <w:b/>
          <w:color w:val="auto"/>
          <w:sz w:val="28"/>
          <w:szCs w:val="28"/>
        </w:rPr>
      </w:pPr>
    </w:p>
    <w:p w:rsidR="00FD4EBA" w:rsidRPr="00AF128D" w:rsidRDefault="00FD4EBA" w:rsidP="00FD4EBA">
      <w:pPr>
        <w:spacing w:after="0"/>
        <w:ind w:firstLine="709"/>
        <w:jc w:val="both"/>
        <w:rPr>
          <w:b/>
          <w:color w:val="auto"/>
          <w:sz w:val="28"/>
          <w:szCs w:val="28"/>
        </w:rPr>
      </w:pPr>
      <w:r w:rsidRPr="00AF128D">
        <w:rPr>
          <w:b/>
          <w:color w:val="auto"/>
          <w:sz w:val="28"/>
          <w:szCs w:val="28"/>
        </w:rPr>
        <w:lastRenderedPageBreak/>
        <w:t xml:space="preserve">2.3. Условия подготовки государственной итоговой аттестации </w:t>
      </w:r>
    </w:p>
    <w:p w:rsidR="00FD4EBA" w:rsidRPr="00AF128D" w:rsidRDefault="00FD4EBA" w:rsidP="00FD4EBA">
      <w:pPr>
        <w:spacing w:after="0"/>
        <w:ind w:firstLine="709"/>
        <w:jc w:val="both"/>
        <w:rPr>
          <w:color w:val="auto"/>
          <w:sz w:val="28"/>
          <w:szCs w:val="28"/>
        </w:rPr>
      </w:pPr>
    </w:p>
    <w:p w:rsidR="00FD4EBA" w:rsidRPr="00AF128D" w:rsidRDefault="00FD4EBA" w:rsidP="00FD4EBA">
      <w:pPr>
        <w:spacing w:after="0"/>
        <w:ind w:firstLine="709"/>
        <w:jc w:val="both"/>
        <w:rPr>
          <w:color w:val="auto"/>
          <w:sz w:val="28"/>
          <w:szCs w:val="28"/>
        </w:rPr>
      </w:pPr>
      <w:r w:rsidRPr="00AF128D">
        <w:rPr>
          <w:color w:val="auto"/>
          <w:sz w:val="28"/>
          <w:szCs w:val="28"/>
        </w:rPr>
        <w:t xml:space="preserve">Процедура подготовки государственной итоговой аттестации включает следующие организационные меры: </w:t>
      </w:r>
    </w:p>
    <w:p w:rsidR="00FD4EBA" w:rsidRPr="00AF128D" w:rsidRDefault="00FD4EBA">
      <w:pPr>
        <w:spacing w:after="0"/>
        <w:ind w:firstLine="709"/>
        <w:jc w:val="both"/>
        <w:rPr>
          <w:color w:val="auto"/>
          <w:sz w:val="28"/>
          <w:szCs w:val="28"/>
        </w:rPr>
      </w:pPr>
    </w:p>
    <w:tbl>
      <w:tblPr>
        <w:tblW w:w="9649" w:type="dxa"/>
        <w:tblLayout w:type="fixed"/>
        <w:tblCellMar>
          <w:left w:w="10" w:type="dxa"/>
          <w:right w:w="10" w:type="dxa"/>
        </w:tblCellMar>
        <w:tblLook w:val="0000"/>
      </w:tblPr>
      <w:tblGrid>
        <w:gridCol w:w="576"/>
        <w:gridCol w:w="4821"/>
        <w:gridCol w:w="1565"/>
        <w:gridCol w:w="2687"/>
      </w:tblGrid>
      <w:tr w:rsidR="003E5130" w:rsidRPr="00AF128D" w:rsidTr="00AF128D">
        <w:trPr>
          <w:trHeight w:hRule="exact" w:val="610"/>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60" w:line="210" w:lineRule="exact"/>
              <w:ind w:left="1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w:t>
            </w:r>
          </w:p>
          <w:p w:rsidR="003E5130" w:rsidRPr="00AF128D" w:rsidRDefault="003E5130" w:rsidP="003A1286">
            <w:pPr>
              <w:widowControl w:val="0"/>
              <w:spacing w:before="60" w:after="0" w:line="210" w:lineRule="exact"/>
              <w:ind w:left="14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п/п</w:t>
            </w:r>
          </w:p>
        </w:tc>
        <w:tc>
          <w:tcPr>
            <w:tcW w:w="4821"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Содержание деятельности</w:t>
            </w:r>
          </w:p>
        </w:tc>
        <w:tc>
          <w:tcPr>
            <w:tcW w:w="1565" w:type="dxa"/>
            <w:tcBorders>
              <w:top w:val="single" w:sz="4" w:space="0" w:color="auto"/>
              <w:left w:val="single" w:sz="4" w:space="0" w:color="auto"/>
            </w:tcBorders>
            <w:shd w:val="clear" w:color="auto" w:fill="FFFFFF"/>
          </w:tcPr>
          <w:p w:rsidR="003E5130" w:rsidRPr="00AF128D" w:rsidRDefault="003E5130" w:rsidP="003A1286">
            <w:pPr>
              <w:widowControl w:val="0"/>
              <w:spacing w:after="12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Сроки</w:t>
            </w:r>
          </w:p>
          <w:p w:rsidR="003E5130" w:rsidRPr="00AF128D" w:rsidRDefault="003E5130" w:rsidP="003A1286">
            <w:pPr>
              <w:widowControl w:val="0"/>
              <w:spacing w:before="12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исполнения</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AF128D">
            <w:pPr>
              <w:widowControl w:val="0"/>
              <w:spacing w:after="0" w:line="210" w:lineRule="exact"/>
              <w:ind w:left="20"/>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Ответственные</w:t>
            </w:r>
          </w:p>
        </w:tc>
      </w:tr>
      <w:tr w:rsidR="003E5130" w:rsidRPr="00AF128D" w:rsidTr="00AF128D">
        <w:trPr>
          <w:trHeight w:hRule="exact" w:val="1949"/>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1.</w:t>
            </w:r>
          </w:p>
        </w:tc>
        <w:tc>
          <w:tcPr>
            <w:tcW w:w="4821" w:type="dxa"/>
            <w:tcBorders>
              <w:top w:val="single" w:sz="4" w:space="0" w:color="auto"/>
              <w:left w:val="single" w:sz="4" w:space="0" w:color="auto"/>
            </w:tcBorders>
            <w:shd w:val="clear" w:color="auto" w:fill="FFFFFF"/>
          </w:tcPr>
          <w:p w:rsidR="003E5130" w:rsidRPr="00AF128D" w:rsidRDefault="003E5130"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Определение общей тематики, состава, объема и структуры выпускной практической квалификационной работы и письменной экзаменационной работы</w:t>
            </w:r>
          </w:p>
        </w:tc>
        <w:tc>
          <w:tcPr>
            <w:tcW w:w="1565" w:type="dxa"/>
            <w:tcBorders>
              <w:top w:val="single" w:sz="4" w:space="0" w:color="auto"/>
              <w:left w:val="single" w:sz="4" w:space="0" w:color="auto"/>
            </w:tcBorders>
            <w:shd w:val="clear" w:color="auto" w:fill="FFFFFF"/>
          </w:tcPr>
          <w:p w:rsidR="003E5130" w:rsidRPr="00AF128D" w:rsidRDefault="003E5130" w:rsidP="003A1286">
            <w:pPr>
              <w:widowControl w:val="0"/>
              <w:spacing w:after="6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Сентябрь</w:t>
            </w:r>
          </w:p>
          <w:p w:rsidR="003E5130" w:rsidRPr="00AF128D" w:rsidRDefault="003E5130" w:rsidP="006B66A8">
            <w:pPr>
              <w:widowControl w:val="0"/>
              <w:spacing w:before="6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20</w:t>
            </w:r>
            <w:r w:rsidR="006B66A8" w:rsidRPr="00AF128D">
              <w:rPr>
                <w:rFonts w:eastAsia="Times New Roman"/>
                <w:color w:val="auto"/>
                <w:spacing w:val="1"/>
                <w:sz w:val="24"/>
                <w:szCs w:val="24"/>
                <w:shd w:val="clear" w:color="auto" w:fill="FFFFFF"/>
                <w:lang w:eastAsia="ru-RU" w:bidi="ru-RU"/>
              </w:rPr>
              <w:t>20</w:t>
            </w:r>
            <w:r w:rsidR="00365688" w:rsidRPr="00AF128D">
              <w:rPr>
                <w:rFonts w:eastAsia="Times New Roman"/>
                <w:color w:val="auto"/>
                <w:spacing w:val="1"/>
                <w:sz w:val="24"/>
                <w:szCs w:val="24"/>
                <w:shd w:val="clear" w:color="auto" w:fill="FFFFFF"/>
                <w:lang w:eastAsia="ru-RU" w:bidi="ru-RU"/>
              </w:rPr>
              <w:t xml:space="preserve"> г.</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ПЦК</w:t>
            </w:r>
          </w:p>
          <w:p w:rsidR="003E5130" w:rsidRPr="00AF128D" w:rsidRDefault="003E5130" w:rsidP="00AF128D">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преподавателей, реализующих ОПОП по </w:t>
            </w:r>
            <w:r w:rsidR="00AF128D">
              <w:rPr>
                <w:rFonts w:eastAsia="Times New Roman"/>
                <w:color w:val="auto"/>
                <w:spacing w:val="1"/>
                <w:sz w:val="24"/>
                <w:szCs w:val="24"/>
                <w:shd w:val="clear" w:color="auto" w:fill="FFFFFF"/>
                <w:lang w:eastAsia="ru-RU" w:bidi="ru-RU"/>
              </w:rPr>
              <w:t>с</w:t>
            </w:r>
            <w:r w:rsidR="00261CFE" w:rsidRPr="00AF128D">
              <w:rPr>
                <w:rFonts w:eastAsia="Times New Roman"/>
                <w:color w:val="auto"/>
                <w:spacing w:val="1"/>
                <w:sz w:val="24"/>
                <w:szCs w:val="24"/>
                <w:shd w:val="clear" w:color="auto" w:fill="FFFFFF"/>
                <w:lang w:eastAsia="ru-RU" w:bidi="ru-RU"/>
              </w:rPr>
              <w:t>пециальности</w:t>
            </w:r>
            <w:r w:rsidR="00F433CA" w:rsidRPr="00AF128D">
              <w:rPr>
                <w:rFonts w:eastAsia="Times New Roman"/>
                <w:color w:val="auto"/>
                <w:spacing w:val="1"/>
                <w:sz w:val="24"/>
                <w:szCs w:val="24"/>
                <w:shd w:val="clear" w:color="auto" w:fill="FFFFFF"/>
                <w:lang w:eastAsia="ru-RU" w:bidi="ru-RU"/>
              </w:rPr>
              <w:t>15.02.0</w:t>
            </w:r>
            <w:r w:rsidR="00AF128D">
              <w:rPr>
                <w:rFonts w:eastAsia="Times New Roman"/>
                <w:color w:val="auto"/>
                <w:spacing w:val="1"/>
                <w:sz w:val="24"/>
                <w:szCs w:val="24"/>
                <w:shd w:val="clear" w:color="auto" w:fill="FFFFFF"/>
                <w:lang w:eastAsia="ru-RU" w:bidi="ru-RU"/>
              </w:rPr>
              <w:t>8</w:t>
            </w:r>
            <w:r w:rsidRPr="00AF128D">
              <w:rPr>
                <w:rFonts w:eastAsia="Times New Roman"/>
                <w:color w:val="auto"/>
                <w:spacing w:val="1"/>
                <w:sz w:val="24"/>
                <w:szCs w:val="24"/>
                <w:shd w:val="clear" w:color="auto" w:fill="FFFFFF"/>
                <w:lang w:eastAsia="ru-RU" w:bidi="ru-RU"/>
              </w:rPr>
              <w:t xml:space="preserve"> «</w:t>
            </w:r>
            <w:r w:rsidR="00F433CA" w:rsidRPr="00AF128D">
              <w:rPr>
                <w:rFonts w:eastAsia="Times New Roman"/>
                <w:color w:val="auto"/>
                <w:spacing w:val="1"/>
                <w:sz w:val="24"/>
                <w:szCs w:val="24"/>
                <w:shd w:val="clear" w:color="auto" w:fill="FFFFFF"/>
                <w:lang w:eastAsia="ru-RU" w:bidi="ru-RU"/>
              </w:rPr>
              <w:t>Технология машиностроения</w:t>
            </w:r>
            <w:r w:rsidRPr="00AF128D">
              <w:rPr>
                <w:rFonts w:eastAsia="Times New Roman"/>
                <w:color w:val="auto"/>
                <w:spacing w:val="1"/>
                <w:sz w:val="24"/>
                <w:szCs w:val="24"/>
                <w:shd w:val="clear" w:color="auto" w:fill="FFFFFF"/>
                <w:lang w:eastAsia="ru-RU" w:bidi="ru-RU"/>
              </w:rPr>
              <w:t>»</w:t>
            </w:r>
          </w:p>
        </w:tc>
      </w:tr>
      <w:tr w:rsidR="003E5130" w:rsidRPr="00AF128D" w:rsidTr="00AF128D">
        <w:trPr>
          <w:trHeight w:hRule="exact" w:val="5536"/>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2.</w:t>
            </w:r>
          </w:p>
        </w:tc>
        <w:tc>
          <w:tcPr>
            <w:tcW w:w="4821" w:type="dxa"/>
            <w:tcBorders>
              <w:top w:val="single" w:sz="4" w:space="0" w:color="auto"/>
              <w:left w:val="single" w:sz="4" w:space="0" w:color="auto"/>
            </w:tcBorders>
            <w:shd w:val="clear" w:color="auto" w:fill="FFFFFF"/>
          </w:tcPr>
          <w:p w:rsidR="003E5130" w:rsidRPr="00AF128D" w:rsidRDefault="003E5130"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Определение индивидуальной тематики ВКР для студентов:</w:t>
            </w:r>
          </w:p>
          <w:p w:rsidR="003E5130" w:rsidRPr="00AF128D" w:rsidRDefault="003E5130" w:rsidP="003E5130">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Подготовка проекта приказа об утверждении тематики выпускной квалификационной работы;</w:t>
            </w:r>
          </w:p>
          <w:p w:rsidR="003E5130" w:rsidRPr="00AF128D"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Объявление индивидуальной тематики выпускной квалификационной работы студентам для выбора;</w:t>
            </w:r>
          </w:p>
          <w:p w:rsidR="003E5130" w:rsidRPr="00AF128D"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Закрепление тематики выпускной квалификационной работы за студентами.</w:t>
            </w:r>
          </w:p>
          <w:p w:rsidR="003E5130" w:rsidRPr="00AF128D" w:rsidRDefault="003E5130" w:rsidP="00F433CA">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Подготовка проекта приказа о закреплении тематики выпускной квалификационной работы </w:t>
            </w:r>
          </w:p>
        </w:tc>
        <w:tc>
          <w:tcPr>
            <w:tcW w:w="1565" w:type="dxa"/>
            <w:tcBorders>
              <w:top w:val="single" w:sz="4" w:space="0" w:color="auto"/>
              <w:left w:val="single" w:sz="4" w:space="0" w:color="auto"/>
            </w:tcBorders>
            <w:shd w:val="clear" w:color="auto" w:fill="FFFFFF"/>
          </w:tcPr>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AF128D"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3E5130" w:rsidRPr="00AF128D" w:rsidRDefault="003E5130" w:rsidP="003E5130">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Декабрь </w:t>
            </w:r>
            <w:r w:rsidR="006B66A8" w:rsidRPr="00AF128D">
              <w:rPr>
                <w:rFonts w:eastAsia="Times New Roman"/>
                <w:color w:val="auto"/>
                <w:spacing w:val="1"/>
                <w:sz w:val="24"/>
                <w:szCs w:val="24"/>
                <w:shd w:val="clear" w:color="auto" w:fill="FFFFFF"/>
                <w:lang w:eastAsia="ru-RU" w:bidi="ru-RU"/>
              </w:rPr>
              <w:t>2020</w:t>
            </w:r>
            <w:r w:rsidR="00365688" w:rsidRPr="00AF128D">
              <w:rPr>
                <w:rFonts w:eastAsia="Times New Roman"/>
                <w:color w:val="auto"/>
                <w:spacing w:val="1"/>
                <w:sz w:val="24"/>
                <w:szCs w:val="24"/>
                <w:shd w:val="clear" w:color="auto" w:fill="FFFFFF"/>
                <w:lang w:eastAsia="ru-RU" w:bidi="ru-RU"/>
              </w:rPr>
              <w:t>г.</w:t>
            </w:r>
          </w:p>
          <w:p w:rsidR="00C75DC0" w:rsidRPr="00AF128D" w:rsidRDefault="00C75DC0" w:rsidP="003E5130">
            <w:pPr>
              <w:widowControl w:val="0"/>
              <w:spacing w:after="0" w:line="210" w:lineRule="exact"/>
              <w:jc w:val="center"/>
              <w:rPr>
                <w:rFonts w:eastAsia="Times New Roman"/>
                <w:color w:val="auto"/>
                <w:spacing w:val="1"/>
                <w:sz w:val="24"/>
                <w:szCs w:val="24"/>
                <w:lang w:eastAsia="ru-RU" w:bidi="ru-RU"/>
              </w:rPr>
            </w:pP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E5130">
            <w:pPr>
              <w:widowControl w:val="0"/>
              <w:spacing w:after="0" w:line="240" w:lineRule="auto"/>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Заместитель директора по учебной работе</w:t>
            </w:r>
          </w:p>
          <w:p w:rsidR="003E5130" w:rsidRPr="00AF128D" w:rsidRDefault="003E5130" w:rsidP="003E5130">
            <w:pPr>
              <w:widowControl w:val="0"/>
              <w:spacing w:after="0" w:line="240" w:lineRule="auto"/>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Председатель и преподаватели ПЦК</w:t>
            </w:r>
          </w:p>
          <w:p w:rsidR="003E5130" w:rsidRPr="00AF128D" w:rsidRDefault="003E5130" w:rsidP="003E5130">
            <w:pPr>
              <w:widowControl w:val="0"/>
              <w:spacing w:after="0" w:line="240" w:lineRule="auto"/>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Руководители ВКР</w:t>
            </w:r>
          </w:p>
          <w:p w:rsidR="003E5130" w:rsidRPr="00AF128D" w:rsidRDefault="003E5130" w:rsidP="003E5130">
            <w:pPr>
              <w:widowControl w:val="0"/>
              <w:spacing w:after="0" w:line="240" w:lineRule="auto"/>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Работодатели</w:t>
            </w:r>
          </w:p>
        </w:tc>
      </w:tr>
      <w:tr w:rsidR="003E5130" w:rsidRPr="00AF128D" w:rsidTr="00AF128D">
        <w:trPr>
          <w:trHeight w:hRule="exact" w:val="2102"/>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3.</w:t>
            </w:r>
          </w:p>
        </w:tc>
        <w:tc>
          <w:tcPr>
            <w:tcW w:w="4821" w:type="dxa"/>
            <w:tcBorders>
              <w:top w:val="single" w:sz="4" w:space="0" w:color="auto"/>
              <w:left w:val="single" w:sz="4" w:space="0" w:color="auto"/>
            </w:tcBorders>
            <w:shd w:val="clear" w:color="auto" w:fill="FFFFFF"/>
          </w:tcPr>
          <w:p w:rsidR="003E5130" w:rsidRPr="00AF128D" w:rsidRDefault="003E5130" w:rsidP="00F433CA">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Подготовка и оформление бланков заданий выпускной квалификационной работы и календарных графиков выполнения выпускной квалификационной работы для студентов.</w:t>
            </w:r>
          </w:p>
        </w:tc>
        <w:tc>
          <w:tcPr>
            <w:tcW w:w="1565" w:type="dxa"/>
            <w:tcBorders>
              <w:top w:val="single" w:sz="4" w:space="0" w:color="auto"/>
              <w:left w:val="single" w:sz="4" w:space="0" w:color="auto"/>
            </w:tcBorders>
            <w:shd w:val="clear" w:color="auto" w:fill="FFFFFF"/>
          </w:tcPr>
          <w:p w:rsidR="003E5130" w:rsidRPr="00AF128D" w:rsidRDefault="003E5130" w:rsidP="003E5130">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Январь 20</w:t>
            </w:r>
            <w:r w:rsidR="006B66A8" w:rsidRPr="00AF128D">
              <w:rPr>
                <w:rFonts w:eastAsia="Times New Roman"/>
                <w:color w:val="auto"/>
                <w:spacing w:val="1"/>
                <w:sz w:val="24"/>
                <w:szCs w:val="24"/>
                <w:shd w:val="clear" w:color="auto" w:fill="FFFFFF"/>
                <w:lang w:eastAsia="ru-RU" w:bidi="ru-RU"/>
              </w:rPr>
              <w:t>21</w:t>
            </w:r>
            <w:r w:rsidRPr="00AF128D">
              <w:rPr>
                <w:rFonts w:eastAsia="Times New Roman"/>
                <w:color w:val="auto"/>
                <w:spacing w:val="1"/>
                <w:sz w:val="24"/>
                <w:szCs w:val="24"/>
                <w:shd w:val="clear" w:color="auto" w:fill="FFFFFF"/>
                <w:lang w:eastAsia="ru-RU" w:bidi="ru-RU"/>
              </w:rPr>
              <w:t>г.</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A1286">
            <w:pPr>
              <w:widowControl w:val="0"/>
              <w:spacing w:after="0" w:line="293"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Заместитель директора по п/о Председатель ПЦК</w:t>
            </w:r>
          </w:p>
        </w:tc>
      </w:tr>
      <w:tr w:rsidR="003E5130" w:rsidRPr="00AF128D" w:rsidTr="00AF128D">
        <w:trPr>
          <w:trHeight w:hRule="exact" w:val="1210"/>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4.</w:t>
            </w:r>
          </w:p>
        </w:tc>
        <w:tc>
          <w:tcPr>
            <w:tcW w:w="4821" w:type="dxa"/>
            <w:tcBorders>
              <w:top w:val="single" w:sz="4" w:space="0" w:color="auto"/>
              <w:left w:val="single" w:sz="4" w:space="0" w:color="auto"/>
            </w:tcBorders>
            <w:shd w:val="clear" w:color="auto" w:fill="FFFFFF"/>
          </w:tcPr>
          <w:p w:rsidR="003E5130" w:rsidRPr="00AF128D" w:rsidRDefault="003E5130"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Подбор экспертов качества подготовки выпускников - руководителей ВКР, рецензентов, состава государственной экзаменационной комиссии</w:t>
            </w:r>
          </w:p>
        </w:tc>
        <w:tc>
          <w:tcPr>
            <w:tcW w:w="1565" w:type="dxa"/>
            <w:tcBorders>
              <w:top w:val="single" w:sz="4" w:space="0" w:color="auto"/>
              <w:left w:val="single" w:sz="4" w:space="0" w:color="auto"/>
            </w:tcBorders>
            <w:shd w:val="clear" w:color="auto" w:fill="FFFFFF"/>
          </w:tcPr>
          <w:p w:rsidR="003E5130" w:rsidRPr="00AF128D" w:rsidRDefault="003E5130" w:rsidP="006B66A8">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декабрь 20</w:t>
            </w:r>
            <w:r w:rsidR="006B66A8" w:rsidRPr="00AF128D">
              <w:rPr>
                <w:rFonts w:eastAsia="Times New Roman"/>
                <w:color w:val="auto"/>
                <w:spacing w:val="1"/>
                <w:sz w:val="24"/>
                <w:szCs w:val="24"/>
                <w:shd w:val="clear" w:color="auto" w:fill="FFFFFF"/>
                <w:lang w:eastAsia="ru-RU" w:bidi="ru-RU"/>
              </w:rPr>
              <w:t>20</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E5130">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Заместитель директора по УПР</w:t>
            </w:r>
          </w:p>
        </w:tc>
      </w:tr>
      <w:tr w:rsidR="003E5130" w:rsidRPr="00AF128D" w:rsidTr="00AF128D">
        <w:trPr>
          <w:trHeight w:hRule="exact" w:val="907"/>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5.</w:t>
            </w:r>
          </w:p>
        </w:tc>
        <w:tc>
          <w:tcPr>
            <w:tcW w:w="4821" w:type="dxa"/>
            <w:tcBorders>
              <w:top w:val="single" w:sz="4" w:space="0" w:color="auto"/>
              <w:left w:val="single" w:sz="4" w:space="0" w:color="auto"/>
            </w:tcBorders>
            <w:shd w:val="clear" w:color="auto" w:fill="FFFFFF"/>
          </w:tcPr>
          <w:p w:rsidR="003E5130" w:rsidRPr="00AF128D" w:rsidRDefault="003E5130" w:rsidP="003E5130">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Проведение собрания в группе, родительского собрания «О программе государственной итоговой аттестации выпускников 2020 г.»</w:t>
            </w:r>
          </w:p>
        </w:tc>
        <w:tc>
          <w:tcPr>
            <w:tcW w:w="1565"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Январь 20</w:t>
            </w:r>
            <w:r w:rsidR="006B66A8" w:rsidRPr="00AF128D">
              <w:rPr>
                <w:rFonts w:eastAsia="Times New Roman"/>
                <w:color w:val="auto"/>
                <w:spacing w:val="1"/>
                <w:sz w:val="24"/>
                <w:szCs w:val="24"/>
                <w:shd w:val="clear" w:color="auto" w:fill="FFFFFF"/>
                <w:lang w:eastAsia="ru-RU" w:bidi="ru-RU"/>
              </w:rPr>
              <w:t>21</w:t>
            </w:r>
            <w:r w:rsidRPr="00AF128D">
              <w:rPr>
                <w:rFonts w:eastAsia="Times New Roman"/>
                <w:color w:val="auto"/>
                <w:spacing w:val="1"/>
                <w:sz w:val="24"/>
                <w:szCs w:val="24"/>
                <w:shd w:val="clear" w:color="auto" w:fill="FFFFFF"/>
                <w:lang w:eastAsia="ru-RU" w:bidi="ru-RU"/>
              </w:rPr>
              <w:t>г.</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E5130">
            <w:pPr>
              <w:widowControl w:val="0"/>
              <w:spacing w:after="0" w:line="293"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Заместитель директора по УПР Куратор группы</w:t>
            </w:r>
          </w:p>
        </w:tc>
      </w:tr>
      <w:tr w:rsidR="003E5130" w:rsidRPr="00AF128D" w:rsidTr="00AF128D">
        <w:trPr>
          <w:trHeight w:hRule="exact" w:val="907"/>
        </w:trPr>
        <w:tc>
          <w:tcPr>
            <w:tcW w:w="576"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lastRenderedPageBreak/>
              <w:t>6.</w:t>
            </w:r>
          </w:p>
        </w:tc>
        <w:tc>
          <w:tcPr>
            <w:tcW w:w="4821" w:type="dxa"/>
            <w:tcBorders>
              <w:top w:val="single" w:sz="4" w:space="0" w:color="auto"/>
              <w:left w:val="single" w:sz="4" w:space="0" w:color="auto"/>
            </w:tcBorders>
            <w:shd w:val="clear" w:color="auto" w:fill="FFFFFF"/>
          </w:tcPr>
          <w:p w:rsidR="003E5130" w:rsidRPr="00AF128D" w:rsidRDefault="003E5130" w:rsidP="003A1286">
            <w:pPr>
              <w:widowControl w:val="0"/>
              <w:spacing w:after="0" w:line="298" w:lineRule="exact"/>
              <w:jc w:val="both"/>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 xml:space="preserve">Составление графика проведения консультаций по выполнению </w:t>
            </w:r>
            <w:r w:rsidR="00F433CA" w:rsidRPr="00AF128D">
              <w:rPr>
                <w:rFonts w:eastAsia="Times New Roman"/>
                <w:color w:val="auto"/>
                <w:spacing w:val="1"/>
                <w:sz w:val="24"/>
                <w:szCs w:val="24"/>
                <w:shd w:val="clear" w:color="auto" w:fill="FFFFFF"/>
                <w:lang w:eastAsia="ru-RU" w:bidi="ru-RU"/>
              </w:rPr>
              <w:t>выпускной квалификационной работы</w:t>
            </w:r>
            <w:r w:rsidRPr="00AF128D">
              <w:rPr>
                <w:rFonts w:eastAsia="Times New Roman"/>
                <w:color w:val="auto"/>
                <w:spacing w:val="1"/>
                <w:sz w:val="24"/>
                <w:szCs w:val="24"/>
                <w:shd w:val="clear" w:color="auto" w:fill="FFFFFF"/>
                <w:lang w:eastAsia="ru-RU" w:bidi="ru-RU"/>
              </w:rPr>
              <w:t xml:space="preserve"> у руководителей ВКР.</w:t>
            </w:r>
          </w:p>
        </w:tc>
        <w:tc>
          <w:tcPr>
            <w:tcW w:w="1565" w:type="dxa"/>
            <w:tcBorders>
              <w:top w:val="single" w:sz="4" w:space="0" w:color="auto"/>
              <w:left w:val="single" w:sz="4" w:space="0" w:color="auto"/>
            </w:tcBorders>
            <w:shd w:val="clear" w:color="auto" w:fill="FFFFFF"/>
          </w:tcPr>
          <w:p w:rsidR="003E5130" w:rsidRPr="00AF128D" w:rsidRDefault="003E5130"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Январь 20</w:t>
            </w:r>
            <w:r w:rsidR="006B66A8" w:rsidRPr="00AF128D">
              <w:rPr>
                <w:rFonts w:eastAsia="Times New Roman"/>
                <w:color w:val="auto"/>
                <w:spacing w:val="1"/>
                <w:sz w:val="24"/>
                <w:szCs w:val="24"/>
                <w:shd w:val="clear" w:color="auto" w:fill="FFFFFF"/>
                <w:lang w:eastAsia="ru-RU" w:bidi="ru-RU"/>
              </w:rPr>
              <w:t>21</w:t>
            </w:r>
            <w:r w:rsidRPr="00AF128D">
              <w:rPr>
                <w:rFonts w:eastAsia="Times New Roman"/>
                <w:color w:val="auto"/>
                <w:spacing w:val="1"/>
                <w:sz w:val="24"/>
                <w:szCs w:val="24"/>
                <w:shd w:val="clear" w:color="auto" w:fill="FFFFFF"/>
                <w:lang w:eastAsia="ru-RU" w:bidi="ru-RU"/>
              </w:rPr>
              <w:t>г.</w:t>
            </w:r>
          </w:p>
        </w:tc>
        <w:tc>
          <w:tcPr>
            <w:tcW w:w="2687" w:type="dxa"/>
            <w:tcBorders>
              <w:top w:val="single" w:sz="4" w:space="0" w:color="auto"/>
              <w:left w:val="single" w:sz="4" w:space="0" w:color="auto"/>
              <w:right w:val="single" w:sz="4" w:space="0" w:color="auto"/>
            </w:tcBorders>
            <w:shd w:val="clear" w:color="auto" w:fill="FFFFFF"/>
          </w:tcPr>
          <w:p w:rsidR="003E5130" w:rsidRPr="00AF128D" w:rsidRDefault="003E5130"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Руководители ВКР Заместитель директора по п/о</w:t>
            </w:r>
          </w:p>
        </w:tc>
      </w:tr>
      <w:tr w:rsidR="003E5130" w:rsidRPr="00AF128D" w:rsidTr="00AF128D">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7.</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6077E">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Оформ</w:t>
            </w:r>
            <w:r w:rsidR="0036077E" w:rsidRPr="00AF128D">
              <w:rPr>
                <w:rFonts w:eastAsia="Times New Roman"/>
                <w:color w:val="auto"/>
                <w:spacing w:val="1"/>
                <w:sz w:val="24"/>
                <w:szCs w:val="24"/>
                <w:shd w:val="clear" w:color="auto" w:fill="FFFFFF"/>
                <w:lang w:eastAsia="ru-RU" w:bidi="ru-RU"/>
              </w:rPr>
              <w:t>ление информационного стенда «Г</w:t>
            </w:r>
            <w:r w:rsidRPr="00AF128D">
              <w:rPr>
                <w:rFonts w:eastAsia="Times New Roman"/>
                <w:color w:val="auto"/>
                <w:spacing w:val="1"/>
                <w:sz w:val="24"/>
                <w:szCs w:val="24"/>
                <w:shd w:val="clear" w:color="auto" w:fill="FFFFFF"/>
                <w:lang w:eastAsia="ru-RU" w:bidi="ru-RU"/>
              </w:rPr>
              <w:t>осударственная итоговая аттестация выпускников», размещение информации на сайте техникума</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Январь 20</w:t>
            </w:r>
            <w:r w:rsidR="006B66A8" w:rsidRPr="00AF128D">
              <w:rPr>
                <w:rFonts w:eastAsia="Times New Roman"/>
                <w:color w:val="auto"/>
                <w:spacing w:val="1"/>
                <w:sz w:val="24"/>
                <w:szCs w:val="24"/>
                <w:shd w:val="clear" w:color="auto" w:fill="FFFFFF"/>
                <w:lang w:eastAsia="ru-RU" w:bidi="ru-RU"/>
              </w:rPr>
              <w:t>21</w:t>
            </w:r>
            <w:r w:rsidRPr="00AF128D">
              <w:rPr>
                <w:rFonts w:eastAsia="Times New Roman"/>
                <w:color w:val="auto"/>
                <w:spacing w:val="1"/>
                <w:sz w:val="24"/>
                <w:szCs w:val="24"/>
                <w:shd w:val="clear" w:color="auto" w:fill="FFFFFF"/>
                <w:lang w:eastAsia="ru-RU" w:bidi="ru-RU"/>
              </w:rPr>
              <w:t>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shd w:val="clear" w:color="auto" w:fill="FFFFFF"/>
                <w:lang w:eastAsia="ru-RU" w:bidi="ru-RU"/>
              </w:rPr>
              <w:t>Председатель П(Ц)К</w:t>
            </w:r>
          </w:p>
        </w:tc>
      </w:tr>
      <w:tr w:rsidR="003E5130" w:rsidRPr="00AF128D" w:rsidTr="00AF128D">
        <w:trPr>
          <w:trHeight w:hRule="exact" w:val="919"/>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8.</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98" w:lineRule="exact"/>
              <w:ind w:left="20" w:firstLine="0"/>
              <w:jc w:val="left"/>
              <w:rPr>
                <w:color w:val="auto"/>
                <w:sz w:val="24"/>
                <w:szCs w:val="24"/>
              </w:rPr>
            </w:pPr>
            <w:r w:rsidRPr="00AF128D">
              <w:rPr>
                <w:rStyle w:val="4"/>
                <w:color w:val="auto"/>
                <w:sz w:val="24"/>
                <w:szCs w:val="24"/>
              </w:rPr>
              <w:t xml:space="preserve">Контроль за ходом выполнения студентами </w:t>
            </w:r>
            <w:r w:rsidR="00F433CA" w:rsidRPr="00AF128D">
              <w:rPr>
                <w:color w:val="auto"/>
                <w:sz w:val="24"/>
                <w:szCs w:val="24"/>
                <w:shd w:val="clear" w:color="auto" w:fill="FFFFFF"/>
                <w:lang w:eastAsia="ru-RU" w:bidi="ru-RU"/>
              </w:rPr>
              <w:t>выпускной квалификационной работы</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after="60" w:line="210" w:lineRule="exact"/>
              <w:ind w:firstLine="0"/>
              <w:rPr>
                <w:color w:val="auto"/>
                <w:sz w:val="24"/>
                <w:szCs w:val="24"/>
              </w:rPr>
            </w:pPr>
            <w:r w:rsidRPr="00AF128D">
              <w:rPr>
                <w:rStyle w:val="4"/>
                <w:color w:val="auto"/>
                <w:sz w:val="24"/>
                <w:szCs w:val="24"/>
              </w:rPr>
              <w:t>Февраль-май</w:t>
            </w:r>
          </w:p>
          <w:p w:rsidR="003E5130" w:rsidRPr="00AF128D" w:rsidRDefault="003E5130" w:rsidP="003E5130">
            <w:pPr>
              <w:pStyle w:val="5"/>
              <w:shd w:val="clear" w:color="auto" w:fill="auto"/>
              <w:spacing w:before="60" w:line="210" w:lineRule="exact"/>
              <w:ind w:firstLine="0"/>
              <w:rPr>
                <w:color w:val="auto"/>
                <w:sz w:val="24"/>
                <w:szCs w:val="24"/>
              </w:rPr>
            </w:pPr>
            <w:r w:rsidRPr="00AF128D">
              <w:rPr>
                <w:rStyle w:val="4"/>
                <w:color w:val="auto"/>
                <w:sz w:val="24"/>
                <w:szCs w:val="24"/>
              </w:rPr>
              <w:t>20</w:t>
            </w:r>
            <w:r w:rsidR="006B66A8" w:rsidRPr="00AF128D">
              <w:rPr>
                <w:rStyle w:val="4"/>
                <w:color w:val="auto"/>
                <w:sz w:val="24"/>
                <w:szCs w:val="24"/>
              </w:rPr>
              <w:t>21</w:t>
            </w:r>
            <w:r w:rsidR="00365688" w:rsidRPr="00AF128D">
              <w:rPr>
                <w:rStyle w:val="4"/>
                <w:color w:val="auto"/>
                <w:sz w:val="24"/>
                <w:szCs w:val="24"/>
              </w:rPr>
              <w:t>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E5130">
            <w:pPr>
              <w:pStyle w:val="5"/>
              <w:shd w:val="clear" w:color="auto" w:fill="auto"/>
              <w:spacing w:line="298" w:lineRule="exact"/>
              <w:ind w:left="20" w:firstLine="0"/>
              <w:jc w:val="left"/>
              <w:rPr>
                <w:color w:val="auto"/>
                <w:sz w:val="24"/>
                <w:szCs w:val="24"/>
              </w:rPr>
            </w:pPr>
            <w:r w:rsidRPr="00AF128D">
              <w:rPr>
                <w:rStyle w:val="4"/>
                <w:color w:val="auto"/>
                <w:sz w:val="24"/>
                <w:szCs w:val="24"/>
              </w:rPr>
              <w:t>Заместитель директора по УПР Руководители ВКР</w:t>
            </w:r>
          </w:p>
        </w:tc>
      </w:tr>
      <w:tr w:rsidR="003E5130" w:rsidRPr="00AF128D" w:rsidTr="00AF128D">
        <w:trPr>
          <w:trHeight w:hRule="exact" w:val="988"/>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9.</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98" w:lineRule="exact"/>
              <w:ind w:left="20" w:firstLine="0"/>
              <w:jc w:val="left"/>
              <w:rPr>
                <w:color w:val="auto"/>
                <w:sz w:val="24"/>
                <w:szCs w:val="24"/>
              </w:rPr>
            </w:pPr>
            <w:r w:rsidRPr="00AF128D">
              <w:rPr>
                <w:rStyle w:val="4"/>
                <w:color w:val="auto"/>
                <w:sz w:val="24"/>
                <w:szCs w:val="24"/>
              </w:rPr>
              <w:t>Проведение заседания педагогического совета о допуске выпускников к государственной итоговой аттестации</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E5130">
            <w:pPr>
              <w:pStyle w:val="5"/>
              <w:shd w:val="clear" w:color="auto" w:fill="auto"/>
              <w:spacing w:line="298" w:lineRule="exact"/>
              <w:ind w:firstLine="0"/>
              <w:rPr>
                <w:color w:val="auto"/>
                <w:sz w:val="24"/>
                <w:szCs w:val="24"/>
              </w:rPr>
            </w:pPr>
            <w:r w:rsidRPr="00AF128D">
              <w:rPr>
                <w:rStyle w:val="4"/>
                <w:color w:val="auto"/>
                <w:sz w:val="24"/>
                <w:szCs w:val="24"/>
              </w:rPr>
              <w:t>Июнь 20</w:t>
            </w:r>
            <w:r w:rsidR="006B66A8" w:rsidRPr="00AF128D">
              <w:rPr>
                <w:rStyle w:val="4"/>
                <w:color w:val="auto"/>
                <w:sz w:val="24"/>
                <w:szCs w:val="24"/>
              </w:rPr>
              <w:t>21</w:t>
            </w:r>
            <w:r w:rsidR="00365688" w:rsidRPr="00AF128D">
              <w:rPr>
                <w:rStyle w:val="4"/>
                <w:color w:val="auto"/>
                <w:sz w:val="24"/>
                <w:szCs w:val="24"/>
              </w:rPr>
              <w:t>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A1286">
            <w:pPr>
              <w:pStyle w:val="5"/>
              <w:shd w:val="clear" w:color="auto" w:fill="auto"/>
              <w:spacing w:line="302" w:lineRule="exact"/>
              <w:ind w:left="20" w:firstLine="0"/>
              <w:jc w:val="left"/>
              <w:rPr>
                <w:color w:val="auto"/>
                <w:sz w:val="24"/>
                <w:szCs w:val="24"/>
              </w:rPr>
            </w:pPr>
            <w:r w:rsidRPr="00AF128D">
              <w:rPr>
                <w:rStyle w:val="4"/>
                <w:color w:val="auto"/>
                <w:sz w:val="24"/>
                <w:szCs w:val="24"/>
              </w:rPr>
              <w:t>Заместитель директора по п/о</w:t>
            </w:r>
          </w:p>
        </w:tc>
      </w:tr>
      <w:tr w:rsidR="003E5130" w:rsidRPr="00AF128D" w:rsidTr="00AF128D">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10.</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F56B53">
            <w:pPr>
              <w:pStyle w:val="5"/>
              <w:shd w:val="clear" w:color="auto" w:fill="auto"/>
              <w:spacing w:line="298" w:lineRule="exact"/>
              <w:ind w:left="20" w:firstLine="0"/>
              <w:jc w:val="left"/>
              <w:rPr>
                <w:color w:val="auto"/>
                <w:sz w:val="24"/>
                <w:szCs w:val="24"/>
              </w:rPr>
            </w:pPr>
            <w:r w:rsidRPr="00AF128D">
              <w:rPr>
                <w:rStyle w:val="4"/>
                <w:color w:val="auto"/>
                <w:sz w:val="24"/>
                <w:szCs w:val="24"/>
              </w:rPr>
              <w:t>Подготовка проекта приказ</w:t>
            </w:r>
            <w:r w:rsidR="00F56B53" w:rsidRPr="00AF128D">
              <w:rPr>
                <w:rStyle w:val="4"/>
                <w:color w:val="auto"/>
                <w:sz w:val="24"/>
                <w:szCs w:val="24"/>
              </w:rPr>
              <w:t>ов</w:t>
            </w:r>
            <w:r w:rsidRPr="00AF128D">
              <w:rPr>
                <w:rStyle w:val="4"/>
                <w:color w:val="auto"/>
                <w:sz w:val="24"/>
                <w:szCs w:val="24"/>
              </w:rPr>
              <w:t xml:space="preserve"> об утверждении расписания государственной итоговой аттестации</w:t>
            </w:r>
            <w:r w:rsidR="00F433CA" w:rsidRPr="00AF128D">
              <w:rPr>
                <w:rStyle w:val="4"/>
                <w:color w:val="auto"/>
                <w:sz w:val="24"/>
                <w:szCs w:val="24"/>
              </w:rPr>
              <w:t>,</w:t>
            </w:r>
            <w:r w:rsidR="00F56B53" w:rsidRPr="00AF128D">
              <w:rPr>
                <w:rStyle w:val="4"/>
                <w:color w:val="auto"/>
                <w:sz w:val="24"/>
                <w:szCs w:val="24"/>
              </w:rPr>
              <w:t xml:space="preserve"> о </w:t>
            </w:r>
            <w:r w:rsidRPr="00AF128D">
              <w:rPr>
                <w:rStyle w:val="4"/>
                <w:color w:val="auto"/>
                <w:sz w:val="24"/>
                <w:szCs w:val="24"/>
              </w:rPr>
              <w:t xml:space="preserve">составе государственной </w:t>
            </w:r>
            <w:r w:rsidR="00F56B53" w:rsidRPr="00AF128D">
              <w:rPr>
                <w:rStyle w:val="4"/>
                <w:color w:val="auto"/>
                <w:sz w:val="24"/>
                <w:szCs w:val="24"/>
              </w:rPr>
              <w:t>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6B66A8" w:rsidP="003A1286">
            <w:pPr>
              <w:pStyle w:val="5"/>
              <w:shd w:val="clear" w:color="auto" w:fill="auto"/>
              <w:spacing w:line="210" w:lineRule="exact"/>
              <w:ind w:firstLine="0"/>
              <w:rPr>
                <w:color w:val="auto"/>
                <w:sz w:val="24"/>
                <w:szCs w:val="24"/>
              </w:rPr>
            </w:pPr>
            <w:r w:rsidRPr="00AF128D">
              <w:rPr>
                <w:rStyle w:val="4"/>
                <w:color w:val="auto"/>
                <w:sz w:val="24"/>
                <w:szCs w:val="24"/>
              </w:rPr>
              <w:t>Март 2021</w:t>
            </w:r>
            <w:r w:rsidR="00F56B53" w:rsidRPr="00AF128D">
              <w:rPr>
                <w:rStyle w:val="4"/>
                <w:color w:val="auto"/>
                <w:sz w:val="24"/>
                <w:szCs w:val="24"/>
              </w:rPr>
              <w:t>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E5130">
            <w:pPr>
              <w:pStyle w:val="5"/>
              <w:shd w:val="clear" w:color="auto" w:fill="auto"/>
              <w:spacing w:line="302" w:lineRule="exact"/>
              <w:ind w:left="20" w:firstLine="0"/>
              <w:jc w:val="left"/>
              <w:rPr>
                <w:color w:val="auto"/>
                <w:sz w:val="24"/>
                <w:szCs w:val="24"/>
              </w:rPr>
            </w:pPr>
            <w:r w:rsidRPr="00AF128D">
              <w:rPr>
                <w:rStyle w:val="4"/>
                <w:color w:val="auto"/>
                <w:sz w:val="24"/>
                <w:szCs w:val="24"/>
              </w:rPr>
              <w:t>Заместитель директора по УПР</w:t>
            </w:r>
          </w:p>
        </w:tc>
      </w:tr>
      <w:tr w:rsidR="003E5130" w:rsidRPr="00AF128D" w:rsidTr="00AF128D">
        <w:trPr>
          <w:trHeight w:hRule="exact" w:val="1062"/>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11.</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302" w:lineRule="exact"/>
              <w:ind w:left="20" w:firstLine="0"/>
              <w:jc w:val="left"/>
              <w:rPr>
                <w:color w:val="auto"/>
                <w:sz w:val="24"/>
                <w:szCs w:val="24"/>
              </w:rPr>
            </w:pPr>
            <w:r w:rsidRPr="00AF128D">
              <w:rPr>
                <w:rStyle w:val="4"/>
                <w:color w:val="auto"/>
                <w:sz w:val="24"/>
                <w:szCs w:val="24"/>
              </w:rPr>
              <w:t xml:space="preserve">Организация и проведение экспертизы качества </w:t>
            </w:r>
            <w:r w:rsidR="00F433CA" w:rsidRPr="00AF128D">
              <w:rPr>
                <w:color w:val="auto"/>
                <w:sz w:val="24"/>
                <w:szCs w:val="24"/>
                <w:shd w:val="clear" w:color="auto" w:fill="FFFFFF"/>
                <w:lang w:eastAsia="ru-RU" w:bidi="ru-RU"/>
              </w:rPr>
              <w:t>выпускной квалификационной работы</w:t>
            </w:r>
            <w:r w:rsidR="00F56B53" w:rsidRPr="00AF128D">
              <w:rPr>
                <w:rStyle w:val="4"/>
                <w:color w:val="auto"/>
                <w:sz w:val="24"/>
                <w:szCs w:val="24"/>
              </w:rPr>
              <w:t>–</w:t>
            </w:r>
            <w:r w:rsidRPr="00AF128D">
              <w:rPr>
                <w:rStyle w:val="4"/>
                <w:color w:val="auto"/>
                <w:sz w:val="24"/>
                <w:szCs w:val="24"/>
              </w:rPr>
              <w:t xml:space="preserve"> рецензирование</w:t>
            </w:r>
            <w:r w:rsidR="00F56B53" w:rsidRPr="00AF128D">
              <w:rPr>
                <w:rStyle w:val="4"/>
                <w:color w:val="auto"/>
                <w:sz w:val="24"/>
                <w:szCs w:val="24"/>
              </w:rPr>
              <w:t>.</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E5130">
            <w:pPr>
              <w:pStyle w:val="5"/>
              <w:shd w:val="clear" w:color="auto" w:fill="auto"/>
              <w:spacing w:line="302" w:lineRule="exact"/>
              <w:ind w:firstLine="0"/>
              <w:rPr>
                <w:color w:val="auto"/>
                <w:sz w:val="24"/>
                <w:szCs w:val="24"/>
              </w:rPr>
            </w:pPr>
            <w:r w:rsidRPr="00AF128D">
              <w:rPr>
                <w:rStyle w:val="4"/>
                <w:color w:val="auto"/>
                <w:sz w:val="24"/>
                <w:szCs w:val="24"/>
              </w:rPr>
              <w:t>июнь 20</w:t>
            </w:r>
            <w:r w:rsidR="006B66A8" w:rsidRPr="00AF128D">
              <w:rPr>
                <w:rStyle w:val="4"/>
                <w:color w:val="auto"/>
                <w:sz w:val="24"/>
                <w:szCs w:val="24"/>
              </w:rPr>
              <w:t>21</w:t>
            </w:r>
            <w:r w:rsidRPr="00AF128D">
              <w:rPr>
                <w:rStyle w:val="4"/>
                <w:color w:val="auto"/>
                <w:sz w:val="24"/>
                <w:szCs w:val="24"/>
              </w:rPr>
              <w:t>г. по графику</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E5130">
            <w:pPr>
              <w:pStyle w:val="5"/>
              <w:shd w:val="clear" w:color="auto" w:fill="auto"/>
              <w:spacing w:line="298" w:lineRule="exact"/>
              <w:ind w:left="20" w:firstLine="0"/>
              <w:jc w:val="left"/>
              <w:rPr>
                <w:color w:val="auto"/>
                <w:sz w:val="24"/>
                <w:szCs w:val="24"/>
              </w:rPr>
            </w:pPr>
            <w:r w:rsidRPr="00AF128D">
              <w:rPr>
                <w:rStyle w:val="4"/>
                <w:color w:val="auto"/>
                <w:sz w:val="24"/>
                <w:szCs w:val="24"/>
              </w:rPr>
              <w:t>Заместитель директора по УПР Руководители ВКР</w:t>
            </w:r>
          </w:p>
        </w:tc>
      </w:tr>
      <w:tr w:rsidR="003E5130" w:rsidRPr="00AF128D" w:rsidTr="00AF128D">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12.</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98" w:lineRule="exact"/>
              <w:ind w:left="20" w:firstLine="0"/>
              <w:jc w:val="left"/>
              <w:rPr>
                <w:color w:val="auto"/>
                <w:sz w:val="24"/>
                <w:szCs w:val="24"/>
              </w:rPr>
            </w:pPr>
            <w:r w:rsidRPr="00AF128D">
              <w:rPr>
                <w:rStyle w:val="4"/>
                <w:color w:val="auto"/>
                <w:sz w:val="24"/>
                <w:szCs w:val="24"/>
              </w:rPr>
              <w:t xml:space="preserve">Подготовка проектов приказов «О допуске студентов к защите </w:t>
            </w:r>
            <w:r w:rsidR="00F433CA" w:rsidRPr="00AF128D">
              <w:rPr>
                <w:color w:val="auto"/>
                <w:sz w:val="24"/>
                <w:szCs w:val="24"/>
                <w:shd w:val="clear" w:color="auto" w:fill="FFFFFF"/>
                <w:lang w:eastAsia="ru-RU" w:bidi="ru-RU"/>
              </w:rPr>
              <w:t xml:space="preserve">выпускной квалификационной работы </w:t>
            </w:r>
            <w:r w:rsidRPr="00AF128D">
              <w:rPr>
                <w:rStyle w:val="4"/>
                <w:color w:val="auto"/>
                <w:sz w:val="24"/>
                <w:szCs w:val="24"/>
              </w:rPr>
              <w:t>на заседаниях государственной 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65688">
            <w:pPr>
              <w:pStyle w:val="5"/>
              <w:shd w:val="clear" w:color="auto" w:fill="auto"/>
              <w:spacing w:line="210" w:lineRule="exact"/>
              <w:ind w:firstLine="0"/>
              <w:rPr>
                <w:color w:val="auto"/>
                <w:sz w:val="24"/>
                <w:szCs w:val="24"/>
              </w:rPr>
            </w:pPr>
            <w:r w:rsidRPr="00AF128D">
              <w:rPr>
                <w:rStyle w:val="4"/>
                <w:color w:val="auto"/>
                <w:sz w:val="24"/>
                <w:szCs w:val="24"/>
              </w:rPr>
              <w:t>июнь 20</w:t>
            </w:r>
            <w:r w:rsidR="006B66A8" w:rsidRPr="00AF128D">
              <w:rPr>
                <w:rStyle w:val="4"/>
                <w:color w:val="auto"/>
                <w:sz w:val="24"/>
                <w:szCs w:val="24"/>
              </w:rPr>
              <w:t>21</w:t>
            </w:r>
            <w:r w:rsidR="00365688" w:rsidRPr="00AF128D">
              <w:rPr>
                <w:rStyle w:val="4"/>
                <w:color w:val="auto"/>
                <w:sz w:val="24"/>
                <w:szCs w:val="24"/>
              </w:rPr>
              <w:t xml:space="preserve"> 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A1286">
            <w:pPr>
              <w:pStyle w:val="5"/>
              <w:shd w:val="clear" w:color="auto" w:fill="auto"/>
              <w:spacing w:line="298" w:lineRule="exact"/>
              <w:ind w:left="20" w:firstLine="0"/>
              <w:jc w:val="left"/>
              <w:rPr>
                <w:color w:val="auto"/>
                <w:sz w:val="24"/>
                <w:szCs w:val="24"/>
              </w:rPr>
            </w:pPr>
            <w:r w:rsidRPr="00AF128D">
              <w:rPr>
                <w:rStyle w:val="4"/>
                <w:color w:val="auto"/>
                <w:sz w:val="24"/>
                <w:szCs w:val="24"/>
              </w:rPr>
              <w:t>Заместитель директора по п/о</w:t>
            </w:r>
          </w:p>
        </w:tc>
      </w:tr>
      <w:tr w:rsidR="003E5130" w:rsidRPr="00AF128D" w:rsidTr="00AF128D">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10" w:lineRule="exact"/>
              <w:ind w:left="40" w:firstLine="0"/>
              <w:jc w:val="left"/>
              <w:rPr>
                <w:color w:val="auto"/>
                <w:sz w:val="24"/>
                <w:szCs w:val="24"/>
              </w:rPr>
            </w:pPr>
            <w:r w:rsidRPr="00AF128D">
              <w:rPr>
                <w:rStyle w:val="4"/>
                <w:color w:val="auto"/>
                <w:sz w:val="24"/>
                <w:szCs w:val="24"/>
              </w:rPr>
              <w:t>13.</w:t>
            </w:r>
          </w:p>
        </w:tc>
        <w:tc>
          <w:tcPr>
            <w:tcW w:w="4821" w:type="dxa"/>
            <w:tcBorders>
              <w:top w:val="single" w:sz="4" w:space="0" w:color="auto"/>
              <w:left w:val="single" w:sz="4" w:space="0" w:color="auto"/>
              <w:bottom w:val="single" w:sz="4" w:space="0" w:color="auto"/>
            </w:tcBorders>
            <w:shd w:val="clear" w:color="auto" w:fill="FFFFFF"/>
          </w:tcPr>
          <w:p w:rsidR="003E5130" w:rsidRPr="00AF128D" w:rsidRDefault="003E5130" w:rsidP="003A1286">
            <w:pPr>
              <w:pStyle w:val="5"/>
              <w:shd w:val="clear" w:color="auto" w:fill="auto"/>
              <w:spacing w:line="298" w:lineRule="exact"/>
              <w:ind w:left="20" w:firstLine="0"/>
              <w:jc w:val="left"/>
              <w:rPr>
                <w:color w:val="auto"/>
                <w:sz w:val="24"/>
                <w:szCs w:val="24"/>
              </w:rPr>
            </w:pPr>
            <w:r w:rsidRPr="00AF128D">
              <w:rPr>
                <w:rStyle w:val="4"/>
                <w:color w:val="auto"/>
                <w:sz w:val="24"/>
                <w:szCs w:val="24"/>
              </w:rPr>
              <w:t>Организация заседаний государственной экзаменационной комиссии Подготовка аудитории и документов, представляемых на заседаниях государственной 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AF128D" w:rsidRDefault="003E5130" w:rsidP="00365688">
            <w:pPr>
              <w:pStyle w:val="5"/>
              <w:shd w:val="clear" w:color="auto" w:fill="auto"/>
              <w:spacing w:line="210" w:lineRule="exact"/>
              <w:ind w:firstLine="0"/>
              <w:rPr>
                <w:color w:val="auto"/>
                <w:sz w:val="24"/>
                <w:szCs w:val="24"/>
              </w:rPr>
            </w:pPr>
            <w:r w:rsidRPr="00AF128D">
              <w:rPr>
                <w:rStyle w:val="4"/>
                <w:color w:val="auto"/>
                <w:sz w:val="24"/>
                <w:szCs w:val="24"/>
              </w:rPr>
              <w:t>июнь 20</w:t>
            </w:r>
            <w:r w:rsidR="006B66A8" w:rsidRPr="00AF128D">
              <w:rPr>
                <w:rStyle w:val="4"/>
                <w:color w:val="auto"/>
                <w:sz w:val="24"/>
                <w:szCs w:val="24"/>
              </w:rPr>
              <w:t>21</w:t>
            </w:r>
            <w:r w:rsidR="00365688" w:rsidRPr="00AF128D">
              <w:rPr>
                <w:rStyle w:val="4"/>
                <w:color w:val="auto"/>
                <w:sz w:val="24"/>
                <w:szCs w:val="24"/>
              </w:rPr>
              <w:t xml:space="preserve"> г.</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rsidR="003E5130" w:rsidRPr="00AF128D" w:rsidRDefault="003E5130" w:rsidP="003A1286">
            <w:pPr>
              <w:pStyle w:val="5"/>
              <w:shd w:val="clear" w:color="auto" w:fill="auto"/>
              <w:spacing w:line="302" w:lineRule="exact"/>
              <w:ind w:left="20" w:firstLine="0"/>
              <w:jc w:val="left"/>
              <w:rPr>
                <w:color w:val="auto"/>
                <w:sz w:val="24"/>
                <w:szCs w:val="24"/>
              </w:rPr>
            </w:pPr>
            <w:r w:rsidRPr="00AF128D">
              <w:rPr>
                <w:rStyle w:val="4"/>
                <w:color w:val="auto"/>
                <w:sz w:val="24"/>
                <w:szCs w:val="24"/>
              </w:rPr>
              <w:t>Заместитель директора по п/о</w:t>
            </w:r>
          </w:p>
        </w:tc>
      </w:tr>
    </w:tbl>
    <w:p w:rsidR="003E5130" w:rsidRPr="00AF128D" w:rsidRDefault="003E5130" w:rsidP="003E5130">
      <w:pPr>
        <w:rPr>
          <w:color w:val="auto"/>
        </w:rPr>
      </w:pPr>
    </w:p>
    <w:p w:rsidR="0036077E" w:rsidRPr="00AF128D" w:rsidRDefault="0036077E">
      <w:pPr>
        <w:spacing w:after="0"/>
        <w:ind w:firstLine="709"/>
        <w:jc w:val="both"/>
        <w:rPr>
          <w:color w:val="auto"/>
          <w:sz w:val="28"/>
          <w:szCs w:val="28"/>
        </w:rPr>
      </w:pPr>
      <w:r w:rsidRPr="00AF128D">
        <w:rPr>
          <w:b/>
          <w:color w:val="auto"/>
          <w:sz w:val="28"/>
          <w:szCs w:val="28"/>
        </w:rPr>
        <w:t>2.4. Форма и процедура проведения государственной итоговой аттестации</w:t>
      </w:r>
    </w:p>
    <w:p w:rsidR="00FD4EBA" w:rsidRPr="00AF128D" w:rsidRDefault="0036077E">
      <w:pPr>
        <w:spacing w:after="0"/>
        <w:ind w:firstLine="709"/>
        <w:jc w:val="both"/>
        <w:rPr>
          <w:color w:val="auto"/>
          <w:sz w:val="28"/>
          <w:szCs w:val="28"/>
        </w:rPr>
      </w:pPr>
      <w:r w:rsidRPr="00AF128D">
        <w:rPr>
          <w:color w:val="auto"/>
          <w:sz w:val="28"/>
          <w:szCs w:val="28"/>
        </w:rPr>
        <w:t xml:space="preserve">Организация выполнения и защиты выпускной практической квалификационной работы и письменной экзаменационной работы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ГБПОУ «Каслинский промышленно-гуманитарный техникум», утвержденным приказом директора  </w:t>
      </w:r>
    </w:p>
    <w:p w:rsidR="00FD4EBA" w:rsidRPr="00AF128D" w:rsidRDefault="0036077E">
      <w:pPr>
        <w:spacing w:after="0"/>
        <w:ind w:firstLine="709"/>
        <w:jc w:val="both"/>
        <w:rPr>
          <w:color w:val="auto"/>
          <w:sz w:val="28"/>
          <w:szCs w:val="28"/>
        </w:rPr>
      </w:pPr>
      <w:r w:rsidRPr="00AF128D">
        <w:rPr>
          <w:color w:val="auto"/>
          <w:sz w:val="28"/>
          <w:szCs w:val="28"/>
        </w:rPr>
        <w:t>1 этап  Выполнение выпускной письменной экзаменационной работы:</w:t>
      </w:r>
    </w:p>
    <w:tbl>
      <w:tblPr>
        <w:tblW w:w="9654" w:type="dxa"/>
        <w:tblLayout w:type="fixed"/>
        <w:tblCellMar>
          <w:left w:w="10" w:type="dxa"/>
          <w:right w:w="10" w:type="dxa"/>
        </w:tblCellMar>
        <w:tblLook w:val="0000"/>
      </w:tblPr>
      <w:tblGrid>
        <w:gridCol w:w="1421"/>
        <w:gridCol w:w="6811"/>
        <w:gridCol w:w="1422"/>
      </w:tblGrid>
      <w:tr w:rsidR="0036077E" w:rsidRPr="00AF128D" w:rsidTr="00AF128D">
        <w:trPr>
          <w:trHeight w:hRule="exact" w:val="614"/>
        </w:trPr>
        <w:tc>
          <w:tcPr>
            <w:tcW w:w="142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Этап</w:t>
            </w:r>
          </w:p>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выполнения</w:t>
            </w:r>
          </w:p>
        </w:tc>
        <w:tc>
          <w:tcPr>
            <w:tcW w:w="681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Содержание выполнения</w:t>
            </w:r>
          </w:p>
        </w:tc>
        <w:tc>
          <w:tcPr>
            <w:tcW w:w="1422" w:type="dxa"/>
            <w:tcBorders>
              <w:top w:val="single" w:sz="4" w:space="0" w:color="auto"/>
              <w:left w:val="single" w:sz="4" w:space="0" w:color="auto"/>
              <w:righ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Период</w:t>
            </w:r>
          </w:p>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выполнения*</w:t>
            </w:r>
          </w:p>
        </w:tc>
      </w:tr>
      <w:tr w:rsidR="0036077E" w:rsidRPr="00AF128D" w:rsidTr="00AF128D">
        <w:trPr>
          <w:trHeight w:hRule="exact" w:val="767"/>
        </w:trPr>
        <w:tc>
          <w:tcPr>
            <w:tcW w:w="142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Подготовка</w:t>
            </w:r>
          </w:p>
        </w:tc>
        <w:tc>
          <w:tcPr>
            <w:tcW w:w="681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Сбор, изучение и систематизация исходной информации, необходимой для разработки темы письменной экзаменационной работы</w:t>
            </w:r>
          </w:p>
        </w:tc>
        <w:tc>
          <w:tcPr>
            <w:tcW w:w="1422" w:type="dxa"/>
            <w:vMerge w:val="restart"/>
            <w:tcBorders>
              <w:top w:val="single" w:sz="4" w:space="0" w:color="auto"/>
              <w:left w:val="single" w:sz="4" w:space="0" w:color="auto"/>
              <w:right w:val="single" w:sz="4" w:space="0" w:color="auto"/>
            </w:tcBorders>
            <w:shd w:val="clear" w:color="auto" w:fill="FFFFFF"/>
          </w:tcPr>
          <w:p w:rsidR="0036077E" w:rsidRPr="00AF128D" w:rsidRDefault="006B66A8" w:rsidP="000E00BD">
            <w:pPr>
              <w:pStyle w:val="a8"/>
              <w:rPr>
                <w:rFonts w:ascii="Times New Roman" w:hAnsi="Times New Roman"/>
                <w:sz w:val="24"/>
                <w:szCs w:val="24"/>
                <w:lang w:bidi="ru-RU"/>
              </w:rPr>
            </w:pPr>
            <w:r w:rsidRPr="00AF128D">
              <w:rPr>
                <w:rFonts w:ascii="Times New Roman" w:hAnsi="Times New Roman"/>
                <w:sz w:val="24"/>
                <w:szCs w:val="24"/>
                <w:lang w:bidi="ru-RU"/>
              </w:rPr>
              <w:t>С января 2021</w:t>
            </w:r>
            <w:r w:rsidR="0036077E" w:rsidRPr="00AF128D">
              <w:rPr>
                <w:rFonts w:ascii="Times New Roman" w:hAnsi="Times New Roman"/>
                <w:sz w:val="24"/>
                <w:szCs w:val="24"/>
                <w:lang w:bidi="ru-RU"/>
              </w:rPr>
              <w:t>г. по</w:t>
            </w:r>
          </w:p>
          <w:p w:rsidR="0036077E" w:rsidRPr="00AF128D" w:rsidRDefault="006B66A8" w:rsidP="000E00BD">
            <w:pPr>
              <w:pStyle w:val="a8"/>
              <w:rPr>
                <w:rFonts w:ascii="Times New Roman" w:hAnsi="Times New Roman"/>
                <w:sz w:val="24"/>
                <w:szCs w:val="24"/>
                <w:lang w:bidi="ru-RU"/>
              </w:rPr>
            </w:pPr>
            <w:r w:rsidRPr="00AF128D">
              <w:rPr>
                <w:rFonts w:ascii="Times New Roman" w:hAnsi="Times New Roman"/>
                <w:sz w:val="24"/>
                <w:szCs w:val="24"/>
                <w:lang w:bidi="ru-RU"/>
              </w:rPr>
              <w:lastRenderedPageBreak/>
              <w:t>Май 2021</w:t>
            </w:r>
            <w:r w:rsidR="0036077E" w:rsidRPr="00AF128D">
              <w:rPr>
                <w:rFonts w:ascii="Times New Roman" w:hAnsi="Times New Roman"/>
                <w:sz w:val="24"/>
                <w:szCs w:val="24"/>
                <w:lang w:bidi="ru-RU"/>
              </w:rPr>
              <w:t>г.</w:t>
            </w:r>
          </w:p>
        </w:tc>
      </w:tr>
      <w:tr w:rsidR="0036077E" w:rsidRPr="00AF128D" w:rsidTr="00AF128D">
        <w:trPr>
          <w:trHeight w:hRule="exact" w:val="990"/>
        </w:trPr>
        <w:tc>
          <w:tcPr>
            <w:tcW w:w="142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lastRenderedPageBreak/>
              <w:t>Разработка</w:t>
            </w:r>
          </w:p>
        </w:tc>
        <w:tc>
          <w:tcPr>
            <w:tcW w:w="6811" w:type="dxa"/>
            <w:tcBorders>
              <w:top w:val="single" w:sz="4" w:space="0" w:color="auto"/>
              <w:left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Решение комплекса профессиональных задач в соответствии с темой и заданием письменной экзаменационной работы, разработка формы и содержания представления работы</w:t>
            </w:r>
          </w:p>
        </w:tc>
        <w:tc>
          <w:tcPr>
            <w:tcW w:w="1422" w:type="dxa"/>
            <w:vMerge/>
            <w:tcBorders>
              <w:left w:val="single" w:sz="4" w:space="0" w:color="auto"/>
              <w:right w:val="single" w:sz="4" w:space="0" w:color="auto"/>
            </w:tcBorders>
            <w:shd w:val="clear" w:color="auto" w:fill="FFFFFF"/>
          </w:tcPr>
          <w:p w:rsidR="0036077E" w:rsidRPr="00AF128D" w:rsidRDefault="0036077E" w:rsidP="000E00BD">
            <w:pPr>
              <w:pStyle w:val="a8"/>
              <w:rPr>
                <w:rFonts w:ascii="Times New Roman" w:eastAsia="Courier New" w:hAnsi="Times New Roman"/>
                <w:sz w:val="24"/>
                <w:szCs w:val="24"/>
                <w:lang w:bidi="ru-RU"/>
              </w:rPr>
            </w:pPr>
          </w:p>
        </w:tc>
      </w:tr>
      <w:tr w:rsidR="0036077E" w:rsidRPr="00AF128D" w:rsidTr="00AF128D">
        <w:trPr>
          <w:trHeight w:hRule="exact" w:val="991"/>
        </w:trPr>
        <w:tc>
          <w:tcPr>
            <w:tcW w:w="1421" w:type="dxa"/>
            <w:tcBorders>
              <w:top w:val="single" w:sz="4" w:space="0" w:color="auto"/>
              <w:left w:val="single" w:sz="4" w:space="0" w:color="auto"/>
              <w:bottom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lastRenderedPageBreak/>
              <w:t>Оформление</w:t>
            </w:r>
          </w:p>
        </w:tc>
        <w:tc>
          <w:tcPr>
            <w:tcW w:w="6811" w:type="dxa"/>
            <w:tcBorders>
              <w:top w:val="single" w:sz="4" w:space="0" w:color="auto"/>
              <w:left w:val="single" w:sz="4" w:space="0" w:color="auto"/>
              <w:bottom w:val="single" w:sz="4" w:space="0" w:color="auto"/>
            </w:tcBorders>
            <w:shd w:val="clear" w:color="auto" w:fill="FFFFFF"/>
          </w:tcPr>
          <w:p w:rsidR="0036077E" w:rsidRPr="00AF128D" w:rsidRDefault="0036077E" w:rsidP="000E00BD">
            <w:pPr>
              <w:pStyle w:val="a8"/>
              <w:rPr>
                <w:rFonts w:ascii="Times New Roman" w:hAnsi="Times New Roman"/>
                <w:sz w:val="24"/>
                <w:szCs w:val="24"/>
                <w:lang w:bidi="ru-RU"/>
              </w:rPr>
            </w:pPr>
            <w:r w:rsidRPr="00AF128D">
              <w:rPr>
                <w:rFonts w:ascii="Times New Roman" w:hAnsi="Times New Roman"/>
                <w:sz w:val="24"/>
                <w:szCs w:val="24"/>
                <w:lang w:bidi="ru-RU"/>
              </w:rPr>
              <w:t>Оформление всех составных частей работы в соответствии с критериями установленными заданием и требованиями, подготовка презентации работы</w:t>
            </w:r>
          </w:p>
        </w:tc>
        <w:tc>
          <w:tcPr>
            <w:tcW w:w="1422" w:type="dxa"/>
            <w:vMerge/>
            <w:tcBorders>
              <w:left w:val="single" w:sz="4" w:space="0" w:color="auto"/>
              <w:bottom w:val="single" w:sz="4" w:space="0" w:color="auto"/>
              <w:right w:val="single" w:sz="4" w:space="0" w:color="auto"/>
            </w:tcBorders>
            <w:shd w:val="clear" w:color="auto" w:fill="FFFFFF"/>
          </w:tcPr>
          <w:p w:rsidR="0036077E" w:rsidRPr="00AF128D" w:rsidRDefault="0036077E" w:rsidP="000E00BD">
            <w:pPr>
              <w:pStyle w:val="a8"/>
              <w:rPr>
                <w:rFonts w:ascii="Times New Roman" w:eastAsia="Courier New" w:hAnsi="Times New Roman"/>
                <w:sz w:val="24"/>
                <w:szCs w:val="24"/>
                <w:lang w:bidi="ru-RU"/>
              </w:rPr>
            </w:pPr>
          </w:p>
        </w:tc>
      </w:tr>
    </w:tbl>
    <w:p w:rsidR="00FD4EBA" w:rsidRPr="00AF128D" w:rsidRDefault="00FD4EBA">
      <w:pPr>
        <w:spacing w:after="0"/>
        <w:ind w:firstLine="709"/>
        <w:jc w:val="both"/>
        <w:rPr>
          <w:color w:val="auto"/>
          <w:sz w:val="28"/>
          <w:szCs w:val="28"/>
        </w:rPr>
      </w:pPr>
    </w:p>
    <w:p w:rsidR="00FD4EBA" w:rsidRPr="00AF128D" w:rsidRDefault="0036077E">
      <w:pPr>
        <w:spacing w:after="0"/>
        <w:ind w:firstLine="709"/>
        <w:jc w:val="both"/>
        <w:rPr>
          <w:color w:val="auto"/>
          <w:sz w:val="28"/>
          <w:szCs w:val="28"/>
        </w:rPr>
      </w:pPr>
      <w:r w:rsidRPr="00AF128D">
        <w:rPr>
          <w:color w:val="auto"/>
          <w:sz w:val="28"/>
          <w:szCs w:val="28"/>
        </w:rPr>
        <w:t xml:space="preserve">2 этап  Контроль за выполнением студентами выпускной письменной экзаменационной работы и оценка качества её выполнения:   </w:t>
      </w:r>
    </w:p>
    <w:tbl>
      <w:tblPr>
        <w:tblW w:w="9660" w:type="dxa"/>
        <w:tblLayout w:type="fixed"/>
        <w:tblCellMar>
          <w:left w:w="10" w:type="dxa"/>
          <w:right w:w="10" w:type="dxa"/>
        </w:tblCellMar>
        <w:tblLook w:val="0000"/>
      </w:tblPr>
      <w:tblGrid>
        <w:gridCol w:w="1286"/>
        <w:gridCol w:w="1695"/>
        <w:gridCol w:w="4826"/>
        <w:gridCol w:w="1853"/>
      </w:tblGrid>
      <w:tr w:rsidR="0036077E" w:rsidRPr="00AF128D" w:rsidTr="00AF128D">
        <w:trPr>
          <w:trHeight w:hRule="exact" w:val="610"/>
        </w:trPr>
        <w:tc>
          <w:tcPr>
            <w:tcW w:w="1286" w:type="dxa"/>
            <w:tcBorders>
              <w:top w:val="single" w:sz="4" w:space="0" w:color="auto"/>
              <w:left w:val="single" w:sz="4" w:space="0" w:color="auto"/>
            </w:tcBorders>
            <w:shd w:val="clear" w:color="auto" w:fill="FFFFFF"/>
            <w:vAlign w:val="bottom"/>
          </w:tcPr>
          <w:p w:rsidR="0036077E" w:rsidRPr="00AF128D" w:rsidRDefault="0036077E" w:rsidP="003A1286">
            <w:pPr>
              <w:widowControl w:val="0"/>
              <w:spacing w:after="12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Вид</w:t>
            </w:r>
          </w:p>
          <w:p w:rsidR="0036077E" w:rsidRPr="00AF128D" w:rsidRDefault="0036077E" w:rsidP="003A1286">
            <w:pPr>
              <w:widowControl w:val="0"/>
              <w:spacing w:before="12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контроля</w:t>
            </w:r>
          </w:p>
        </w:tc>
        <w:tc>
          <w:tcPr>
            <w:tcW w:w="1695" w:type="dxa"/>
            <w:tcBorders>
              <w:top w:val="single" w:sz="4" w:space="0" w:color="auto"/>
              <w:left w:val="single" w:sz="4" w:space="0" w:color="auto"/>
            </w:tcBorders>
            <w:shd w:val="clear" w:color="auto" w:fill="FFFFFF"/>
          </w:tcPr>
          <w:p w:rsidR="0036077E" w:rsidRPr="00AF128D" w:rsidRDefault="0036077E"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Эксперт</w:t>
            </w:r>
          </w:p>
        </w:tc>
        <w:tc>
          <w:tcPr>
            <w:tcW w:w="4826" w:type="dxa"/>
            <w:tcBorders>
              <w:top w:val="single" w:sz="4" w:space="0" w:color="auto"/>
              <w:left w:val="single" w:sz="4" w:space="0" w:color="auto"/>
            </w:tcBorders>
            <w:shd w:val="clear" w:color="auto" w:fill="FFFFFF"/>
          </w:tcPr>
          <w:p w:rsidR="0036077E" w:rsidRPr="00AF128D" w:rsidRDefault="0036077E" w:rsidP="003A1286">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Содержание контроля</w:t>
            </w:r>
          </w:p>
        </w:tc>
        <w:tc>
          <w:tcPr>
            <w:tcW w:w="1853" w:type="dxa"/>
            <w:tcBorders>
              <w:top w:val="single" w:sz="4" w:space="0" w:color="auto"/>
              <w:left w:val="single" w:sz="4" w:space="0" w:color="auto"/>
              <w:right w:val="single" w:sz="4" w:space="0" w:color="auto"/>
            </w:tcBorders>
            <w:shd w:val="clear" w:color="auto" w:fill="FFFFFF"/>
            <w:vAlign w:val="bottom"/>
          </w:tcPr>
          <w:p w:rsidR="0036077E" w:rsidRPr="00AF128D" w:rsidRDefault="0036077E" w:rsidP="003A1286">
            <w:pPr>
              <w:widowControl w:val="0"/>
              <w:spacing w:after="12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Период</w:t>
            </w:r>
          </w:p>
          <w:p w:rsidR="0036077E" w:rsidRPr="00AF128D" w:rsidRDefault="0036077E" w:rsidP="003A1286">
            <w:pPr>
              <w:widowControl w:val="0"/>
              <w:spacing w:before="12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контроля</w:t>
            </w:r>
          </w:p>
        </w:tc>
      </w:tr>
      <w:tr w:rsidR="0036077E" w:rsidRPr="00AF128D" w:rsidTr="00AF128D">
        <w:trPr>
          <w:trHeight w:hRule="exact" w:val="2107"/>
        </w:trPr>
        <w:tc>
          <w:tcPr>
            <w:tcW w:w="1286" w:type="dxa"/>
            <w:vMerge w:val="restart"/>
            <w:tcBorders>
              <w:top w:val="single" w:sz="4" w:space="0" w:color="auto"/>
              <w:left w:val="single" w:sz="4" w:space="0" w:color="auto"/>
            </w:tcBorders>
            <w:shd w:val="clear" w:color="auto" w:fill="FFFFFF"/>
          </w:tcPr>
          <w:p w:rsidR="0036077E" w:rsidRPr="00AF128D" w:rsidRDefault="0036077E" w:rsidP="003A1286">
            <w:pPr>
              <w:widowControl w:val="0"/>
              <w:spacing w:after="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Текущий</w:t>
            </w:r>
          </w:p>
        </w:tc>
        <w:tc>
          <w:tcPr>
            <w:tcW w:w="1695" w:type="dxa"/>
            <w:tcBorders>
              <w:top w:val="single" w:sz="4" w:space="0" w:color="auto"/>
              <w:left w:val="single" w:sz="4" w:space="0" w:color="auto"/>
            </w:tcBorders>
            <w:shd w:val="clear" w:color="auto" w:fill="FFFFFF"/>
          </w:tcPr>
          <w:p w:rsidR="0036077E" w:rsidRPr="00AF128D" w:rsidRDefault="0036077E" w:rsidP="003A1286">
            <w:pPr>
              <w:widowControl w:val="0"/>
              <w:spacing w:after="6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Руководитель</w:t>
            </w:r>
          </w:p>
          <w:p w:rsidR="0036077E" w:rsidRPr="00AF128D" w:rsidRDefault="0036077E" w:rsidP="003A1286">
            <w:pPr>
              <w:widowControl w:val="0"/>
              <w:spacing w:before="6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ВКР</w:t>
            </w:r>
          </w:p>
        </w:tc>
        <w:tc>
          <w:tcPr>
            <w:tcW w:w="4826" w:type="dxa"/>
            <w:tcBorders>
              <w:top w:val="single" w:sz="4" w:space="0" w:color="auto"/>
              <w:left w:val="single" w:sz="4" w:space="0" w:color="auto"/>
            </w:tcBorders>
            <w:shd w:val="clear" w:color="auto" w:fill="FFFFFF"/>
            <w:vAlign w:val="bottom"/>
          </w:tcPr>
          <w:p w:rsidR="0036077E" w:rsidRPr="00AF128D" w:rsidRDefault="0036077E"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Поэтапная проверка в ходе консультаций выполнения студентом материалов </w:t>
            </w:r>
            <w:r w:rsidR="00F433CA" w:rsidRPr="00AF128D">
              <w:rPr>
                <w:rFonts w:eastAsia="Times New Roman"/>
                <w:color w:val="auto"/>
                <w:spacing w:val="1"/>
                <w:sz w:val="24"/>
                <w:szCs w:val="24"/>
                <w:shd w:val="clear" w:color="auto" w:fill="FFFFFF"/>
                <w:lang w:eastAsia="ru-RU" w:bidi="ru-RU"/>
              </w:rPr>
              <w:t xml:space="preserve">выпускной квалификационной работы </w:t>
            </w:r>
            <w:r w:rsidRPr="00AF128D">
              <w:rPr>
                <w:rFonts w:eastAsia="Times New Roman"/>
                <w:color w:val="auto"/>
                <w:spacing w:val="1"/>
                <w:sz w:val="24"/>
                <w:szCs w:val="24"/>
                <w:lang w:eastAsia="ru-RU" w:bidi="ru-RU"/>
              </w:rPr>
              <w:t>в соответствии с заданием.</w:t>
            </w:r>
          </w:p>
          <w:p w:rsidR="0036077E" w:rsidRPr="00AF128D" w:rsidRDefault="0036077E"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Еженедельная фиксация результатов выполнения в календарном графике студента и сообщение о ходе работы студента председателю П(Ц)К</w:t>
            </w:r>
          </w:p>
        </w:tc>
        <w:tc>
          <w:tcPr>
            <w:tcW w:w="1853" w:type="dxa"/>
            <w:tcBorders>
              <w:top w:val="single" w:sz="4" w:space="0" w:color="auto"/>
              <w:left w:val="single" w:sz="4" w:space="0" w:color="auto"/>
              <w:right w:val="single" w:sz="4" w:space="0" w:color="auto"/>
            </w:tcBorders>
            <w:shd w:val="clear" w:color="auto" w:fill="FFFFFF"/>
          </w:tcPr>
          <w:p w:rsidR="0036077E" w:rsidRPr="00AF128D" w:rsidRDefault="006B66A8" w:rsidP="003A1286">
            <w:pPr>
              <w:widowControl w:val="0"/>
              <w:spacing w:after="0" w:line="298"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с 15.01.2021</w:t>
            </w:r>
            <w:r w:rsidR="0036077E" w:rsidRPr="00AF128D">
              <w:rPr>
                <w:rFonts w:eastAsia="Times New Roman"/>
                <w:color w:val="auto"/>
                <w:spacing w:val="1"/>
                <w:sz w:val="24"/>
                <w:szCs w:val="24"/>
                <w:lang w:eastAsia="ru-RU" w:bidi="ru-RU"/>
              </w:rPr>
              <w:t>г.</w:t>
            </w:r>
          </w:p>
          <w:p w:rsidR="0036077E" w:rsidRPr="00AF128D" w:rsidRDefault="0036077E" w:rsidP="003A1286">
            <w:pPr>
              <w:widowControl w:val="0"/>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 по</w:t>
            </w:r>
          </w:p>
          <w:p w:rsidR="0036077E" w:rsidRPr="00AF128D" w:rsidRDefault="0036077E" w:rsidP="0036077E">
            <w:pPr>
              <w:widowControl w:val="0"/>
              <w:spacing w:after="0" w:line="210" w:lineRule="exact"/>
              <w:ind w:left="36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25.05.20</w:t>
            </w:r>
            <w:r w:rsidR="006B66A8" w:rsidRPr="00AF128D">
              <w:rPr>
                <w:rFonts w:eastAsia="Times New Roman"/>
                <w:color w:val="auto"/>
                <w:spacing w:val="1"/>
                <w:sz w:val="24"/>
                <w:szCs w:val="24"/>
                <w:lang w:eastAsia="ru-RU" w:bidi="ru-RU"/>
              </w:rPr>
              <w:t>21</w:t>
            </w:r>
            <w:r w:rsidRPr="00AF128D">
              <w:rPr>
                <w:rFonts w:eastAsia="Times New Roman"/>
                <w:color w:val="auto"/>
                <w:spacing w:val="1"/>
                <w:sz w:val="24"/>
                <w:szCs w:val="24"/>
                <w:lang w:eastAsia="ru-RU" w:bidi="ru-RU"/>
              </w:rPr>
              <w:t>г.</w:t>
            </w:r>
          </w:p>
        </w:tc>
      </w:tr>
      <w:tr w:rsidR="0036077E" w:rsidRPr="00AF128D" w:rsidTr="00AF128D">
        <w:trPr>
          <w:trHeight w:hRule="exact" w:val="1205"/>
        </w:trPr>
        <w:tc>
          <w:tcPr>
            <w:tcW w:w="1286" w:type="dxa"/>
            <w:vMerge/>
            <w:tcBorders>
              <w:left w:val="single" w:sz="4" w:space="0" w:color="auto"/>
            </w:tcBorders>
            <w:shd w:val="clear" w:color="auto" w:fill="FFFFFF"/>
          </w:tcPr>
          <w:p w:rsidR="0036077E" w:rsidRPr="00AF128D" w:rsidRDefault="0036077E" w:rsidP="003A1286">
            <w:pPr>
              <w:widowControl w:val="0"/>
              <w:spacing w:after="0" w:line="240" w:lineRule="auto"/>
              <w:rPr>
                <w:rFonts w:ascii="Courier New" w:eastAsia="Courier New" w:hAnsi="Courier New" w:cs="Courier New"/>
                <w:color w:val="auto"/>
                <w:sz w:val="24"/>
                <w:szCs w:val="24"/>
                <w:lang w:eastAsia="ru-RU" w:bidi="ru-RU"/>
              </w:rPr>
            </w:pPr>
          </w:p>
        </w:tc>
        <w:tc>
          <w:tcPr>
            <w:tcW w:w="1695" w:type="dxa"/>
            <w:tcBorders>
              <w:top w:val="single" w:sz="4" w:space="0" w:color="auto"/>
              <w:left w:val="single" w:sz="4" w:space="0" w:color="auto"/>
            </w:tcBorders>
            <w:shd w:val="clear" w:color="auto" w:fill="FFFFFF"/>
          </w:tcPr>
          <w:p w:rsidR="0036077E" w:rsidRPr="00AF128D" w:rsidRDefault="0036077E" w:rsidP="003A1286">
            <w:pPr>
              <w:widowControl w:val="0"/>
              <w:spacing w:after="6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Руководители</w:t>
            </w:r>
          </w:p>
          <w:p w:rsidR="0036077E" w:rsidRPr="00AF128D" w:rsidRDefault="0036077E" w:rsidP="003A1286">
            <w:pPr>
              <w:widowControl w:val="0"/>
              <w:spacing w:before="6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ВКР</w:t>
            </w:r>
          </w:p>
        </w:tc>
        <w:tc>
          <w:tcPr>
            <w:tcW w:w="4826" w:type="dxa"/>
            <w:tcBorders>
              <w:top w:val="single" w:sz="4" w:space="0" w:color="auto"/>
              <w:left w:val="single" w:sz="4" w:space="0" w:color="auto"/>
            </w:tcBorders>
            <w:shd w:val="clear" w:color="auto" w:fill="FFFFFF"/>
          </w:tcPr>
          <w:p w:rsidR="0036077E" w:rsidRPr="00AF128D" w:rsidRDefault="0036077E"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Еженедельная проверка хода и результатов выполнения студентами </w:t>
            </w:r>
            <w:r w:rsidR="00F433CA" w:rsidRPr="00AF128D">
              <w:rPr>
                <w:rFonts w:eastAsia="Times New Roman"/>
                <w:color w:val="auto"/>
                <w:spacing w:val="1"/>
                <w:sz w:val="24"/>
                <w:szCs w:val="24"/>
                <w:shd w:val="clear" w:color="auto" w:fill="FFFFFF"/>
                <w:lang w:eastAsia="ru-RU" w:bidi="ru-RU"/>
              </w:rPr>
              <w:t>выпускной квалификационной работы</w:t>
            </w:r>
            <w:r w:rsidRPr="00AF128D">
              <w:rPr>
                <w:rFonts w:eastAsia="Times New Roman"/>
                <w:color w:val="auto"/>
                <w:spacing w:val="1"/>
                <w:sz w:val="24"/>
                <w:szCs w:val="24"/>
                <w:lang w:eastAsia="ru-RU" w:bidi="ru-RU"/>
              </w:rPr>
              <w:t>.</w:t>
            </w:r>
          </w:p>
        </w:tc>
        <w:tc>
          <w:tcPr>
            <w:tcW w:w="1853" w:type="dxa"/>
            <w:tcBorders>
              <w:top w:val="single" w:sz="4" w:space="0" w:color="auto"/>
              <w:left w:val="single" w:sz="4" w:space="0" w:color="auto"/>
              <w:right w:val="single" w:sz="4" w:space="0" w:color="auto"/>
            </w:tcBorders>
            <w:shd w:val="clear" w:color="auto" w:fill="FFFFFF"/>
          </w:tcPr>
          <w:p w:rsidR="0036077E" w:rsidRPr="00AF128D" w:rsidRDefault="006B66A8" w:rsidP="0036077E">
            <w:pPr>
              <w:widowControl w:val="0"/>
              <w:spacing w:after="0" w:line="298"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с 15.01.2021</w:t>
            </w:r>
            <w:r w:rsidR="0036077E" w:rsidRPr="00AF128D">
              <w:rPr>
                <w:rFonts w:eastAsia="Times New Roman"/>
                <w:color w:val="auto"/>
                <w:spacing w:val="1"/>
                <w:sz w:val="24"/>
                <w:szCs w:val="24"/>
                <w:lang w:eastAsia="ru-RU" w:bidi="ru-RU"/>
              </w:rPr>
              <w:t>г.</w:t>
            </w:r>
          </w:p>
          <w:p w:rsidR="0036077E" w:rsidRPr="00AF128D" w:rsidRDefault="0036077E" w:rsidP="0036077E">
            <w:pPr>
              <w:widowControl w:val="0"/>
              <w:spacing w:after="0" w:line="298"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 по</w:t>
            </w:r>
          </w:p>
          <w:p w:rsidR="0036077E" w:rsidRPr="00AF128D" w:rsidRDefault="006B66A8" w:rsidP="0036077E">
            <w:pPr>
              <w:widowControl w:val="0"/>
              <w:spacing w:after="0" w:line="298" w:lineRule="exact"/>
              <w:ind w:left="36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25.05.2021</w:t>
            </w:r>
            <w:r w:rsidR="0036077E" w:rsidRPr="00AF128D">
              <w:rPr>
                <w:rFonts w:eastAsia="Times New Roman"/>
                <w:color w:val="auto"/>
                <w:spacing w:val="1"/>
                <w:sz w:val="24"/>
                <w:szCs w:val="24"/>
                <w:lang w:eastAsia="ru-RU" w:bidi="ru-RU"/>
              </w:rPr>
              <w:t>г.</w:t>
            </w:r>
          </w:p>
        </w:tc>
      </w:tr>
      <w:tr w:rsidR="0036077E" w:rsidRPr="00AF128D" w:rsidTr="00AF128D">
        <w:trPr>
          <w:trHeight w:hRule="exact" w:val="2490"/>
        </w:trPr>
        <w:tc>
          <w:tcPr>
            <w:tcW w:w="1286" w:type="dxa"/>
            <w:vMerge w:val="restart"/>
            <w:tcBorders>
              <w:top w:val="single" w:sz="4" w:space="0" w:color="auto"/>
              <w:left w:val="single" w:sz="4" w:space="0" w:color="auto"/>
            </w:tcBorders>
            <w:shd w:val="clear" w:color="auto" w:fill="FFFFFF"/>
          </w:tcPr>
          <w:p w:rsidR="0036077E" w:rsidRPr="00AF128D" w:rsidRDefault="0036077E" w:rsidP="003A1286">
            <w:pPr>
              <w:widowControl w:val="0"/>
              <w:spacing w:after="60" w:line="210"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Итоговый</w:t>
            </w:r>
          </w:p>
        </w:tc>
        <w:tc>
          <w:tcPr>
            <w:tcW w:w="1695" w:type="dxa"/>
            <w:tcBorders>
              <w:top w:val="single" w:sz="4" w:space="0" w:color="auto"/>
              <w:left w:val="single" w:sz="4" w:space="0" w:color="auto"/>
            </w:tcBorders>
            <w:shd w:val="clear" w:color="auto" w:fill="FFFFFF"/>
          </w:tcPr>
          <w:p w:rsidR="0036077E" w:rsidRPr="00AF128D" w:rsidRDefault="0036077E" w:rsidP="003A1286">
            <w:pPr>
              <w:widowControl w:val="0"/>
              <w:spacing w:after="6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Руководитель</w:t>
            </w:r>
          </w:p>
          <w:p w:rsidR="0036077E" w:rsidRPr="00AF128D" w:rsidRDefault="0036077E" w:rsidP="003A1286">
            <w:pPr>
              <w:widowControl w:val="0"/>
              <w:spacing w:before="60"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ВКР</w:t>
            </w:r>
          </w:p>
        </w:tc>
        <w:tc>
          <w:tcPr>
            <w:tcW w:w="4826" w:type="dxa"/>
            <w:tcBorders>
              <w:top w:val="single" w:sz="4" w:space="0" w:color="auto"/>
              <w:left w:val="single" w:sz="4" w:space="0" w:color="auto"/>
            </w:tcBorders>
            <w:shd w:val="clear" w:color="auto" w:fill="FFFFFF"/>
            <w:vAlign w:val="bottom"/>
          </w:tcPr>
          <w:p w:rsidR="0036077E" w:rsidRPr="00AF128D" w:rsidRDefault="0036077E" w:rsidP="000E00BD">
            <w:pPr>
              <w:widowControl w:val="0"/>
              <w:spacing w:after="0" w:line="298" w:lineRule="exact"/>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Окончательная проверка и утверждение подписью всех материалов завершенной и оформленной </w:t>
            </w:r>
            <w:r w:rsidR="00F433CA" w:rsidRPr="00AF128D">
              <w:rPr>
                <w:rFonts w:eastAsia="Times New Roman"/>
                <w:color w:val="auto"/>
                <w:spacing w:val="1"/>
                <w:sz w:val="24"/>
                <w:szCs w:val="24"/>
                <w:shd w:val="clear" w:color="auto" w:fill="FFFFFF"/>
                <w:lang w:eastAsia="ru-RU" w:bidi="ru-RU"/>
              </w:rPr>
              <w:t xml:space="preserve">выпускной квалификационной работы </w:t>
            </w:r>
            <w:r w:rsidRPr="00AF128D">
              <w:rPr>
                <w:rFonts w:eastAsia="Times New Roman"/>
                <w:color w:val="auto"/>
                <w:spacing w:val="1"/>
                <w:sz w:val="24"/>
                <w:szCs w:val="24"/>
                <w:lang w:eastAsia="ru-RU" w:bidi="ru-RU"/>
              </w:rPr>
              <w:t xml:space="preserve">студента. Составление письменного отзыва на выпускную </w:t>
            </w:r>
            <w:r w:rsidR="00F433CA" w:rsidRPr="00AF128D">
              <w:rPr>
                <w:rFonts w:eastAsia="Times New Roman"/>
                <w:color w:val="auto"/>
                <w:spacing w:val="1"/>
                <w:sz w:val="24"/>
                <w:szCs w:val="24"/>
                <w:shd w:val="clear" w:color="auto" w:fill="FFFFFF"/>
                <w:lang w:eastAsia="ru-RU" w:bidi="ru-RU"/>
              </w:rPr>
              <w:t>квалификационную работу</w:t>
            </w:r>
            <w:r w:rsidRPr="00AF128D">
              <w:rPr>
                <w:rFonts w:eastAsia="Times New Roman"/>
                <w:color w:val="auto"/>
                <w:spacing w:val="1"/>
                <w:sz w:val="24"/>
                <w:szCs w:val="24"/>
                <w:lang w:eastAsia="ru-RU" w:bidi="ru-RU"/>
              </w:rPr>
              <w:t xml:space="preserve"> студента с оценкой качества его выполнения.</w:t>
            </w:r>
          </w:p>
        </w:tc>
        <w:tc>
          <w:tcPr>
            <w:tcW w:w="1853" w:type="dxa"/>
            <w:tcBorders>
              <w:top w:val="single" w:sz="4" w:space="0" w:color="auto"/>
              <w:left w:val="single" w:sz="4" w:space="0" w:color="auto"/>
              <w:right w:val="single" w:sz="4" w:space="0" w:color="auto"/>
            </w:tcBorders>
            <w:shd w:val="clear" w:color="auto" w:fill="FFFFFF"/>
          </w:tcPr>
          <w:p w:rsidR="0036077E" w:rsidRPr="00AF128D" w:rsidRDefault="0036077E" w:rsidP="0036077E">
            <w:pPr>
              <w:widowControl w:val="0"/>
              <w:spacing w:after="0" w:line="210"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до </w:t>
            </w:r>
            <w:r w:rsidR="006B66A8" w:rsidRPr="00AF128D">
              <w:rPr>
                <w:rFonts w:eastAsia="Times New Roman"/>
                <w:color w:val="auto"/>
                <w:spacing w:val="1"/>
                <w:sz w:val="24"/>
                <w:szCs w:val="24"/>
                <w:lang w:eastAsia="ru-RU" w:bidi="ru-RU"/>
              </w:rPr>
              <w:t>25.05.2021</w:t>
            </w:r>
            <w:r w:rsidRPr="00AF128D">
              <w:rPr>
                <w:rFonts w:eastAsia="Times New Roman"/>
                <w:color w:val="auto"/>
                <w:spacing w:val="1"/>
                <w:sz w:val="24"/>
                <w:szCs w:val="24"/>
                <w:lang w:eastAsia="ru-RU" w:bidi="ru-RU"/>
              </w:rPr>
              <w:t>г.</w:t>
            </w:r>
          </w:p>
        </w:tc>
      </w:tr>
      <w:tr w:rsidR="0036077E" w:rsidRPr="00AF128D" w:rsidTr="00AF128D">
        <w:trPr>
          <w:trHeight w:hRule="exact" w:val="2410"/>
        </w:trPr>
        <w:tc>
          <w:tcPr>
            <w:tcW w:w="1286" w:type="dxa"/>
            <w:vMerge/>
            <w:tcBorders>
              <w:left w:val="single" w:sz="4" w:space="0" w:color="auto"/>
              <w:bottom w:val="single" w:sz="4" w:space="0" w:color="auto"/>
            </w:tcBorders>
            <w:shd w:val="clear" w:color="auto" w:fill="FFFFFF"/>
          </w:tcPr>
          <w:p w:rsidR="0036077E" w:rsidRPr="00AF128D" w:rsidRDefault="0036077E" w:rsidP="003A1286">
            <w:pPr>
              <w:widowControl w:val="0"/>
              <w:spacing w:after="0" w:line="240" w:lineRule="auto"/>
              <w:rPr>
                <w:rFonts w:ascii="Courier New" w:eastAsia="Courier New" w:hAnsi="Courier New" w:cs="Courier New"/>
                <w:color w:val="auto"/>
                <w:sz w:val="24"/>
                <w:szCs w:val="24"/>
                <w:lang w:eastAsia="ru-RU" w:bidi="ru-RU"/>
              </w:rPr>
            </w:pPr>
          </w:p>
        </w:tc>
        <w:tc>
          <w:tcPr>
            <w:tcW w:w="1695" w:type="dxa"/>
            <w:tcBorders>
              <w:top w:val="single" w:sz="4" w:space="0" w:color="auto"/>
              <w:left w:val="single" w:sz="4" w:space="0" w:color="auto"/>
              <w:bottom w:val="single" w:sz="4" w:space="0" w:color="auto"/>
            </w:tcBorders>
            <w:shd w:val="clear" w:color="auto" w:fill="FFFFFF"/>
          </w:tcPr>
          <w:p w:rsidR="0036077E" w:rsidRPr="00AF128D" w:rsidRDefault="0036077E" w:rsidP="003A1286">
            <w:pPr>
              <w:widowControl w:val="0"/>
              <w:spacing w:after="0" w:line="274"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Заместитель директора по УПР, УВР, ТО</w:t>
            </w:r>
          </w:p>
          <w:p w:rsidR="0036077E" w:rsidRPr="00AF128D" w:rsidRDefault="0036077E" w:rsidP="003A1286">
            <w:pPr>
              <w:widowControl w:val="0"/>
              <w:spacing w:after="0" w:line="274"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Руководители</w:t>
            </w:r>
          </w:p>
          <w:p w:rsidR="0036077E" w:rsidRPr="00AF128D" w:rsidRDefault="0036077E" w:rsidP="003A1286">
            <w:pPr>
              <w:widowControl w:val="0"/>
              <w:spacing w:after="0" w:line="274" w:lineRule="exact"/>
              <w:jc w:val="center"/>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ВКР</w:t>
            </w:r>
          </w:p>
        </w:tc>
        <w:tc>
          <w:tcPr>
            <w:tcW w:w="4826" w:type="dxa"/>
            <w:tcBorders>
              <w:top w:val="single" w:sz="4" w:space="0" w:color="auto"/>
              <w:left w:val="single" w:sz="4" w:space="0" w:color="auto"/>
              <w:bottom w:val="single" w:sz="4" w:space="0" w:color="auto"/>
            </w:tcBorders>
            <w:shd w:val="clear" w:color="auto" w:fill="FFFFFF"/>
          </w:tcPr>
          <w:p w:rsidR="0036077E" w:rsidRPr="00AF128D" w:rsidRDefault="0036077E" w:rsidP="003A1286">
            <w:pPr>
              <w:widowControl w:val="0"/>
              <w:spacing w:after="0" w:line="298" w:lineRule="exact"/>
              <w:ind w:left="2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 xml:space="preserve">Окончательная проверка наличия всех составных частей </w:t>
            </w:r>
            <w:r w:rsidR="00426358" w:rsidRPr="00AF128D">
              <w:rPr>
                <w:rFonts w:eastAsia="Times New Roman"/>
                <w:color w:val="auto"/>
                <w:spacing w:val="1"/>
                <w:sz w:val="24"/>
                <w:szCs w:val="24"/>
                <w:shd w:val="clear" w:color="auto" w:fill="FFFFFF"/>
                <w:lang w:eastAsia="ru-RU" w:bidi="ru-RU"/>
              </w:rPr>
              <w:t>выпускной квалификационной работы</w:t>
            </w:r>
            <w:r w:rsidRPr="00AF128D">
              <w:rPr>
                <w:rFonts w:eastAsia="Times New Roman"/>
                <w:color w:val="auto"/>
                <w:spacing w:val="1"/>
                <w:sz w:val="24"/>
                <w:szCs w:val="24"/>
                <w:lang w:eastAsia="ru-RU" w:bidi="ru-RU"/>
              </w:rPr>
              <w:t xml:space="preserve">, рецензии руководителя на </w:t>
            </w:r>
            <w:r w:rsidR="00426358" w:rsidRPr="00AF128D">
              <w:rPr>
                <w:rFonts w:eastAsia="Times New Roman"/>
                <w:color w:val="auto"/>
                <w:spacing w:val="1"/>
                <w:sz w:val="24"/>
                <w:szCs w:val="24"/>
                <w:shd w:val="clear" w:color="auto" w:fill="FFFFFF"/>
                <w:lang w:eastAsia="ru-RU" w:bidi="ru-RU"/>
              </w:rPr>
              <w:t>выпускной квалификационной работы.</w:t>
            </w:r>
            <w:r w:rsidRPr="00AF128D">
              <w:rPr>
                <w:rFonts w:eastAsia="Times New Roman"/>
                <w:color w:val="auto"/>
                <w:spacing w:val="1"/>
                <w:sz w:val="24"/>
                <w:szCs w:val="24"/>
                <w:lang w:eastAsia="ru-RU" w:bidi="ru-RU"/>
              </w:rPr>
              <w:t xml:space="preserve"> Решение о допуске студента к защите </w:t>
            </w:r>
            <w:r w:rsidR="00426358" w:rsidRPr="00AF128D">
              <w:rPr>
                <w:rFonts w:eastAsia="Times New Roman"/>
                <w:color w:val="auto"/>
                <w:spacing w:val="1"/>
                <w:sz w:val="24"/>
                <w:szCs w:val="24"/>
                <w:shd w:val="clear" w:color="auto" w:fill="FFFFFF"/>
                <w:lang w:eastAsia="ru-RU" w:bidi="ru-RU"/>
              </w:rPr>
              <w:t>выпускной квалификационной работы</w:t>
            </w:r>
            <w:r w:rsidRPr="00AF128D">
              <w:rPr>
                <w:rFonts w:eastAsia="Times New Roman"/>
                <w:color w:val="auto"/>
                <w:spacing w:val="1"/>
                <w:sz w:val="24"/>
                <w:szCs w:val="24"/>
                <w:lang w:eastAsia="ru-RU" w:bidi="ru-RU"/>
              </w:rPr>
              <w:t xml:space="preserve"> на заседании государственной экзаменационной комиссии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6077E" w:rsidRPr="00AF128D" w:rsidRDefault="0036077E" w:rsidP="0036077E">
            <w:pPr>
              <w:widowControl w:val="0"/>
              <w:spacing w:after="0" w:line="298" w:lineRule="exact"/>
              <w:ind w:left="360" w:hanging="280"/>
              <w:rPr>
                <w:rFonts w:eastAsia="Times New Roman"/>
                <w:color w:val="auto"/>
                <w:spacing w:val="1"/>
                <w:sz w:val="24"/>
                <w:szCs w:val="24"/>
                <w:lang w:eastAsia="ru-RU" w:bidi="ru-RU"/>
              </w:rPr>
            </w:pPr>
            <w:r w:rsidRPr="00AF128D">
              <w:rPr>
                <w:rFonts w:eastAsia="Times New Roman"/>
                <w:color w:val="auto"/>
                <w:spacing w:val="1"/>
                <w:sz w:val="24"/>
                <w:szCs w:val="24"/>
                <w:lang w:eastAsia="ru-RU" w:bidi="ru-RU"/>
              </w:rPr>
              <w:t>с 25.05.20</w:t>
            </w:r>
            <w:r w:rsidR="006B66A8" w:rsidRPr="00AF128D">
              <w:rPr>
                <w:rFonts w:eastAsia="Times New Roman"/>
                <w:color w:val="auto"/>
                <w:spacing w:val="1"/>
                <w:sz w:val="24"/>
                <w:szCs w:val="24"/>
                <w:lang w:eastAsia="ru-RU" w:bidi="ru-RU"/>
              </w:rPr>
              <w:t>21</w:t>
            </w:r>
            <w:r w:rsidRPr="00AF128D">
              <w:rPr>
                <w:rFonts w:eastAsia="Times New Roman"/>
                <w:color w:val="auto"/>
                <w:spacing w:val="1"/>
                <w:sz w:val="24"/>
                <w:szCs w:val="24"/>
                <w:lang w:eastAsia="ru-RU" w:bidi="ru-RU"/>
              </w:rPr>
              <w:t>г. по 10.06.20</w:t>
            </w:r>
            <w:r w:rsidR="006B66A8" w:rsidRPr="00AF128D">
              <w:rPr>
                <w:rFonts w:eastAsia="Times New Roman"/>
                <w:color w:val="auto"/>
                <w:spacing w:val="1"/>
                <w:sz w:val="24"/>
                <w:szCs w:val="24"/>
                <w:lang w:eastAsia="ru-RU" w:bidi="ru-RU"/>
              </w:rPr>
              <w:t>21</w:t>
            </w:r>
            <w:r w:rsidRPr="00AF128D">
              <w:rPr>
                <w:rFonts w:eastAsia="Times New Roman"/>
                <w:color w:val="auto"/>
                <w:spacing w:val="1"/>
                <w:sz w:val="24"/>
                <w:szCs w:val="24"/>
                <w:lang w:eastAsia="ru-RU" w:bidi="ru-RU"/>
              </w:rPr>
              <w:t>г. по графику</w:t>
            </w:r>
          </w:p>
        </w:tc>
      </w:tr>
    </w:tbl>
    <w:p w:rsidR="0036077E" w:rsidRPr="00AF128D" w:rsidRDefault="0036077E">
      <w:pPr>
        <w:spacing w:after="0"/>
        <w:ind w:firstLine="709"/>
        <w:jc w:val="both"/>
        <w:rPr>
          <w:color w:val="auto"/>
          <w:sz w:val="28"/>
          <w:szCs w:val="28"/>
        </w:rPr>
      </w:pPr>
    </w:p>
    <w:p w:rsidR="008B74B4" w:rsidRPr="00AF128D" w:rsidRDefault="008B74B4" w:rsidP="008B74B4">
      <w:pPr>
        <w:spacing w:after="0"/>
        <w:ind w:firstLine="709"/>
        <w:jc w:val="both"/>
        <w:rPr>
          <w:color w:val="auto"/>
          <w:sz w:val="28"/>
          <w:szCs w:val="28"/>
        </w:rPr>
      </w:pPr>
      <w:r w:rsidRPr="00AF128D">
        <w:rPr>
          <w:b/>
          <w:color w:val="auto"/>
          <w:sz w:val="28"/>
          <w:szCs w:val="28"/>
        </w:rPr>
        <w:t>2.5. Содержание государственной итоговой аттестации</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Для проведения аттестационных испытаний выпускников по </w:t>
      </w:r>
      <w:r w:rsidR="00261CFE" w:rsidRPr="00AF128D">
        <w:rPr>
          <w:color w:val="auto"/>
          <w:sz w:val="28"/>
          <w:szCs w:val="28"/>
        </w:rPr>
        <w:t>специальности</w:t>
      </w:r>
      <w:r w:rsidR="00426358" w:rsidRPr="00AF128D">
        <w:rPr>
          <w:color w:val="auto"/>
          <w:sz w:val="28"/>
          <w:szCs w:val="28"/>
        </w:rPr>
        <w:t>15.02.08</w:t>
      </w:r>
      <w:r w:rsidRPr="00AF128D">
        <w:rPr>
          <w:color w:val="auto"/>
          <w:sz w:val="28"/>
          <w:szCs w:val="28"/>
        </w:rPr>
        <w:t xml:space="preserve"> «</w:t>
      </w:r>
      <w:r w:rsidR="00426358" w:rsidRPr="00AF128D">
        <w:rPr>
          <w:color w:val="auto"/>
          <w:sz w:val="28"/>
          <w:szCs w:val="28"/>
        </w:rPr>
        <w:t>Технология машиностроения</w:t>
      </w:r>
      <w:r w:rsidRPr="00AF128D">
        <w:rPr>
          <w:color w:val="auto"/>
          <w:sz w:val="28"/>
          <w:szCs w:val="28"/>
        </w:rPr>
        <w:t xml:space="preserve">» устанавливается тематика </w:t>
      </w:r>
      <w:r w:rsidR="00426358" w:rsidRPr="00AF128D">
        <w:rPr>
          <w:rFonts w:eastAsia="Times New Roman"/>
          <w:color w:val="auto"/>
          <w:spacing w:val="1"/>
          <w:sz w:val="28"/>
          <w:szCs w:val="28"/>
          <w:shd w:val="clear" w:color="auto" w:fill="FFFFFF"/>
          <w:lang w:eastAsia="ru-RU" w:bidi="ru-RU"/>
        </w:rPr>
        <w:t>выпускной квалификационной работы</w:t>
      </w:r>
      <w:r w:rsidRPr="00AF128D">
        <w:rPr>
          <w:color w:val="auto"/>
          <w:sz w:val="28"/>
          <w:szCs w:val="28"/>
        </w:rPr>
        <w:t xml:space="preserve">.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Индивидуальная тематика разрабатывается руководителями выпускных квалификационных работ, заинтересованных в разработке данных тем. Тематика выпускных квалификационных работ определяется по </w:t>
      </w:r>
      <w:r w:rsidRPr="00AF128D">
        <w:rPr>
          <w:color w:val="auto"/>
          <w:sz w:val="28"/>
          <w:szCs w:val="28"/>
        </w:rPr>
        <w:lastRenderedPageBreak/>
        <w:t xml:space="preserve">согласованию с работодателем и  заместителем директора по учебной работе, утверждается приказом директора.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Выпускнику предоставляется право выбора темы </w:t>
      </w:r>
      <w:r w:rsidR="00426358" w:rsidRPr="00AF128D">
        <w:rPr>
          <w:rFonts w:eastAsia="Times New Roman"/>
          <w:color w:val="auto"/>
          <w:spacing w:val="1"/>
          <w:sz w:val="28"/>
          <w:szCs w:val="28"/>
          <w:shd w:val="clear" w:color="auto" w:fill="FFFFFF"/>
          <w:lang w:eastAsia="ru-RU" w:bidi="ru-RU"/>
        </w:rPr>
        <w:t>выпускной квалификационной работы</w:t>
      </w:r>
      <w:r w:rsidRPr="00AF128D">
        <w:rPr>
          <w:color w:val="auto"/>
          <w:sz w:val="28"/>
          <w:szCs w:val="28"/>
        </w:rPr>
        <w:t xml:space="preserve">из предложенного перечня тем, одобренных на заседании предметной (цикловой) комиссии преподавателей, реализующих ОПОП по </w:t>
      </w:r>
      <w:r w:rsidR="00261CFE" w:rsidRPr="00AF128D">
        <w:rPr>
          <w:color w:val="auto"/>
          <w:sz w:val="28"/>
          <w:szCs w:val="28"/>
        </w:rPr>
        <w:t>специальности</w:t>
      </w:r>
      <w:r w:rsidRPr="00AF128D">
        <w:rPr>
          <w:color w:val="auto"/>
          <w:sz w:val="28"/>
          <w:szCs w:val="28"/>
        </w:rPr>
        <w:t xml:space="preserve"> директором.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Обязательным требованием для выпускной квалификационной работы является соответствие ее тематики содержанию одного или нескольких профессиональных модулей и предъявление к оценке освоенных обучающимся компетенций.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Закрепление темы выпускных квалификационных работ за студентами и назначение руководителей ВКР осуществляется путем издания приказа директора техникума.  Задание студенту на разработку темы </w:t>
      </w:r>
      <w:r w:rsidR="00426358" w:rsidRPr="00AF128D">
        <w:rPr>
          <w:rFonts w:eastAsia="Times New Roman"/>
          <w:color w:val="auto"/>
          <w:spacing w:val="1"/>
          <w:sz w:val="28"/>
          <w:szCs w:val="28"/>
          <w:shd w:val="clear" w:color="auto" w:fill="FFFFFF"/>
          <w:lang w:eastAsia="ru-RU" w:bidi="ru-RU"/>
        </w:rPr>
        <w:t>выпускной квалификационной работы</w:t>
      </w:r>
      <w:r w:rsidRPr="00AF128D">
        <w:rPr>
          <w:color w:val="auto"/>
          <w:sz w:val="28"/>
          <w:szCs w:val="28"/>
        </w:rPr>
        <w:t xml:space="preserve"> оформляются на бланке установленной формы (Приложение 1). Тематика ВКР должна: </w:t>
      </w:r>
    </w:p>
    <w:p w:rsidR="008B74B4" w:rsidRPr="00AF128D" w:rsidRDefault="008B74B4" w:rsidP="008B74B4">
      <w:pPr>
        <w:spacing w:after="0"/>
        <w:ind w:firstLine="709"/>
        <w:jc w:val="both"/>
        <w:rPr>
          <w:color w:val="auto"/>
          <w:sz w:val="28"/>
          <w:szCs w:val="28"/>
        </w:rPr>
      </w:pPr>
      <w:r w:rsidRPr="00AF128D">
        <w:rPr>
          <w:color w:val="auto"/>
          <w:sz w:val="28"/>
          <w:szCs w:val="28"/>
        </w:rPr>
        <w:t>- соответствовать современному уровню и перспективам развития отрасли</w:t>
      </w:r>
      <w:r w:rsidR="00426358" w:rsidRPr="00AF128D">
        <w:rPr>
          <w:color w:val="auto"/>
          <w:sz w:val="28"/>
          <w:szCs w:val="28"/>
        </w:rPr>
        <w:t xml:space="preserve"> машиностроения</w:t>
      </w:r>
      <w:r w:rsidRPr="00AF128D">
        <w:rPr>
          <w:color w:val="auto"/>
          <w:sz w:val="28"/>
          <w:szCs w:val="28"/>
        </w:rPr>
        <w:t xml:space="preserve">;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 создавать возможность реальной работы с решением актуальных практических задач;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 быть достаточно разнообразной для возможности выбора студентомтемы в соответствии с индивидуальными склонностями и способностями. </w:t>
      </w:r>
    </w:p>
    <w:p w:rsidR="008B74B4" w:rsidRPr="00AF128D" w:rsidRDefault="008B74B4" w:rsidP="008B74B4">
      <w:pPr>
        <w:spacing w:after="0"/>
        <w:ind w:firstLine="709"/>
        <w:jc w:val="both"/>
        <w:rPr>
          <w:color w:val="auto"/>
          <w:sz w:val="28"/>
          <w:szCs w:val="28"/>
        </w:rPr>
      </w:pPr>
    </w:p>
    <w:p w:rsidR="008B74B4" w:rsidRPr="00AF128D" w:rsidRDefault="008B74B4" w:rsidP="008B74B4">
      <w:pPr>
        <w:spacing w:after="0"/>
        <w:ind w:firstLine="709"/>
        <w:jc w:val="both"/>
        <w:rPr>
          <w:b/>
          <w:color w:val="auto"/>
          <w:sz w:val="28"/>
          <w:szCs w:val="28"/>
        </w:rPr>
      </w:pPr>
      <w:r w:rsidRPr="00AF128D">
        <w:rPr>
          <w:b/>
          <w:color w:val="auto"/>
          <w:sz w:val="28"/>
          <w:szCs w:val="28"/>
        </w:rPr>
        <w:t xml:space="preserve">2.5.1. Тематика выпускных практических квалификационных работ и письменных экзаменационных работ </w:t>
      </w:r>
    </w:p>
    <w:p w:rsidR="008B74B4" w:rsidRPr="00AF128D" w:rsidRDefault="008B74B4" w:rsidP="008B74B4">
      <w:pPr>
        <w:spacing w:after="0"/>
        <w:ind w:firstLine="709"/>
        <w:jc w:val="both"/>
        <w:rPr>
          <w:b/>
          <w:color w:val="auto"/>
          <w:sz w:val="28"/>
          <w:szCs w:val="28"/>
        </w:rPr>
      </w:pPr>
    </w:p>
    <w:p w:rsidR="008B74B4" w:rsidRPr="00AF128D" w:rsidRDefault="008B74B4" w:rsidP="008B74B4">
      <w:pPr>
        <w:spacing w:after="0"/>
        <w:ind w:firstLine="709"/>
        <w:jc w:val="both"/>
        <w:rPr>
          <w:color w:val="auto"/>
          <w:sz w:val="28"/>
          <w:szCs w:val="28"/>
        </w:rPr>
      </w:pPr>
      <w:r w:rsidRPr="00AF128D">
        <w:rPr>
          <w:color w:val="auto"/>
          <w:sz w:val="28"/>
          <w:szCs w:val="28"/>
        </w:rPr>
        <w:t xml:space="preserve">Цель </w:t>
      </w:r>
      <w:r w:rsidR="00426358" w:rsidRPr="00AF128D">
        <w:rPr>
          <w:rFonts w:eastAsia="Times New Roman"/>
          <w:color w:val="auto"/>
          <w:spacing w:val="1"/>
          <w:sz w:val="28"/>
          <w:szCs w:val="28"/>
          <w:shd w:val="clear" w:color="auto" w:fill="FFFFFF"/>
          <w:lang w:eastAsia="ru-RU" w:bidi="ru-RU"/>
        </w:rPr>
        <w:t>выпускной квалификационной работы</w:t>
      </w:r>
      <w:r w:rsidRPr="00AF128D">
        <w:rPr>
          <w:color w:val="auto"/>
          <w:sz w:val="28"/>
          <w:szCs w:val="28"/>
        </w:rPr>
        <w:t xml:space="preserve">: выявление уровня профессиональной подготовки выпускника, предусмотренного квалификационной характеристикой и определение готовности его к самостоятельной профессиональной деятельности, способности самостоятельно применять полученные теоретические знания для решения практических задач.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Цель </w:t>
      </w:r>
      <w:r w:rsidR="00426358" w:rsidRPr="00AF128D">
        <w:rPr>
          <w:rFonts w:eastAsia="Times New Roman"/>
          <w:color w:val="auto"/>
          <w:spacing w:val="1"/>
          <w:sz w:val="28"/>
          <w:szCs w:val="28"/>
          <w:shd w:val="clear" w:color="auto" w:fill="FFFFFF"/>
          <w:lang w:eastAsia="ru-RU" w:bidi="ru-RU"/>
        </w:rPr>
        <w:t>выпускной квалификационной работы</w:t>
      </w:r>
      <w:r w:rsidRPr="00AF128D">
        <w:rPr>
          <w:color w:val="auto"/>
          <w:sz w:val="28"/>
          <w:szCs w:val="28"/>
        </w:rPr>
        <w:t xml:space="preserve">: выявление готовности выпускника к целостной профессиональной деятельности, способности самостоятельно применять полученные теоретические знания для решения производственных задач, умений пользоваться учебниками, учебными пособиями, современным справочным материалом, специальной технической литературой, каталогами, стандартами, нормативными документами, а также знания современной техники и технологии. </w:t>
      </w:r>
    </w:p>
    <w:p w:rsidR="008B74B4" w:rsidRPr="00AF128D" w:rsidRDefault="00426358" w:rsidP="008B74B4">
      <w:pPr>
        <w:spacing w:after="0"/>
        <w:ind w:firstLine="709"/>
        <w:jc w:val="both"/>
        <w:rPr>
          <w:color w:val="auto"/>
          <w:sz w:val="28"/>
          <w:szCs w:val="28"/>
        </w:rPr>
      </w:pPr>
      <w:r w:rsidRPr="00AF128D">
        <w:rPr>
          <w:rFonts w:eastAsia="Times New Roman"/>
          <w:color w:val="auto"/>
          <w:spacing w:val="1"/>
          <w:sz w:val="28"/>
          <w:szCs w:val="28"/>
          <w:shd w:val="clear" w:color="auto" w:fill="FFFFFF"/>
          <w:lang w:eastAsia="ru-RU" w:bidi="ru-RU"/>
        </w:rPr>
        <w:lastRenderedPageBreak/>
        <w:t>выпускной квалификационной работы</w:t>
      </w:r>
      <w:r w:rsidR="008B74B4" w:rsidRPr="00AF128D">
        <w:rPr>
          <w:color w:val="auto"/>
          <w:sz w:val="28"/>
          <w:szCs w:val="28"/>
        </w:rPr>
        <w:t xml:space="preserve"> по профессии «</w:t>
      </w:r>
      <w:r w:rsidRPr="00AF128D">
        <w:rPr>
          <w:color w:val="auto"/>
          <w:sz w:val="28"/>
          <w:szCs w:val="28"/>
        </w:rPr>
        <w:t>Технология машиностроения</w:t>
      </w:r>
      <w:r w:rsidR="008B74B4" w:rsidRPr="00AF128D">
        <w:rPr>
          <w:color w:val="auto"/>
          <w:sz w:val="28"/>
          <w:szCs w:val="28"/>
        </w:rPr>
        <w:t xml:space="preserve">»  проводится по  трем освоенным профессиональным модулям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ПМ.01.  </w:t>
      </w:r>
      <w:r w:rsidR="00426358" w:rsidRPr="00AF128D">
        <w:rPr>
          <w:color w:val="auto"/>
          <w:sz w:val="28"/>
          <w:szCs w:val="28"/>
        </w:rPr>
        <w:t>Разработка технологических процессов изготовления деталей машин</w:t>
      </w:r>
      <w:r w:rsidRPr="00AF128D">
        <w:rPr>
          <w:color w:val="auto"/>
          <w:sz w:val="28"/>
          <w:szCs w:val="28"/>
        </w:rPr>
        <w:t xml:space="preserve">,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ПМ.02. </w:t>
      </w:r>
      <w:r w:rsidR="00426358" w:rsidRPr="00AF128D">
        <w:rPr>
          <w:color w:val="auto"/>
          <w:sz w:val="28"/>
          <w:szCs w:val="28"/>
        </w:rPr>
        <w:t>Участие в организации производственной деятельности структурного подразделения</w:t>
      </w:r>
      <w:r w:rsidRPr="00AF128D">
        <w:rPr>
          <w:color w:val="auto"/>
          <w:sz w:val="28"/>
          <w:szCs w:val="28"/>
        </w:rPr>
        <w:t xml:space="preserve">, </w:t>
      </w:r>
    </w:p>
    <w:p w:rsidR="008B74B4" w:rsidRPr="00AF128D" w:rsidRDefault="008B74B4" w:rsidP="008B74B4">
      <w:pPr>
        <w:spacing w:after="0"/>
        <w:ind w:firstLine="709"/>
        <w:jc w:val="both"/>
        <w:rPr>
          <w:color w:val="auto"/>
          <w:sz w:val="28"/>
          <w:szCs w:val="28"/>
        </w:rPr>
      </w:pPr>
      <w:r w:rsidRPr="00AF128D">
        <w:rPr>
          <w:color w:val="auto"/>
          <w:sz w:val="28"/>
          <w:szCs w:val="28"/>
        </w:rPr>
        <w:t xml:space="preserve">ПМ.03. </w:t>
      </w:r>
      <w:r w:rsidR="00426358" w:rsidRPr="00AF128D">
        <w:rPr>
          <w:color w:val="auto"/>
          <w:sz w:val="28"/>
          <w:szCs w:val="28"/>
        </w:rPr>
        <w:t>Участие во внедрении технологических процессов изготовления деталей машин и осуществление технического контроля</w:t>
      </w:r>
    </w:p>
    <w:p w:rsidR="00FD4EBA" w:rsidRPr="00AF128D" w:rsidRDefault="00FD4EBA" w:rsidP="008B74B4">
      <w:pPr>
        <w:spacing w:after="0"/>
        <w:ind w:firstLine="709"/>
        <w:jc w:val="both"/>
        <w:rPr>
          <w:color w:val="auto"/>
          <w:sz w:val="28"/>
          <w:szCs w:val="28"/>
        </w:rPr>
      </w:pPr>
    </w:p>
    <w:p w:rsidR="00FD4EBA" w:rsidRPr="00AF128D" w:rsidRDefault="008B74B4">
      <w:pPr>
        <w:spacing w:after="0"/>
        <w:ind w:firstLine="709"/>
        <w:jc w:val="both"/>
        <w:rPr>
          <w:color w:val="auto"/>
          <w:sz w:val="28"/>
          <w:szCs w:val="28"/>
        </w:rPr>
      </w:pPr>
      <w:r w:rsidRPr="00AF128D">
        <w:rPr>
          <w:color w:val="auto"/>
          <w:sz w:val="28"/>
          <w:szCs w:val="28"/>
        </w:rPr>
        <w:t>Тематика письменных экзаменационных работ</w:t>
      </w:r>
    </w:p>
    <w:p w:rsidR="00FD4EBA" w:rsidRPr="00AF128D" w:rsidRDefault="00F32B6F">
      <w:pPr>
        <w:spacing w:after="0"/>
        <w:ind w:firstLine="709"/>
        <w:jc w:val="both"/>
        <w:rPr>
          <w:color w:val="auto"/>
          <w:sz w:val="28"/>
          <w:szCs w:val="28"/>
        </w:rPr>
      </w:pPr>
      <w:r w:rsidRPr="00AF128D">
        <w:rPr>
          <w:color w:val="auto"/>
          <w:sz w:val="28"/>
          <w:szCs w:val="28"/>
        </w:rPr>
        <w:t>Верхнеуфалейский филиал</w:t>
      </w:r>
    </w:p>
    <w:tbl>
      <w:tblPr>
        <w:tblW w:w="10065" w:type="dxa"/>
        <w:tblInd w:w="-416" w:type="dxa"/>
        <w:tblLayout w:type="fixed"/>
        <w:tblCellMar>
          <w:left w:w="10" w:type="dxa"/>
          <w:right w:w="10" w:type="dxa"/>
        </w:tblCellMar>
        <w:tblLook w:val="04A0"/>
      </w:tblPr>
      <w:tblGrid>
        <w:gridCol w:w="568"/>
        <w:gridCol w:w="3827"/>
        <w:gridCol w:w="5670"/>
      </w:tblGrid>
      <w:tr w:rsidR="002C4F29" w:rsidRPr="00AF128D" w:rsidTr="002C4F29">
        <w:trPr>
          <w:trHeight w:hRule="exact" w:val="819"/>
        </w:trPr>
        <w:tc>
          <w:tcPr>
            <w:tcW w:w="568"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120" w:line="210" w:lineRule="exact"/>
              <w:ind w:left="300"/>
              <w:rPr>
                <w:rStyle w:val="af"/>
                <w:i w:val="0"/>
                <w:color w:val="auto"/>
                <w:lang w:bidi="ru-RU"/>
              </w:rPr>
            </w:pPr>
            <w:r w:rsidRPr="00AF128D">
              <w:rPr>
                <w:rStyle w:val="af"/>
                <w:i w:val="0"/>
                <w:color w:val="auto"/>
              </w:rPr>
              <w:t>№</w:t>
            </w:r>
          </w:p>
          <w:p w:rsidR="002C4F29" w:rsidRPr="00AF128D" w:rsidRDefault="002C4F29" w:rsidP="002C4F29">
            <w:pPr>
              <w:widowControl w:val="0"/>
              <w:spacing w:before="120" w:after="0" w:line="210" w:lineRule="exact"/>
              <w:ind w:left="120"/>
              <w:rPr>
                <w:rStyle w:val="af"/>
                <w:i w:val="0"/>
                <w:color w:val="auto"/>
                <w:lang w:bidi="ru-RU"/>
              </w:rPr>
            </w:pPr>
            <w:r w:rsidRPr="00AF128D">
              <w:rPr>
                <w:rStyle w:val="af"/>
                <w:i w:val="0"/>
                <w:color w:val="auto"/>
              </w:rPr>
              <w:t>темы</w:t>
            </w:r>
          </w:p>
        </w:tc>
        <w:tc>
          <w:tcPr>
            <w:tcW w:w="3827"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0" w:line="302" w:lineRule="exact"/>
              <w:jc w:val="center"/>
              <w:rPr>
                <w:rStyle w:val="af"/>
                <w:i w:val="0"/>
                <w:color w:val="auto"/>
                <w:lang w:bidi="ru-RU"/>
              </w:rPr>
            </w:pPr>
            <w:r w:rsidRPr="00AF128D">
              <w:rPr>
                <w:rStyle w:val="af"/>
                <w:i w:val="0"/>
                <w:color w:val="auto"/>
              </w:rPr>
              <w:t>Наименование темы выпускной квалификационной работы</w:t>
            </w:r>
          </w:p>
        </w:tc>
        <w:tc>
          <w:tcPr>
            <w:tcW w:w="5670" w:type="dxa"/>
            <w:tcBorders>
              <w:top w:val="single" w:sz="4" w:space="0" w:color="auto"/>
              <w:left w:val="single" w:sz="4" w:space="0" w:color="auto"/>
              <w:bottom w:val="nil"/>
              <w:right w:val="single" w:sz="4" w:space="0" w:color="auto"/>
            </w:tcBorders>
            <w:shd w:val="clear" w:color="auto" w:fill="FFFFFF"/>
            <w:vAlign w:val="bottom"/>
            <w:hideMark/>
          </w:tcPr>
          <w:p w:rsidR="002C4F29" w:rsidRPr="00AF128D" w:rsidRDefault="002C4F29" w:rsidP="002C4F29">
            <w:pPr>
              <w:widowControl w:val="0"/>
              <w:spacing w:after="0" w:line="302" w:lineRule="exact"/>
              <w:jc w:val="center"/>
              <w:rPr>
                <w:rStyle w:val="af"/>
                <w:i w:val="0"/>
                <w:color w:val="auto"/>
              </w:rPr>
            </w:pPr>
            <w:r w:rsidRPr="00AF128D">
              <w:rPr>
                <w:rStyle w:val="af"/>
                <w:i w:val="0"/>
                <w:color w:val="auto"/>
              </w:rPr>
              <w:t xml:space="preserve">Наименование профессиональных модулей, </w:t>
            </w:r>
          </w:p>
          <w:p w:rsidR="002C4F29" w:rsidRPr="00AF128D" w:rsidRDefault="002C4F29" w:rsidP="002C4F29">
            <w:pPr>
              <w:widowControl w:val="0"/>
              <w:spacing w:after="0" w:line="302" w:lineRule="exact"/>
              <w:jc w:val="center"/>
              <w:rPr>
                <w:rStyle w:val="af"/>
                <w:i w:val="0"/>
                <w:color w:val="auto"/>
                <w:lang w:bidi="ru-RU"/>
              </w:rPr>
            </w:pPr>
            <w:r w:rsidRPr="00AF128D">
              <w:rPr>
                <w:rStyle w:val="af"/>
                <w:i w:val="0"/>
                <w:color w:val="auto"/>
              </w:rPr>
              <w:t>отражаемых в работе</w:t>
            </w:r>
          </w:p>
        </w:tc>
      </w:tr>
      <w:tr w:rsidR="002C4F29" w:rsidRPr="00AF128D" w:rsidTr="002C4F29">
        <w:trPr>
          <w:trHeight w:hRule="exact" w:val="1284"/>
        </w:trPr>
        <w:tc>
          <w:tcPr>
            <w:tcW w:w="568" w:type="dxa"/>
            <w:tcBorders>
              <w:top w:val="single" w:sz="4" w:space="0" w:color="auto"/>
              <w:left w:val="single" w:sz="4" w:space="0" w:color="auto"/>
              <w:bottom w:val="nil"/>
              <w:right w:val="nil"/>
            </w:tcBorders>
            <w:shd w:val="clear" w:color="auto" w:fill="FFFFFF"/>
            <w:vAlign w:val="center"/>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1.</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pStyle w:val="2"/>
              <w:rPr>
                <w:rStyle w:val="af"/>
                <w:rFonts w:ascii="Times New Roman" w:hAnsi="Times New Roman" w:cs="Times New Roman"/>
                <w:color w:val="auto"/>
                <w:sz w:val="24"/>
                <w:szCs w:val="24"/>
                <w:lang w:eastAsia="en-US"/>
              </w:rPr>
            </w:pPr>
            <w:r w:rsidRPr="00AF128D">
              <w:rPr>
                <w:rStyle w:val="af"/>
                <w:rFonts w:ascii="Times New Roman" w:hAnsi="Times New Roman" w:cs="Times New Roman"/>
                <w:color w:val="auto"/>
                <w:sz w:val="24"/>
                <w:szCs w:val="24"/>
              </w:rPr>
              <w:t xml:space="preserve">Спроектировать проект участка изготовления  детали червячного вала </w:t>
            </w:r>
          </w:p>
          <w:p w:rsidR="002C4F29" w:rsidRPr="00AF128D" w:rsidRDefault="002C4F29" w:rsidP="002C4F29">
            <w:pPr>
              <w:pStyle w:val="2"/>
              <w:rPr>
                <w:rStyle w:val="af"/>
                <w:rFonts w:ascii="Times New Roman" w:hAnsi="Times New Roman" w:cs="Times New Roman"/>
                <w:color w:val="auto"/>
                <w:sz w:val="24"/>
                <w:szCs w:val="24"/>
                <w:lang w:eastAsia="en-US"/>
              </w:rPr>
            </w:pPr>
          </w:p>
        </w:tc>
        <w:tc>
          <w:tcPr>
            <w:tcW w:w="5670" w:type="dxa"/>
            <w:tcBorders>
              <w:top w:val="single" w:sz="4" w:space="0" w:color="auto"/>
              <w:left w:val="single" w:sz="4" w:space="0" w:color="auto"/>
              <w:bottom w:val="nil"/>
              <w:right w:val="single" w:sz="4" w:space="0" w:color="auto"/>
            </w:tcBorders>
            <w:shd w:val="clear" w:color="auto" w:fill="FFFFFF"/>
            <w:vAlign w:val="bottom"/>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 xml:space="preserve">ПМ.02. Участие в организации производственной деятельности структурного подразделения,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 xml:space="preserve">ПМ.03. Участие во внедрении технологических процессов изготовления деталей машин и осуществление технического контроля </w:t>
            </w:r>
          </w:p>
        </w:tc>
      </w:tr>
      <w:tr w:rsidR="002C4F29" w:rsidRPr="00AF128D" w:rsidTr="002C4F29">
        <w:trPr>
          <w:trHeight w:hRule="exact" w:val="1132"/>
        </w:trPr>
        <w:tc>
          <w:tcPr>
            <w:tcW w:w="568" w:type="dxa"/>
            <w:tcBorders>
              <w:top w:val="single" w:sz="4" w:space="0" w:color="auto"/>
              <w:left w:val="single" w:sz="4" w:space="0" w:color="auto"/>
              <w:bottom w:val="nil"/>
              <w:right w:val="nil"/>
            </w:tcBorders>
            <w:shd w:val="clear" w:color="auto" w:fill="FFFFFF"/>
            <w:vAlign w:val="center"/>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2.</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 шлицевой</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992"/>
        </w:trPr>
        <w:tc>
          <w:tcPr>
            <w:tcW w:w="568"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3.</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муфта</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270"/>
        </w:trPr>
        <w:tc>
          <w:tcPr>
            <w:tcW w:w="568"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4.</w:t>
            </w:r>
          </w:p>
        </w:tc>
        <w:tc>
          <w:tcPr>
            <w:tcW w:w="3827" w:type="dxa"/>
            <w:tcBorders>
              <w:top w:val="single" w:sz="4" w:space="0" w:color="auto"/>
              <w:left w:val="single" w:sz="4" w:space="0" w:color="auto"/>
              <w:bottom w:val="nil"/>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275"/>
        </w:trPr>
        <w:tc>
          <w:tcPr>
            <w:tcW w:w="568"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5.</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 шестерня</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42"/>
        </w:trPr>
        <w:tc>
          <w:tcPr>
            <w:tcW w:w="568" w:type="dxa"/>
            <w:tcBorders>
              <w:top w:val="single" w:sz="4" w:space="0" w:color="auto"/>
              <w:left w:val="single" w:sz="4" w:space="0" w:color="auto"/>
              <w:bottom w:val="nil"/>
              <w:right w:val="nil"/>
            </w:tcBorders>
            <w:shd w:val="clear" w:color="auto" w:fill="FFFFFF"/>
            <w:vAlign w:val="center"/>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6.</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колесо приводное</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0"/>
        </w:trPr>
        <w:tc>
          <w:tcPr>
            <w:tcW w:w="568" w:type="dxa"/>
            <w:tcBorders>
              <w:top w:val="single" w:sz="4" w:space="0" w:color="auto"/>
              <w:left w:val="single" w:sz="4" w:space="0" w:color="auto"/>
              <w:bottom w:val="nil"/>
              <w:right w:val="nil"/>
            </w:tcBorders>
            <w:shd w:val="clear" w:color="auto" w:fill="FFFFFF"/>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7.</w:t>
            </w:r>
          </w:p>
        </w:tc>
        <w:tc>
          <w:tcPr>
            <w:tcW w:w="3827" w:type="dxa"/>
            <w:tcBorders>
              <w:top w:val="single" w:sz="4" w:space="0" w:color="auto"/>
              <w:left w:val="single" w:sz="4" w:space="0" w:color="auto"/>
              <w:bottom w:val="nil"/>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корпус</w:t>
            </w:r>
          </w:p>
        </w:tc>
        <w:tc>
          <w:tcPr>
            <w:tcW w:w="5670" w:type="dxa"/>
            <w:tcBorders>
              <w:top w:val="single" w:sz="4" w:space="0" w:color="auto"/>
              <w:left w:val="single" w:sz="4" w:space="0" w:color="auto"/>
              <w:bottom w:val="nil"/>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4"/>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widowControl w:val="0"/>
              <w:spacing w:after="0" w:line="210" w:lineRule="exact"/>
              <w:ind w:left="120"/>
              <w:rPr>
                <w:rStyle w:val="af"/>
                <w:i w:val="0"/>
                <w:color w:val="auto"/>
                <w:lang w:bidi="ru-RU"/>
              </w:rPr>
            </w:pPr>
            <w:r w:rsidRPr="00AF128D">
              <w:rPr>
                <w:rStyle w:val="af"/>
                <w:i w:val="0"/>
                <w:color w:val="auto"/>
              </w:rPr>
              <w:t>8.</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ступица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9"/>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lastRenderedPageBreak/>
              <w:t>9.</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 промежуточный</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2"/>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10.</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втулка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8"/>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11.</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ступица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28"/>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12.</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 ступенчатый</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236"/>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13.</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5"/>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14.</w:t>
            </w:r>
          </w:p>
        </w:tc>
        <w:tc>
          <w:tcPr>
            <w:tcW w:w="3827" w:type="dxa"/>
            <w:tcBorders>
              <w:top w:val="single" w:sz="4" w:space="0" w:color="auto"/>
              <w:left w:val="single" w:sz="4" w:space="0" w:color="auto"/>
              <w:bottom w:val="single" w:sz="4" w:space="0" w:color="auto"/>
              <w:right w:val="nil"/>
            </w:tcBorders>
            <w:shd w:val="clear" w:color="auto" w:fill="FFFFFF"/>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зубчатое колесо</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84"/>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15.</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 шлицевой</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99"/>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16.</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206"/>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17.</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колесо зубчатое</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98"/>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18.</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вал</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84"/>
        </w:trPr>
        <w:tc>
          <w:tcPr>
            <w:tcW w:w="568"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19.</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корпус</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130"/>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t>20.</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муфта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r w:rsidR="002C4F29" w:rsidRPr="00AF128D" w:rsidTr="002C4F29">
        <w:trPr>
          <w:trHeight w:hRule="exact" w:val="1274"/>
        </w:trPr>
        <w:tc>
          <w:tcPr>
            <w:tcW w:w="568" w:type="dxa"/>
            <w:tcBorders>
              <w:top w:val="single" w:sz="4" w:space="0" w:color="auto"/>
              <w:left w:val="single" w:sz="4" w:space="0" w:color="auto"/>
              <w:bottom w:val="single" w:sz="4" w:space="0" w:color="auto"/>
              <w:right w:val="nil"/>
            </w:tcBorders>
            <w:shd w:val="clear" w:color="auto" w:fill="FFFFFF"/>
            <w:vAlign w:val="center"/>
            <w:hideMark/>
          </w:tcPr>
          <w:p w:rsidR="002C4F29" w:rsidRPr="00AF128D" w:rsidRDefault="002C4F29" w:rsidP="002C4F29">
            <w:pPr>
              <w:pStyle w:val="5"/>
              <w:shd w:val="clear" w:color="auto" w:fill="auto"/>
              <w:spacing w:line="210" w:lineRule="exact"/>
              <w:ind w:left="140" w:firstLine="0"/>
              <w:jc w:val="left"/>
              <w:rPr>
                <w:rStyle w:val="af"/>
                <w:rFonts w:eastAsiaTheme="minorEastAsia"/>
                <w:i w:val="0"/>
                <w:color w:val="auto"/>
                <w:sz w:val="22"/>
                <w:szCs w:val="22"/>
              </w:rPr>
            </w:pPr>
            <w:r w:rsidRPr="00AF128D">
              <w:rPr>
                <w:rStyle w:val="af"/>
                <w:rFonts w:eastAsiaTheme="minorEastAsia"/>
                <w:i w:val="0"/>
                <w:color w:val="auto"/>
                <w:sz w:val="22"/>
                <w:szCs w:val="22"/>
              </w:rPr>
              <w:lastRenderedPageBreak/>
              <w:t>21.</w:t>
            </w:r>
          </w:p>
        </w:tc>
        <w:tc>
          <w:tcPr>
            <w:tcW w:w="3827" w:type="dxa"/>
            <w:tcBorders>
              <w:top w:val="single" w:sz="4" w:space="0" w:color="auto"/>
              <w:left w:val="single" w:sz="4" w:space="0" w:color="auto"/>
              <w:bottom w:val="single" w:sz="4" w:space="0" w:color="auto"/>
              <w:right w:val="nil"/>
            </w:tcBorders>
            <w:shd w:val="clear" w:color="auto" w:fill="FFFFFF"/>
            <w:hideMark/>
          </w:tcPr>
          <w:p w:rsidR="002C4F29" w:rsidRPr="00AF128D" w:rsidRDefault="002C4F29" w:rsidP="002C4F29">
            <w:pPr>
              <w:rPr>
                <w:color w:val="auto"/>
                <w:sz w:val="24"/>
                <w:szCs w:val="24"/>
              </w:rPr>
            </w:pPr>
            <w:r w:rsidRPr="00AF128D">
              <w:rPr>
                <w:rStyle w:val="af"/>
                <w:i w:val="0"/>
                <w:color w:val="auto"/>
                <w:sz w:val="24"/>
                <w:szCs w:val="24"/>
              </w:rPr>
              <w:t>Спроектировать проект участка изготовления  детали корпус</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 xml:space="preserve">ПМ.01.  Разработка технологических процессов изготовления деталей машин, </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ПМ.02. Участие в организации производственной деятельности  структурного подразделения,</w:t>
            </w:r>
          </w:p>
          <w:p w:rsidR="002C4F29" w:rsidRPr="00AF128D" w:rsidRDefault="002C4F29" w:rsidP="002C4F29">
            <w:pPr>
              <w:pStyle w:val="a8"/>
              <w:spacing w:line="276" w:lineRule="auto"/>
              <w:rPr>
                <w:rStyle w:val="af"/>
                <w:rFonts w:ascii="Times New Roman" w:eastAsiaTheme="minorEastAsia" w:hAnsi="Times New Roman"/>
                <w:i w:val="0"/>
                <w:sz w:val="16"/>
                <w:szCs w:val="16"/>
              </w:rPr>
            </w:pPr>
            <w:r w:rsidRPr="00AF128D">
              <w:rPr>
                <w:rStyle w:val="af"/>
                <w:rFonts w:ascii="Times New Roman" w:eastAsiaTheme="minorEastAsia" w:hAnsi="Times New Roman"/>
                <w:i w:val="0"/>
                <w:sz w:val="16"/>
                <w:szCs w:val="16"/>
              </w:rPr>
              <w:t>ПМ.03. Участие во внедрении технологических процессов изготовления</w:t>
            </w:r>
          </w:p>
          <w:p w:rsidR="002C4F29" w:rsidRPr="00AF128D" w:rsidRDefault="002C4F29" w:rsidP="002C4F29">
            <w:pPr>
              <w:pStyle w:val="a8"/>
              <w:spacing w:line="276" w:lineRule="auto"/>
              <w:rPr>
                <w:rStyle w:val="af"/>
                <w:rFonts w:ascii="Times New Roman" w:eastAsiaTheme="minorEastAsia" w:hAnsi="Times New Roman"/>
                <w:i w:val="0"/>
                <w:sz w:val="16"/>
                <w:szCs w:val="16"/>
                <w:lang w:eastAsia="en-US"/>
              </w:rPr>
            </w:pPr>
            <w:r w:rsidRPr="00AF128D">
              <w:rPr>
                <w:rStyle w:val="af"/>
                <w:rFonts w:ascii="Times New Roman" w:eastAsiaTheme="minorEastAsia" w:hAnsi="Times New Roman"/>
                <w:i w:val="0"/>
                <w:sz w:val="16"/>
                <w:szCs w:val="16"/>
              </w:rPr>
              <w:t>деталей машин и осуществление технического контроля</w:t>
            </w:r>
          </w:p>
        </w:tc>
      </w:tr>
    </w:tbl>
    <w:p w:rsidR="00F32B6F" w:rsidRPr="00AF128D" w:rsidRDefault="00F32B6F">
      <w:pPr>
        <w:spacing w:after="0"/>
        <w:ind w:firstLine="709"/>
        <w:jc w:val="both"/>
        <w:rPr>
          <w:color w:val="auto"/>
          <w:sz w:val="28"/>
          <w:szCs w:val="28"/>
        </w:rPr>
      </w:pPr>
    </w:p>
    <w:p w:rsidR="001D5023" w:rsidRPr="00AF128D" w:rsidRDefault="001D5023">
      <w:pPr>
        <w:spacing w:after="0"/>
        <w:ind w:firstLine="709"/>
        <w:jc w:val="both"/>
        <w:rPr>
          <w:color w:val="auto"/>
          <w:sz w:val="28"/>
          <w:szCs w:val="28"/>
        </w:rPr>
      </w:pPr>
      <w:r w:rsidRPr="00AF128D">
        <w:rPr>
          <w:color w:val="auto"/>
          <w:sz w:val="28"/>
          <w:szCs w:val="28"/>
        </w:rPr>
        <w:t xml:space="preserve">Темы ВКР имеют практико-ориентированный характер и соответствуют содержанию одного или нескольких профессиональных модулей. </w:t>
      </w:r>
    </w:p>
    <w:p w:rsidR="007C4081" w:rsidRPr="00AF128D" w:rsidRDefault="001D5023">
      <w:pPr>
        <w:spacing w:after="0"/>
        <w:ind w:firstLine="709"/>
        <w:jc w:val="both"/>
        <w:rPr>
          <w:color w:val="auto"/>
          <w:sz w:val="28"/>
          <w:szCs w:val="28"/>
        </w:rPr>
      </w:pPr>
      <w:r w:rsidRPr="00AF128D">
        <w:rPr>
          <w:color w:val="auto"/>
          <w:sz w:val="28"/>
          <w:szCs w:val="28"/>
        </w:rPr>
        <w:t xml:space="preserve">Перечень тем по ВКР: </w:t>
      </w:r>
    </w:p>
    <w:p w:rsidR="007C4081" w:rsidRPr="00AF128D" w:rsidRDefault="007C4081">
      <w:pPr>
        <w:spacing w:after="0"/>
        <w:ind w:firstLine="709"/>
        <w:jc w:val="both"/>
        <w:rPr>
          <w:color w:val="auto"/>
          <w:sz w:val="28"/>
          <w:szCs w:val="28"/>
        </w:rPr>
      </w:pPr>
      <w:r w:rsidRPr="00AF128D">
        <w:rPr>
          <w:color w:val="auto"/>
          <w:sz w:val="28"/>
          <w:szCs w:val="28"/>
        </w:rPr>
        <w:t xml:space="preserve">- </w:t>
      </w:r>
      <w:r w:rsidR="001D5023" w:rsidRPr="00AF128D">
        <w:rPr>
          <w:color w:val="auto"/>
          <w:sz w:val="28"/>
          <w:szCs w:val="28"/>
        </w:rPr>
        <w:t xml:space="preserve">разрабатывается преподавателями междисциплинарных курсов и мастерами производственного обучения в рамках профессиональных модулей; </w:t>
      </w:r>
    </w:p>
    <w:p w:rsidR="007C4081" w:rsidRPr="00AF128D" w:rsidRDefault="007C4081">
      <w:pPr>
        <w:spacing w:after="0"/>
        <w:ind w:firstLine="709"/>
        <w:jc w:val="both"/>
        <w:rPr>
          <w:color w:val="auto"/>
          <w:sz w:val="28"/>
          <w:szCs w:val="28"/>
        </w:rPr>
      </w:pPr>
      <w:r w:rsidRPr="00AF128D">
        <w:rPr>
          <w:color w:val="auto"/>
          <w:sz w:val="28"/>
          <w:szCs w:val="28"/>
        </w:rPr>
        <w:t xml:space="preserve">- </w:t>
      </w:r>
      <w:r w:rsidR="001D5023" w:rsidRPr="00AF128D">
        <w:rPr>
          <w:color w:val="auto"/>
          <w:sz w:val="28"/>
          <w:szCs w:val="28"/>
        </w:rPr>
        <w:t xml:space="preserve">рассматривается на заседаниях предметной цикловой комиссии преподавателей, реализующих ОПОП по </w:t>
      </w:r>
      <w:r w:rsidR="00261CFE" w:rsidRPr="00AF128D">
        <w:rPr>
          <w:color w:val="auto"/>
          <w:sz w:val="28"/>
          <w:szCs w:val="28"/>
        </w:rPr>
        <w:t>специальности</w:t>
      </w:r>
      <w:r w:rsidR="000E00BD" w:rsidRPr="00AF128D">
        <w:rPr>
          <w:color w:val="auto"/>
          <w:sz w:val="28"/>
          <w:szCs w:val="28"/>
        </w:rPr>
        <w:t>15.02.08</w:t>
      </w:r>
      <w:r w:rsidR="001D5023" w:rsidRPr="00AF128D">
        <w:rPr>
          <w:color w:val="auto"/>
          <w:sz w:val="28"/>
          <w:szCs w:val="28"/>
        </w:rPr>
        <w:t xml:space="preserve"> «</w:t>
      </w:r>
      <w:r w:rsidR="000E00BD" w:rsidRPr="00AF128D">
        <w:rPr>
          <w:color w:val="auto"/>
          <w:sz w:val="28"/>
          <w:szCs w:val="28"/>
        </w:rPr>
        <w:t>Технология машиностроения</w:t>
      </w:r>
      <w:r w:rsidR="001D5023" w:rsidRPr="00AF128D">
        <w:rPr>
          <w:color w:val="auto"/>
          <w:sz w:val="28"/>
          <w:szCs w:val="28"/>
        </w:rPr>
        <w:t xml:space="preserve">»; </w:t>
      </w:r>
    </w:p>
    <w:p w:rsidR="001D5023" w:rsidRPr="00AF128D" w:rsidRDefault="007C4081">
      <w:pPr>
        <w:spacing w:after="0"/>
        <w:ind w:firstLine="709"/>
        <w:jc w:val="both"/>
        <w:rPr>
          <w:color w:val="auto"/>
          <w:sz w:val="28"/>
          <w:szCs w:val="28"/>
        </w:rPr>
      </w:pPr>
      <w:r w:rsidRPr="00AF128D">
        <w:rPr>
          <w:color w:val="auto"/>
          <w:sz w:val="28"/>
          <w:szCs w:val="28"/>
        </w:rPr>
        <w:t xml:space="preserve">- </w:t>
      </w:r>
      <w:r w:rsidR="001D5023" w:rsidRPr="00AF128D">
        <w:rPr>
          <w:color w:val="auto"/>
          <w:sz w:val="28"/>
          <w:szCs w:val="28"/>
        </w:rPr>
        <w:t>принимается  на  Педагогическом совете</w:t>
      </w:r>
      <w:r w:rsidR="000E00BD" w:rsidRPr="00AF128D">
        <w:rPr>
          <w:color w:val="auto"/>
          <w:sz w:val="28"/>
          <w:szCs w:val="28"/>
        </w:rPr>
        <w:t>;</w:t>
      </w:r>
      <w:r w:rsidR="001D5023" w:rsidRPr="00AF128D">
        <w:rPr>
          <w:color w:val="auto"/>
          <w:sz w:val="28"/>
          <w:szCs w:val="28"/>
        </w:rPr>
        <w:t xml:space="preserve"> утверждается после предварительного положительного заключения работодателей приказом директора.</w:t>
      </w:r>
    </w:p>
    <w:p w:rsidR="001C0821" w:rsidRPr="00AF128D" w:rsidRDefault="001C0821">
      <w:pPr>
        <w:spacing w:after="0"/>
        <w:ind w:firstLine="709"/>
        <w:jc w:val="both"/>
        <w:rPr>
          <w:color w:val="auto"/>
          <w:sz w:val="28"/>
          <w:szCs w:val="28"/>
        </w:rPr>
      </w:pPr>
      <w:r w:rsidRPr="00AF128D">
        <w:rPr>
          <w:color w:val="auto"/>
          <w:sz w:val="28"/>
          <w:szCs w:val="28"/>
        </w:rPr>
        <w:t>Закрепление тем  вы</w:t>
      </w:r>
      <w:r w:rsidR="000E00BD" w:rsidRPr="00AF128D">
        <w:rPr>
          <w:color w:val="auto"/>
          <w:sz w:val="28"/>
          <w:szCs w:val="28"/>
        </w:rPr>
        <w:t xml:space="preserve">пускных квалификационных работ </w:t>
      </w:r>
      <w:r w:rsidRPr="00AF128D">
        <w:rPr>
          <w:color w:val="auto"/>
          <w:sz w:val="28"/>
          <w:szCs w:val="28"/>
        </w:rPr>
        <w:t>за обучающимися с указанием руководителя и сроков выполнения оформляется приказом директора  ГБПОУ « КПГТ».</w:t>
      </w:r>
    </w:p>
    <w:p w:rsidR="001D5023" w:rsidRPr="00AF128D" w:rsidRDefault="00804F3B" w:rsidP="001C0821">
      <w:pPr>
        <w:spacing w:after="0"/>
        <w:ind w:firstLine="709"/>
        <w:jc w:val="both"/>
        <w:rPr>
          <w:color w:val="auto"/>
          <w:sz w:val="28"/>
          <w:szCs w:val="28"/>
        </w:rPr>
      </w:pPr>
      <w:r w:rsidRPr="00AF128D">
        <w:rPr>
          <w:color w:val="auto"/>
          <w:sz w:val="28"/>
          <w:szCs w:val="28"/>
        </w:rPr>
        <w:t>Обучающимся, имеющим отличную успеваемость по дисциплинам общепрофессионального цикла и междисциплинарным курсам,практикам и систематически выполняющим в период практик установленные производственные задания, может выдаваться работа более высокого уровня квалификации.</w:t>
      </w:r>
    </w:p>
    <w:p w:rsidR="001D5023" w:rsidRPr="00AF128D" w:rsidRDefault="000E00BD" w:rsidP="001D5023">
      <w:pPr>
        <w:spacing w:after="0"/>
        <w:ind w:firstLine="709"/>
        <w:jc w:val="both"/>
        <w:rPr>
          <w:color w:val="auto"/>
          <w:sz w:val="28"/>
          <w:szCs w:val="28"/>
        </w:rPr>
      </w:pPr>
      <w:r w:rsidRPr="00AF128D">
        <w:rPr>
          <w:color w:val="auto"/>
          <w:sz w:val="28"/>
          <w:szCs w:val="28"/>
        </w:rPr>
        <w:t>Выпускная квалификационная</w:t>
      </w:r>
      <w:r w:rsidR="001D5023" w:rsidRPr="00AF128D">
        <w:rPr>
          <w:color w:val="auto"/>
          <w:sz w:val="28"/>
          <w:szCs w:val="28"/>
        </w:rPr>
        <w:t xml:space="preserve"> работа должна иметь актуальность и практическую значимость и выполняться по возможности по предложени</w:t>
      </w:r>
      <w:r w:rsidR="00C75DC0" w:rsidRPr="00AF128D">
        <w:rPr>
          <w:color w:val="auto"/>
          <w:sz w:val="28"/>
          <w:szCs w:val="28"/>
        </w:rPr>
        <w:t xml:space="preserve">ям предприятий и организаций </w:t>
      </w:r>
      <w:r w:rsidR="001D5023" w:rsidRPr="00AF128D">
        <w:rPr>
          <w:color w:val="auto"/>
          <w:sz w:val="28"/>
          <w:szCs w:val="28"/>
        </w:rPr>
        <w:t xml:space="preserve">– заказчиков рабочих кадров. Она должна соответствовать содержанию производственной практики, а также объему знаний, умений и навыков, предусмотренных ФГОС СПО по </w:t>
      </w:r>
      <w:r w:rsidR="007C4081" w:rsidRPr="00AF128D">
        <w:rPr>
          <w:color w:val="auto"/>
          <w:sz w:val="28"/>
          <w:szCs w:val="28"/>
        </w:rPr>
        <w:t>специальности</w:t>
      </w:r>
      <w:r w:rsidRPr="00AF128D">
        <w:rPr>
          <w:color w:val="auto"/>
          <w:sz w:val="28"/>
          <w:szCs w:val="28"/>
        </w:rPr>
        <w:t>15.02.08</w:t>
      </w:r>
      <w:r w:rsidR="001D5023" w:rsidRPr="00AF128D">
        <w:rPr>
          <w:color w:val="auto"/>
          <w:sz w:val="28"/>
          <w:szCs w:val="28"/>
        </w:rPr>
        <w:t xml:space="preserve"> «</w:t>
      </w:r>
      <w:r w:rsidRPr="00AF128D">
        <w:rPr>
          <w:color w:val="auto"/>
          <w:sz w:val="28"/>
          <w:szCs w:val="28"/>
        </w:rPr>
        <w:t>Технология машиностроения</w:t>
      </w:r>
      <w:r w:rsidR="001D5023" w:rsidRPr="00AF128D">
        <w:rPr>
          <w:color w:val="auto"/>
          <w:sz w:val="28"/>
          <w:szCs w:val="28"/>
        </w:rPr>
        <w:t>»</w:t>
      </w:r>
      <w:r w:rsidR="00EB6E92" w:rsidRPr="00AF128D">
        <w:rPr>
          <w:color w:val="auto"/>
          <w:sz w:val="28"/>
          <w:szCs w:val="28"/>
        </w:rPr>
        <w:t>.</w:t>
      </w:r>
    </w:p>
    <w:p w:rsidR="00EB6E92" w:rsidRPr="00AF128D" w:rsidRDefault="00EB6E92" w:rsidP="001D5023">
      <w:pPr>
        <w:spacing w:after="0"/>
        <w:ind w:firstLine="709"/>
        <w:jc w:val="both"/>
        <w:rPr>
          <w:color w:val="auto"/>
          <w:sz w:val="28"/>
          <w:szCs w:val="28"/>
        </w:rPr>
      </w:pPr>
    </w:p>
    <w:p w:rsidR="00EB6E92" w:rsidRPr="00AF128D" w:rsidRDefault="00EB6E92" w:rsidP="00EB6E92">
      <w:pPr>
        <w:spacing w:after="0"/>
        <w:ind w:firstLine="709"/>
        <w:jc w:val="both"/>
        <w:rPr>
          <w:color w:val="auto"/>
          <w:sz w:val="28"/>
          <w:szCs w:val="28"/>
        </w:rPr>
      </w:pPr>
      <w:r w:rsidRPr="00AF128D">
        <w:rPr>
          <w:b/>
          <w:color w:val="auto"/>
          <w:sz w:val="28"/>
          <w:szCs w:val="28"/>
        </w:rPr>
        <w:t xml:space="preserve">2.5.2.  Структура </w:t>
      </w:r>
      <w:r w:rsidR="000E00BD" w:rsidRPr="00AF128D">
        <w:rPr>
          <w:b/>
          <w:color w:val="auto"/>
          <w:sz w:val="28"/>
          <w:szCs w:val="28"/>
        </w:rPr>
        <w:t xml:space="preserve">выпускной квалификационной </w:t>
      </w:r>
      <w:r w:rsidRPr="00AF128D">
        <w:rPr>
          <w:b/>
          <w:color w:val="auto"/>
          <w:sz w:val="28"/>
          <w:szCs w:val="28"/>
        </w:rPr>
        <w:t>работы</w:t>
      </w:r>
    </w:p>
    <w:p w:rsidR="00EB6E92" w:rsidRPr="00AF128D" w:rsidRDefault="00EB6E92" w:rsidP="00EB6E92">
      <w:pPr>
        <w:spacing w:after="0"/>
        <w:ind w:firstLine="709"/>
        <w:jc w:val="both"/>
        <w:rPr>
          <w:color w:val="auto"/>
          <w:sz w:val="28"/>
          <w:szCs w:val="28"/>
        </w:rPr>
      </w:pPr>
    </w:p>
    <w:p w:rsidR="00EB6E92" w:rsidRPr="00AF128D" w:rsidRDefault="00EB6E92" w:rsidP="00EB6E92">
      <w:pPr>
        <w:spacing w:after="0"/>
        <w:ind w:firstLine="709"/>
        <w:jc w:val="both"/>
        <w:rPr>
          <w:color w:val="auto"/>
          <w:sz w:val="28"/>
          <w:szCs w:val="28"/>
        </w:rPr>
      </w:pPr>
      <w:r w:rsidRPr="00AF128D">
        <w:rPr>
          <w:color w:val="auto"/>
          <w:sz w:val="28"/>
          <w:szCs w:val="28"/>
        </w:rPr>
        <w:t>Для обеспечения единства требований к выпускным квалификационным работам</w:t>
      </w:r>
      <w:r w:rsidR="001B4DF2" w:rsidRPr="00AF128D">
        <w:rPr>
          <w:color w:val="auto"/>
          <w:sz w:val="28"/>
          <w:szCs w:val="28"/>
        </w:rPr>
        <w:t xml:space="preserve"> в форме дипломной работы</w:t>
      </w:r>
      <w:r w:rsidRPr="00AF128D">
        <w:rPr>
          <w:color w:val="auto"/>
          <w:sz w:val="28"/>
          <w:szCs w:val="28"/>
        </w:rPr>
        <w:t xml:space="preserve"> студентов устанавливаются общие требования к составу, объему и структуре ВКР. </w:t>
      </w:r>
    </w:p>
    <w:p w:rsidR="001B4DF2" w:rsidRPr="00AF128D" w:rsidRDefault="001B4DF2" w:rsidP="001B4DF2">
      <w:pPr>
        <w:shd w:val="clear" w:color="auto" w:fill="FFFFFF"/>
        <w:spacing w:after="0" w:line="294" w:lineRule="atLeast"/>
        <w:ind w:firstLine="708"/>
        <w:rPr>
          <w:rFonts w:eastAsia="Times New Roman"/>
          <w:color w:val="auto"/>
          <w:sz w:val="28"/>
          <w:szCs w:val="28"/>
          <w:lang w:eastAsia="ru-RU"/>
        </w:rPr>
      </w:pPr>
      <w:r w:rsidRPr="00AF128D">
        <w:rPr>
          <w:rFonts w:eastAsia="Times New Roman"/>
          <w:color w:val="auto"/>
          <w:sz w:val="28"/>
          <w:szCs w:val="28"/>
          <w:lang w:eastAsia="ru-RU"/>
        </w:rPr>
        <w:t>Пояснительная записка оформляется в соответствии с требованиями ГОСТ 2.105-95 и включает в себя:</w:t>
      </w:r>
    </w:p>
    <w:p w:rsidR="00EB6E92" w:rsidRPr="00AF128D" w:rsidRDefault="00EB6E92" w:rsidP="001B4DF2">
      <w:pPr>
        <w:spacing w:after="0"/>
        <w:jc w:val="both"/>
        <w:rPr>
          <w:color w:val="auto"/>
          <w:sz w:val="28"/>
          <w:szCs w:val="28"/>
        </w:rPr>
      </w:pPr>
    </w:p>
    <w:p w:rsidR="00EB6E92" w:rsidRPr="00AF128D" w:rsidRDefault="00EB6E92" w:rsidP="00EB6E92">
      <w:pPr>
        <w:spacing w:after="0"/>
        <w:ind w:firstLine="709"/>
        <w:jc w:val="both"/>
        <w:rPr>
          <w:color w:val="auto"/>
          <w:sz w:val="28"/>
          <w:szCs w:val="28"/>
        </w:rPr>
      </w:pPr>
      <w:r w:rsidRPr="00AF128D">
        <w:rPr>
          <w:color w:val="auto"/>
          <w:sz w:val="28"/>
          <w:szCs w:val="28"/>
        </w:rPr>
        <w:lastRenderedPageBreak/>
        <w:t xml:space="preserve">1. Титульный лист.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2. Задание на выполнение письменной экзаменационной работы.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3. Содержание.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4. Пояснительная записка.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5. Заключение.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6. </w:t>
      </w:r>
      <w:r w:rsidR="002C4F29" w:rsidRPr="00AF128D">
        <w:rPr>
          <w:color w:val="auto"/>
          <w:sz w:val="28"/>
          <w:szCs w:val="28"/>
        </w:rPr>
        <w:t>Библиография</w:t>
      </w:r>
      <w:r w:rsidRPr="00AF128D">
        <w:rPr>
          <w:color w:val="auto"/>
          <w:sz w:val="28"/>
          <w:szCs w:val="28"/>
        </w:rPr>
        <w:t xml:space="preserve">. </w:t>
      </w:r>
    </w:p>
    <w:p w:rsidR="002C4F29" w:rsidRPr="00AF128D" w:rsidRDefault="002C4F29" w:rsidP="00EB6E92">
      <w:pPr>
        <w:spacing w:after="0"/>
        <w:ind w:firstLine="709"/>
        <w:jc w:val="both"/>
        <w:rPr>
          <w:color w:val="auto"/>
          <w:sz w:val="28"/>
          <w:szCs w:val="28"/>
        </w:rPr>
      </w:pPr>
      <w:r w:rsidRPr="00AF128D">
        <w:rPr>
          <w:color w:val="auto"/>
          <w:sz w:val="28"/>
          <w:szCs w:val="28"/>
        </w:rPr>
        <w:t>7. Графическая часть.</w:t>
      </w:r>
    </w:p>
    <w:p w:rsidR="00EB6E92" w:rsidRPr="00AF128D" w:rsidRDefault="002C4F29" w:rsidP="00EB6E92">
      <w:pPr>
        <w:spacing w:after="0"/>
        <w:ind w:firstLine="709"/>
        <w:jc w:val="both"/>
        <w:rPr>
          <w:color w:val="auto"/>
          <w:sz w:val="28"/>
          <w:szCs w:val="28"/>
        </w:rPr>
      </w:pPr>
      <w:r w:rsidRPr="00AF128D">
        <w:rPr>
          <w:color w:val="auto"/>
          <w:sz w:val="28"/>
          <w:szCs w:val="28"/>
        </w:rPr>
        <w:t>8</w:t>
      </w:r>
      <w:r w:rsidR="00EB6E92" w:rsidRPr="00AF128D">
        <w:rPr>
          <w:color w:val="auto"/>
          <w:sz w:val="28"/>
          <w:szCs w:val="28"/>
        </w:rPr>
        <w:t xml:space="preserve">. Приложения. </w:t>
      </w:r>
    </w:p>
    <w:p w:rsidR="00EB6E92" w:rsidRPr="00AF128D" w:rsidRDefault="00EB6E92" w:rsidP="00EB6E92">
      <w:pPr>
        <w:spacing w:after="0"/>
        <w:ind w:firstLine="709"/>
        <w:jc w:val="both"/>
        <w:rPr>
          <w:color w:val="auto"/>
          <w:sz w:val="28"/>
          <w:szCs w:val="28"/>
        </w:rPr>
      </w:pPr>
      <w:r w:rsidRPr="00AF128D">
        <w:rPr>
          <w:color w:val="auto"/>
          <w:sz w:val="28"/>
          <w:szCs w:val="28"/>
        </w:rPr>
        <w:t xml:space="preserve">Перечень вопросов, подлежащих разработке, определяется темой конкретной письменной экзаменационной работы.  </w:t>
      </w:r>
    </w:p>
    <w:p w:rsidR="00EB6E92" w:rsidRPr="00AF128D" w:rsidRDefault="00EB6E92" w:rsidP="00427158">
      <w:pPr>
        <w:spacing w:after="0"/>
        <w:ind w:firstLine="709"/>
        <w:jc w:val="both"/>
        <w:rPr>
          <w:color w:val="auto"/>
          <w:sz w:val="28"/>
          <w:szCs w:val="28"/>
        </w:rPr>
      </w:pPr>
      <w:r w:rsidRPr="00AF128D">
        <w:rPr>
          <w:color w:val="auto"/>
          <w:sz w:val="28"/>
          <w:szCs w:val="28"/>
        </w:rPr>
        <w:t xml:space="preserve">Введение - раскрывается  роль  профессии  и  перспективы  ее  развития в современных   условиях с учетом особенностей региона. </w:t>
      </w:r>
      <w:r w:rsidR="00C75DC0" w:rsidRPr="00AF128D">
        <w:rPr>
          <w:color w:val="auto"/>
          <w:sz w:val="28"/>
          <w:szCs w:val="28"/>
        </w:rPr>
        <w:t xml:space="preserve">Указывается актуальность темы, цели, задачи работы. </w:t>
      </w:r>
      <w:r w:rsidRPr="00AF128D">
        <w:rPr>
          <w:color w:val="auto"/>
          <w:sz w:val="28"/>
          <w:szCs w:val="28"/>
        </w:rPr>
        <w:t xml:space="preserve">Объем введения не должен превышать </w:t>
      </w:r>
      <w:r w:rsidR="00C75DC0" w:rsidRPr="00AF128D">
        <w:rPr>
          <w:color w:val="auto"/>
          <w:sz w:val="28"/>
          <w:szCs w:val="28"/>
        </w:rPr>
        <w:t>2-3 страниц.</w:t>
      </w:r>
    </w:p>
    <w:p w:rsidR="001B4DF2" w:rsidRPr="00AF128D" w:rsidRDefault="00EB6E92" w:rsidP="00427158">
      <w:pPr>
        <w:shd w:val="clear" w:color="auto" w:fill="FFFFFF"/>
        <w:spacing w:after="0" w:line="240" w:lineRule="auto"/>
        <w:ind w:firstLine="708"/>
        <w:jc w:val="both"/>
        <w:rPr>
          <w:color w:val="auto"/>
          <w:sz w:val="28"/>
          <w:szCs w:val="28"/>
        </w:rPr>
      </w:pPr>
      <w:r w:rsidRPr="00AF128D">
        <w:rPr>
          <w:color w:val="auto"/>
          <w:sz w:val="28"/>
          <w:szCs w:val="28"/>
        </w:rPr>
        <w:t xml:space="preserve">Раздел 1. Общая часть - </w:t>
      </w:r>
      <w:r w:rsidR="00580497" w:rsidRPr="00AF128D">
        <w:rPr>
          <w:color w:val="auto"/>
          <w:sz w:val="28"/>
          <w:szCs w:val="28"/>
        </w:rPr>
        <w:t xml:space="preserve">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 </w:t>
      </w:r>
      <w:r w:rsidRPr="00AF128D">
        <w:rPr>
          <w:color w:val="auto"/>
          <w:sz w:val="28"/>
          <w:szCs w:val="28"/>
        </w:rPr>
        <w:t>отражает тематику одного из  профессиональных   модулей ПМ.01, ПМ.02 и ПМ.03.</w:t>
      </w:r>
    </w:p>
    <w:p w:rsidR="001B4DF2" w:rsidRPr="00AF128D" w:rsidRDefault="001B4DF2" w:rsidP="001B4DF2">
      <w:pPr>
        <w:shd w:val="clear" w:color="auto" w:fill="FFFFFF"/>
        <w:spacing w:after="0" w:line="240" w:lineRule="auto"/>
        <w:ind w:firstLine="708"/>
        <w:rPr>
          <w:rFonts w:eastAsia="Times New Roman"/>
          <w:color w:val="auto"/>
          <w:sz w:val="28"/>
          <w:szCs w:val="28"/>
          <w:lang w:eastAsia="ru-RU"/>
        </w:rPr>
      </w:pPr>
      <w:r w:rsidRPr="00AF128D">
        <w:rPr>
          <w:rFonts w:eastAsia="Times New Roman"/>
          <w:color w:val="auto"/>
          <w:sz w:val="28"/>
          <w:szCs w:val="28"/>
          <w:lang w:eastAsia="ru-RU"/>
        </w:rPr>
        <w:t>Описание конструкции и служебного назначения детали.</w:t>
      </w:r>
    </w:p>
    <w:p w:rsidR="001B4DF2" w:rsidRPr="00AF128D" w:rsidRDefault="001B4DF2" w:rsidP="001B4DF2">
      <w:pPr>
        <w:shd w:val="clear" w:color="auto" w:fill="FFFFFF"/>
        <w:spacing w:after="0" w:line="240" w:lineRule="auto"/>
        <w:ind w:firstLine="708"/>
        <w:rPr>
          <w:rFonts w:eastAsia="Times New Roman"/>
          <w:color w:val="auto"/>
          <w:sz w:val="28"/>
          <w:szCs w:val="28"/>
          <w:lang w:eastAsia="ru-RU"/>
        </w:rPr>
      </w:pPr>
      <w:r w:rsidRPr="00AF128D">
        <w:rPr>
          <w:rFonts w:eastAsia="Times New Roman"/>
          <w:color w:val="auto"/>
          <w:sz w:val="28"/>
          <w:szCs w:val="28"/>
          <w:lang w:eastAsia="ru-RU"/>
        </w:rPr>
        <w:t>Характеристика материала, химический состав, механические и физические свойства материала.</w:t>
      </w:r>
    </w:p>
    <w:p w:rsidR="001B4DF2" w:rsidRPr="00AF128D" w:rsidRDefault="001B4DF2" w:rsidP="001B4DF2">
      <w:pPr>
        <w:shd w:val="clear" w:color="auto" w:fill="FFFFFF"/>
        <w:spacing w:after="0" w:line="240" w:lineRule="auto"/>
        <w:ind w:firstLine="708"/>
        <w:rPr>
          <w:rFonts w:eastAsia="Times New Roman"/>
          <w:color w:val="auto"/>
          <w:sz w:val="28"/>
          <w:szCs w:val="28"/>
          <w:lang w:eastAsia="ru-RU"/>
        </w:rPr>
      </w:pPr>
      <w:r w:rsidRPr="00AF128D">
        <w:rPr>
          <w:rFonts w:eastAsia="Times New Roman"/>
          <w:color w:val="auto"/>
          <w:sz w:val="28"/>
          <w:szCs w:val="28"/>
          <w:lang w:eastAsia="ru-RU"/>
        </w:rPr>
        <w:t>Выбор типа производства.</w:t>
      </w:r>
    </w:p>
    <w:p w:rsidR="001B4DF2" w:rsidRPr="00AF128D" w:rsidRDefault="001B4DF2" w:rsidP="001B4DF2">
      <w:pPr>
        <w:shd w:val="clear" w:color="auto" w:fill="FFFFFF"/>
        <w:spacing w:after="0" w:line="240" w:lineRule="auto"/>
        <w:ind w:firstLine="708"/>
        <w:rPr>
          <w:rFonts w:eastAsia="Times New Roman"/>
          <w:color w:val="auto"/>
          <w:sz w:val="28"/>
          <w:szCs w:val="28"/>
          <w:lang w:eastAsia="ru-RU"/>
        </w:rPr>
      </w:pPr>
      <w:r w:rsidRPr="00AF128D">
        <w:rPr>
          <w:rFonts w:eastAsia="Times New Roman"/>
          <w:color w:val="auto"/>
          <w:sz w:val="28"/>
          <w:szCs w:val="28"/>
          <w:lang w:eastAsia="ru-RU"/>
        </w:rPr>
        <w:t xml:space="preserve">Технологический контроль чертежа детали и анализ детали на технологичность. </w:t>
      </w:r>
    </w:p>
    <w:p w:rsidR="001B4DF2" w:rsidRPr="00AF128D" w:rsidRDefault="001B4DF2" w:rsidP="001B4DF2">
      <w:pPr>
        <w:shd w:val="clear" w:color="auto" w:fill="FFFFFF"/>
        <w:spacing w:after="0" w:line="240" w:lineRule="auto"/>
        <w:ind w:firstLine="708"/>
        <w:rPr>
          <w:rFonts w:eastAsia="Times New Roman"/>
          <w:color w:val="auto"/>
          <w:sz w:val="28"/>
          <w:szCs w:val="28"/>
          <w:lang w:eastAsia="ru-RU"/>
        </w:rPr>
      </w:pPr>
      <w:r w:rsidRPr="00AF128D">
        <w:rPr>
          <w:rFonts w:eastAsia="Times New Roman"/>
          <w:color w:val="auto"/>
          <w:sz w:val="28"/>
          <w:szCs w:val="28"/>
          <w:lang w:eastAsia="ru-RU"/>
        </w:rPr>
        <w:t>Обоснование выбора метода получения заготовки.</w:t>
      </w:r>
      <w:r w:rsidR="008A3724" w:rsidRPr="00AF128D">
        <w:rPr>
          <w:color w:val="auto"/>
          <w:sz w:val="28"/>
          <w:szCs w:val="28"/>
        </w:rPr>
        <w:t>Объем-8-10 страниц.</w:t>
      </w:r>
    </w:p>
    <w:p w:rsidR="008A3724" w:rsidRPr="00AF128D" w:rsidRDefault="00EB6E92" w:rsidP="00580497">
      <w:pPr>
        <w:spacing w:after="0"/>
        <w:ind w:firstLine="709"/>
        <w:jc w:val="both"/>
        <w:rPr>
          <w:color w:val="auto"/>
          <w:sz w:val="28"/>
          <w:szCs w:val="28"/>
        </w:rPr>
      </w:pPr>
      <w:r w:rsidRPr="00AF128D">
        <w:rPr>
          <w:color w:val="auto"/>
          <w:sz w:val="28"/>
          <w:szCs w:val="28"/>
        </w:rPr>
        <w:t>Раздел 2. Раздел  по технологии изготовления изделия- разрабатывается технологическ</w:t>
      </w:r>
      <w:r w:rsidR="000E00BD" w:rsidRPr="00AF128D">
        <w:rPr>
          <w:color w:val="auto"/>
          <w:sz w:val="28"/>
          <w:szCs w:val="28"/>
        </w:rPr>
        <w:t>ийпроцесс</w:t>
      </w:r>
      <w:r w:rsidRPr="00AF128D">
        <w:rPr>
          <w:color w:val="auto"/>
          <w:sz w:val="28"/>
          <w:szCs w:val="28"/>
        </w:rPr>
        <w:t xml:space="preserve"> и технологическая последовательность на </w:t>
      </w:r>
      <w:r w:rsidR="00580497" w:rsidRPr="00AF128D">
        <w:rPr>
          <w:color w:val="auto"/>
          <w:sz w:val="28"/>
          <w:szCs w:val="28"/>
        </w:rPr>
        <w:t>изготовление изделия, описание выявленных проблем и тенденций развития объекта и предмета изучения на основе анализа конкретного материала по избранной теме, описание способов решения выявленных проблем.</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припусков и межоперационных размеров.</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Проектирование технологического процесса и разработка содержания операции.</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Обоснование выбора технологических баз.</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Обоснование выбора оборудования.</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Обоснование выбора режущего и измерительного инструмента и приспособления</w:t>
      </w:r>
    </w:p>
    <w:p w:rsidR="00EB6E92"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режимов резания и нормирование операций</w:t>
      </w:r>
      <w:r w:rsidRPr="00AF128D">
        <w:rPr>
          <w:rFonts w:eastAsia="Times New Roman"/>
          <w:color w:val="auto"/>
          <w:sz w:val="24"/>
          <w:szCs w:val="24"/>
          <w:lang w:eastAsia="ru-RU"/>
        </w:rPr>
        <w:t xml:space="preserve">. </w:t>
      </w:r>
      <w:r w:rsidR="00C75DC0" w:rsidRPr="00AF128D">
        <w:rPr>
          <w:color w:val="auto"/>
          <w:sz w:val="28"/>
          <w:szCs w:val="28"/>
        </w:rPr>
        <w:t>Объем-9-12 страниц.</w:t>
      </w:r>
    </w:p>
    <w:p w:rsidR="008A3724" w:rsidRPr="00AF128D" w:rsidRDefault="008A3724" w:rsidP="00427158">
      <w:pPr>
        <w:spacing w:after="0"/>
        <w:ind w:firstLine="709"/>
        <w:jc w:val="both"/>
        <w:rPr>
          <w:color w:val="auto"/>
          <w:sz w:val="28"/>
          <w:szCs w:val="28"/>
        </w:rPr>
      </w:pPr>
      <w:r w:rsidRPr="00AF128D">
        <w:rPr>
          <w:color w:val="auto"/>
          <w:sz w:val="28"/>
          <w:szCs w:val="28"/>
        </w:rPr>
        <w:t>Раздел 5 Конструкторская часть – рассчитывается и проектируется режущий, мерительный инструмент и станочное приспособление.</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lastRenderedPageBreak/>
        <w:t>Описание конструкций режущего инструмента.</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Описание конструкции и проектирование измерительного инструмента.</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 xml:space="preserve">Описание </w:t>
      </w:r>
      <w:r w:rsidR="00E9466A" w:rsidRPr="00AF128D">
        <w:rPr>
          <w:rFonts w:eastAsia="Times New Roman"/>
          <w:color w:val="auto"/>
          <w:sz w:val="28"/>
          <w:szCs w:val="28"/>
          <w:lang w:eastAsia="ru-RU"/>
        </w:rPr>
        <w:t xml:space="preserve">и расчет </w:t>
      </w:r>
      <w:r w:rsidRPr="00AF128D">
        <w:rPr>
          <w:rFonts w:eastAsia="Times New Roman"/>
          <w:color w:val="auto"/>
          <w:sz w:val="28"/>
          <w:szCs w:val="28"/>
          <w:lang w:eastAsia="ru-RU"/>
        </w:rPr>
        <w:t>конструкций приспособления. Объем 6-8 страниц.</w:t>
      </w:r>
    </w:p>
    <w:p w:rsidR="008A3724" w:rsidRPr="00AF128D" w:rsidRDefault="00EB6E92" w:rsidP="00427158">
      <w:pPr>
        <w:spacing w:after="0"/>
        <w:ind w:firstLine="709"/>
        <w:jc w:val="both"/>
        <w:rPr>
          <w:color w:val="auto"/>
          <w:sz w:val="28"/>
          <w:szCs w:val="28"/>
        </w:rPr>
      </w:pPr>
      <w:r w:rsidRPr="00AF128D">
        <w:rPr>
          <w:color w:val="auto"/>
          <w:sz w:val="28"/>
          <w:szCs w:val="28"/>
        </w:rPr>
        <w:t xml:space="preserve">Раздел </w:t>
      </w:r>
      <w:r w:rsidR="008A3724" w:rsidRPr="00AF128D">
        <w:rPr>
          <w:color w:val="auto"/>
          <w:sz w:val="28"/>
          <w:szCs w:val="28"/>
        </w:rPr>
        <w:t>4</w:t>
      </w:r>
      <w:r w:rsidRPr="00AF128D">
        <w:rPr>
          <w:color w:val="auto"/>
          <w:sz w:val="28"/>
          <w:szCs w:val="28"/>
        </w:rPr>
        <w:t xml:space="preserve"> Экономическая часть</w:t>
      </w:r>
      <w:r w:rsidR="008A3724" w:rsidRPr="00AF128D">
        <w:rPr>
          <w:color w:val="auto"/>
          <w:sz w:val="28"/>
          <w:szCs w:val="28"/>
        </w:rPr>
        <w:t>–рассчитываются технико-экономические показатели участка.</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потребного количества оборудования.</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потребного количества основных и вспомогательных рабочих, служащих.</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заработной платы.</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амортизационных средств</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затрат на основные материалы.</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Расчет стоимости механической обработки детали.</w:t>
      </w:r>
    </w:p>
    <w:p w:rsidR="008A3724" w:rsidRPr="00AF128D" w:rsidRDefault="008A3724" w:rsidP="00427158">
      <w:pPr>
        <w:shd w:val="clear" w:color="auto" w:fill="FFFFFF"/>
        <w:spacing w:after="0" w:line="240" w:lineRule="auto"/>
        <w:ind w:firstLine="708"/>
        <w:jc w:val="both"/>
        <w:rPr>
          <w:rFonts w:eastAsia="Times New Roman"/>
          <w:color w:val="auto"/>
          <w:sz w:val="28"/>
          <w:szCs w:val="28"/>
          <w:lang w:eastAsia="ru-RU"/>
        </w:rPr>
      </w:pPr>
      <w:r w:rsidRPr="00AF128D">
        <w:rPr>
          <w:rFonts w:eastAsia="Times New Roman"/>
          <w:color w:val="auto"/>
          <w:sz w:val="28"/>
          <w:szCs w:val="28"/>
          <w:lang w:eastAsia="ru-RU"/>
        </w:rPr>
        <w:t>Технико-экономические показатели работы участка. Объем 25-30 страниц.</w:t>
      </w:r>
    </w:p>
    <w:p w:rsidR="00EB6E92" w:rsidRPr="00AF128D" w:rsidRDefault="00C75DC0" w:rsidP="00427158">
      <w:pPr>
        <w:spacing w:after="0"/>
        <w:ind w:firstLine="709"/>
        <w:jc w:val="both"/>
        <w:rPr>
          <w:color w:val="auto"/>
          <w:sz w:val="28"/>
          <w:szCs w:val="28"/>
        </w:rPr>
      </w:pPr>
      <w:r w:rsidRPr="00AF128D">
        <w:rPr>
          <w:color w:val="auto"/>
          <w:sz w:val="28"/>
          <w:szCs w:val="28"/>
        </w:rPr>
        <w:t xml:space="preserve">Всего объем письменной экзаменационной работы должен не превышать </w:t>
      </w:r>
      <w:r w:rsidR="008A3724" w:rsidRPr="00AF128D">
        <w:rPr>
          <w:color w:val="auto"/>
          <w:sz w:val="28"/>
          <w:szCs w:val="28"/>
        </w:rPr>
        <w:t>70-10</w:t>
      </w:r>
      <w:r w:rsidRPr="00AF128D">
        <w:rPr>
          <w:color w:val="auto"/>
          <w:sz w:val="28"/>
          <w:szCs w:val="28"/>
        </w:rPr>
        <w:t>0 страниц.</w:t>
      </w:r>
    </w:p>
    <w:p w:rsidR="00EB6E92" w:rsidRPr="00AF128D" w:rsidRDefault="00EB6E92" w:rsidP="00427158">
      <w:pPr>
        <w:spacing w:after="0"/>
        <w:ind w:firstLine="708"/>
        <w:jc w:val="both"/>
        <w:rPr>
          <w:color w:val="auto"/>
          <w:sz w:val="28"/>
          <w:szCs w:val="28"/>
        </w:rPr>
      </w:pPr>
      <w:r w:rsidRPr="00AF128D">
        <w:rPr>
          <w:color w:val="auto"/>
          <w:sz w:val="28"/>
          <w:szCs w:val="28"/>
        </w:rPr>
        <w:t xml:space="preserve">Подробное описание структурного построения и содержания составных частей ВКР разрабатывается предметной (цикловой) комиссией преподавателей, реализующих ОПОП по профессии </w:t>
      </w:r>
      <w:r w:rsidR="008A3724" w:rsidRPr="00AF128D">
        <w:rPr>
          <w:color w:val="auto"/>
          <w:sz w:val="28"/>
          <w:szCs w:val="28"/>
        </w:rPr>
        <w:t>15.02.08 «Технология машиностроения</w:t>
      </w:r>
      <w:r w:rsidRPr="00AF128D">
        <w:rPr>
          <w:color w:val="auto"/>
          <w:sz w:val="28"/>
          <w:szCs w:val="28"/>
        </w:rPr>
        <w:t xml:space="preserve">» в Методических рекомендациях по выполнению выпускной письменной экзаменационной работы, обучающихся по </w:t>
      </w:r>
      <w:r w:rsidR="00261CFE" w:rsidRPr="00AF128D">
        <w:rPr>
          <w:color w:val="auto"/>
          <w:sz w:val="28"/>
          <w:szCs w:val="28"/>
        </w:rPr>
        <w:t>специальности</w:t>
      </w:r>
      <w:r w:rsidR="008A3724" w:rsidRPr="00AF128D">
        <w:rPr>
          <w:color w:val="auto"/>
          <w:sz w:val="28"/>
          <w:szCs w:val="28"/>
        </w:rPr>
        <w:t>15.02.08 «Технология машиностроения».</w:t>
      </w:r>
    </w:p>
    <w:p w:rsidR="00EB6E92" w:rsidRPr="00AF128D" w:rsidRDefault="00EB6E92" w:rsidP="00EB6E92">
      <w:pPr>
        <w:spacing w:after="0"/>
        <w:ind w:firstLine="851"/>
        <w:jc w:val="both"/>
        <w:rPr>
          <w:color w:val="auto"/>
          <w:sz w:val="28"/>
          <w:szCs w:val="28"/>
        </w:rPr>
      </w:pPr>
      <w:r w:rsidRPr="00AF128D">
        <w:rPr>
          <w:color w:val="auto"/>
          <w:sz w:val="28"/>
          <w:szCs w:val="28"/>
        </w:rPr>
        <w:t xml:space="preserve">Сброшюрованная и подписанная обучающимся </w:t>
      </w:r>
      <w:r w:rsidR="008A3724" w:rsidRPr="00AF128D">
        <w:rPr>
          <w:color w:val="auto"/>
          <w:sz w:val="28"/>
          <w:szCs w:val="28"/>
        </w:rPr>
        <w:t>выпускная квалификационная работа в форме дипломной работы</w:t>
      </w:r>
      <w:r w:rsidRPr="00AF128D">
        <w:rPr>
          <w:color w:val="auto"/>
          <w:sz w:val="28"/>
          <w:szCs w:val="28"/>
        </w:rPr>
        <w:t xml:space="preserve"> работа передается руководителю работы для подготовки письменной рецензии в срок, определенный приказом директора техникума</w:t>
      </w:r>
    </w:p>
    <w:p w:rsidR="00EB6E92" w:rsidRPr="00AF128D" w:rsidRDefault="00EB6E92" w:rsidP="00EB6E92">
      <w:pPr>
        <w:spacing w:after="0"/>
        <w:ind w:firstLine="851"/>
        <w:jc w:val="both"/>
        <w:rPr>
          <w:color w:val="auto"/>
          <w:sz w:val="28"/>
          <w:szCs w:val="28"/>
        </w:rPr>
      </w:pPr>
      <w:r w:rsidRPr="00AF128D">
        <w:rPr>
          <w:color w:val="auto"/>
          <w:sz w:val="28"/>
          <w:szCs w:val="28"/>
        </w:rPr>
        <w:t xml:space="preserve">Руководитель письменной экзаменационной работы проверяет выполненные обучающимися письменные экзаменационные работы и представляет отзыв, который должен включать: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заключение о соответствии письменной экзаменационной работы выданному заданию;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оценку степени разработки основных разделов работы, оригинальность решений (предложений);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оценку качества выполнения основных разделов работы, графической части;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указание положительных сторон;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указания на недостатки в пояснительной записке, ее оформлении, если таковые имеются; </w:t>
      </w:r>
    </w:p>
    <w:p w:rsidR="00EB6E92" w:rsidRPr="00AF128D" w:rsidRDefault="00EB6E92" w:rsidP="00EB6E92">
      <w:pPr>
        <w:spacing w:after="0"/>
        <w:ind w:firstLine="851"/>
        <w:jc w:val="both"/>
        <w:rPr>
          <w:color w:val="auto"/>
          <w:sz w:val="28"/>
          <w:szCs w:val="28"/>
        </w:rPr>
      </w:pPr>
      <w:r w:rsidRPr="00AF128D">
        <w:rPr>
          <w:color w:val="auto"/>
          <w:sz w:val="28"/>
          <w:szCs w:val="28"/>
        </w:rPr>
        <w:t xml:space="preserve">- оценку степени самостоятельности выполнения работы учащимся. Полностью готовая письменная экзаменационная работа вместе с отзывом сдается обучающимся заместителю директора по учебной работе для </w:t>
      </w:r>
      <w:r w:rsidRPr="00AF128D">
        <w:rPr>
          <w:color w:val="auto"/>
          <w:sz w:val="28"/>
          <w:szCs w:val="28"/>
        </w:rPr>
        <w:lastRenderedPageBreak/>
        <w:t>окончательного контроля и подписи.  Так же работа сдается на рецензию представителю работодателя соответсвующего профиля.</w:t>
      </w:r>
    </w:p>
    <w:p w:rsidR="001D5023" w:rsidRPr="00AF128D" w:rsidRDefault="00EB6E92" w:rsidP="00EB6E92">
      <w:pPr>
        <w:spacing w:after="0"/>
        <w:ind w:firstLine="851"/>
        <w:jc w:val="both"/>
        <w:rPr>
          <w:color w:val="auto"/>
          <w:sz w:val="28"/>
          <w:szCs w:val="28"/>
        </w:rPr>
      </w:pPr>
      <w:r w:rsidRPr="00AF128D">
        <w:rPr>
          <w:color w:val="auto"/>
          <w:sz w:val="28"/>
          <w:szCs w:val="28"/>
        </w:rPr>
        <w:t>Если работа подписана, то она включается в приказ о допуске к защите.  Отзыв и рецензия подшивается в работу. Внесение изменений в письменную экзаменационную работу после получения рецензии не допускаются.</w:t>
      </w:r>
    </w:p>
    <w:p w:rsidR="00EB6E92" w:rsidRPr="00AF128D" w:rsidRDefault="00EB6E92" w:rsidP="00EB6E92">
      <w:pPr>
        <w:spacing w:after="0"/>
        <w:ind w:firstLine="851"/>
        <w:jc w:val="both"/>
        <w:rPr>
          <w:color w:val="auto"/>
          <w:sz w:val="28"/>
          <w:szCs w:val="28"/>
        </w:rPr>
      </w:pPr>
      <w:r w:rsidRPr="00AF128D">
        <w:rPr>
          <w:b/>
          <w:color w:val="auto"/>
          <w:sz w:val="28"/>
          <w:szCs w:val="28"/>
        </w:rPr>
        <w:t>2.5.3. Допуск к защите выпускной письменной экзаменационной работы</w:t>
      </w:r>
    </w:p>
    <w:p w:rsidR="00580497" w:rsidRPr="00AF128D" w:rsidRDefault="00EB6E92" w:rsidP="00EB6E92">
      <w:pPr>
        <w:spacing w:after="0"/>
        <w:ind w:firstLine="851"/>
        <w:jc w:val="both"/>
        <w:rPr>
          <w:color w:val="auto"/>
          <w:sz w:val="28"/>
          <w:szCs w:val="28"/>
        </w:rPr>
      </w:pPr>
      <w:r w:rsidRPr="00AF128D">
        <w:rPr>
          <w:color w:val="auto"/>
          <w:sz w:val="28"/>
          <w:szCs w:val="28"/>
        </w:rPr>
        <w:t>К государственной итоговой аттестации допускаются обучающиеся, не имеющий академической задолженности и в полном объеме выполнивший учебный план и</w:t>
      </w:r>
      <w:r w:rsidR="00580497" w:rsidRPr="00AF128D">
        <w:rPr>
          <w:color w:val="auto"/>
          <w:sz w:val="28"/>
          <w:szCs w:val="28"/>
        </w:rPr>
        <w:t>ли индивидуальный учебный план.</w:t>
      </w:r>
    </w:p>
    <w:p w:rsidR="00580497" w:rsidRPr="00AF128D" w:rsidRDefault="00EB6E92" w:rsidP="00EB6E92">
      <w:pPr>
        <w:spacing w:after="0"/>
        <w:ind w:firstLine="851"/>
        <w:jc w:val="both"/>
        <w:rPr>
          <w:color w:val="auto"/>
          <w:sz w:val="28"/>
          <w:szCs w:val="28"/>
        </w:rPr>
      </w:pPr>
      <w:r w:rsidRPr="00AF128D">
        <w:rPr>
          <w:color w:val="auto"/>
          <w:sz w:val="28"/>
          <w:szCs w:val="28"/>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w:t>
      </w:r>
    </w:p>
    <w:p w:rsidR="00580497" w:rsidRPr="00AF128D" w:rsidRDefault="00EB6E92" w:rsidP="00EB6E92">
      <w:pPr>
        <w:spacing w:after="0"/>
        <w:ind w:firstLine="851"/>
        <w:jc w:val="both"/>
        <w:rPr>
          <w:color w:val="auto"/>
          <w:sz w:val="28"/>
          <w:szCs w:val="28"/>
        </w:rPr>
      </w:pPr>
      <w:r w:rsidRPr="00AF128D">
        <w:rPr>
          <w:color w:val="auto"/>
          <w:sz w:val="28"/>
          <w:szCs w:val="28"/>
        </w:rPr>
        <w:t xml:space="preserve">Для допуска к защите ВКР </w:t>
      </w:r>
      <w:r w:rsidR="00580497" w:rsidRPr="00AF128D">
        <w:rPr>
          <w:color w:val="auto"/>
          <w:sz w:val="28"/>
          <w:szCs w:val="28"/>
        </w:rPr>
        <w:t>мастер производственного обучения</w:t>
      </w:r>
      <w:r w:rsidRPr="00AF128D">
        <w:rPr>
          <w:color w:val="auto"/>
          <w:sz w:val="28"/>
          <w:szCs w:val="28"/>
        </w:rPr>
        <w:t xml:space="preserve"> предоставляет заместителю директора техникума по</w:t>
      </w:r>
      <w:r w:rsidR="00580497" w:rsidRPr="00AF128D">
        <w:rPr>
          <w:color w:val="auto"/>
          <w:sz w:val="28"/>
          <w:szCs w:val="28"/>
        </w:rPr>
        <w:t>УПР следующие документы</w:t>
      </w:r>
      <w:r w:rsidRPr="00AF128D">
        <w:rPr>
          <w:color w:val="auto"/>
          <w:sz w:val="28"/>
          <w:szCs w:val="28"/>
        </w:rPr>
        <w:t xml:space="preserve">:  </w:t>
      </w:r>
    </w:p>
    <w:p w:rsidR="00580497" w:rsidRPr="00AF128D" w:rsidRDefault="00580497" w:rsidP="00EB6E92">
      <w:pPr>
        <w:spacing w:after="0"/>
        <w:ind w:firstLine="851"/>
        <w:jc w:val="both"/>
        <w:rPr>
          <w:color w:val="auto"/>
          <w:sz w:val="28"/>
          <w:szCs w:val="28"/>
        </w:rPr>
      </w:pPr>
      <w:r w:rsidRPr="00AF128D">
        <w:rPr>
          <w:color w:val="auto"/>
          <w:sz w:val="28"/>
          <w:szCs w:val="28"/>
        </w:rPr>
        <w:t>-сводная ведомость аттестации дисциплин, профессиональных модулей</w:t>
      </w:r>
      <w:r w:rsidR="00D14C68" w:rsidRPr="00AF128D">
        <w:rPr>
          <w:color w:val="auto"/>
          <w:sz w:val="28"/>
          <w:szCs w:val="28"/>
        </w:rPr>
        <w:t>,</w:t>
      </w:r>
      <w:r w:rsidRPr="00AF128D">
        <w:rPr>
          <w:color w:val="auto"/>
          <w:sz w:val="28"/>
          <w:szCs w:val="28"/>
        </w:rPr>
        <w:t xml:space="preserve">  практик</w:t>
      </w:r>
    </w:p>
    <w:p w:rsidR="00580497" w:rsidRPr="00AF128D" w:rsidRDefault="00580497" w:rsidP="00EB6E92">
      <w:pPr>
        <w:spacing w:after="0"/>
        <w:ind w:firstLine="851"/>
        <w:jc w:val="both"/>
        <w:rPr>
          <w:color w:val="auto"/>
          <w:sz w:val="28"/>
          <w:szCs w:val="28"/>
        </w:rPr>
      </w:pPr>
      <w:r w:rsidRPr="00AF128D">
        <w:rPr>
          <w:color w:val="auto"/>
          <w:sz w:val="28"/>
          <w:szCs w:val="28"/>
        </w:rPr>
        <w:t>- аттестационные листы;</w:t>
      </w:r>
    </w:p>
    <w:p w:rsidR="00580497" w:rsidRPr="00AF128D" w:rsidRDefault="00EB6E92" w:rsidP="00EB6E92">
      <w:pPr>
        <w:spacing w:after="0"/>
        <w:ind w:firstLine="851"/>
        <w:jc w:val="both"/>
        <w:rPr>
          <w:color w:val="auto"/>
          <w:sz w:val="28"/>
          <w:szCs w:val="28"/>
        </w:rPr>
      </w:pPr>
      <w:r w:rsidRPr="00AF128D">
        <w:rPr>
          <w:color w:val="auto"/>
          <w:sz w:val="28"/>
          <w:szCs w:val="28"/>
        </w:rPr>
        <w:t>- производственн</w:t>
      </w:r>
      <w:r w:rsidR="00580497" w:rsidRPr="00AF128D">
        <w:rPr>
          <w:color w:val="auto"/>
          <w:sz w:val="28"/>
          <w:szCs w:val="28"/>
        </w:rPr>
        <w:t>ые</w:t>
      </w:r>
      <w:r w:rsidRPr="00AF128D">
        <w:rPr>
          <w:color w:val="auto"/>
          <w:sz w:val="28"/>
          <w:szCs w:val="28"/>
        </w:rPr>
        <w:t xml:space="preserve"> характеристик</w:t>
      </w:r>
      <w:r w:rsidR="00580497" w:rsidRPr="00AF128D">
        <w:rPr>
          <w:color w:val="auto"/>
          <w:sz w:val="28"/>
          <w:szCs w:val="28"/>
        </w:rPr>
        <w:t>и</w:t>
      </w:r>
      <w:r w:rsidRPr="00AF128D">
        <w:rPr>
          <w:color w:val="auto"/>
          <w:sz w:val="28"/>
          <w:szCs w:val="28"/>
        </w:rPr>
        <w:t>;</w:t>
      </w:r>
    </w:p>
    <w:p w:rsidR="00580497" w:rsidRPr="00AF128D" w:rsidRDefault="00EB6E92" w:rsidP="00EB6E92">
      <w:pPr>
        <w:spacing w:after="0"/>
        <w:ind w:firstLine="851"/>
        <w:jc w:val="both"/>
        <w:rPr>
          <w:color w:val="auto"/>
          <w:sz w:val="28"/>
          <w:szCs w:val="28"/>
        </w:rPr>
      </w:pPr>
      <w:r w:rsidRPr="00AF128D">
        <w:rPr>
          <w:color w:val="auto"/>
          <w:sz w:val="28"/>
          <w:szCs w:val="28"/>
        </w:rPr>
        <w:t xml:space="preserve"> - дневник</w:t>
      </w:r>
      <w:r w:rsidR="00580497" w:rsidRPr="00AF128D">
        <w:rPr>
          <w:color w:val="auto"/>
          <w:sz w:val="28"/>
          <w:szCs w:val="28"/>
        </w:rPr>
        <w:t>и по производственной практике.</w:t>
      </w:r>
    </w:p>
    <w:p w:rsidR="00580497" w:rsidRPr="00AF128D" w:rsidRDefault="00580497" w:rsidP="00EB6E92">
      <w:pPr>
        <w:spacing w:after="0"/>
        <w:ind w:firstLine="851"/>
        <w:jc w:val="both"/>
        <w:rPr>
          <w:color w:val="auto"/>
          <w:sz w:val="28"/>
          <w:szCs w:val="28"/>
        </w:rPr>
      </w:pPr>
      <w:r w:rsidRPr="00AF128D">
        <w:rPr>
          <w:color w:val="auto"/>
          <w:sz w:val="28"/>
          <w:szCs w:val="28"/>
        </w:rPr>
        <w:t>- портфолие студента.</w:t>
      </w:r>
    </w:p>
    <w:p w:rsidR="008A7A71" w:rsidRPr="00AF128D" w:rsidRDefault="00580497" w:rsidP="00E9466A">
      <w:pPr>
        <w:spacing w:after="0"/>
        <w:ind w:firstLine="851"/>
        <w:jc w:val="both"/>
        <w:rPr>
          <w:color w:val="auto"/>
          <w:sz w:val="28"/>
          <w:szCs w:val="28"/>
        </w:rPr>
      </w:pPr>
      <w:r w:rsidRPr="00AF128D">
        <w:rPr>
          <w:color w:val="auto"/>
          <w:sz w:val="28"/>
          <w:szCs w:val="28"/>
        </w:rPr>
        <w:t>Вопрос о допуске ВКР (проекта) к защите решается на заседании цикловой комиссии,</w:t>
      </w:r>
      <w:r w:rsidR="0054176B" w:rsidRPr="00AF128D">
        <w:rPr>
          <w:color w:val="auto"/>
          <w:sz w:val="28"/>
          <w:szCs w:val="28"/>
        </w:rPr>
        <w:t xml:space="preserve"> Педагогическом совете,</w:t>
      </w:r>
      <w:r w:rsidRPr="00AF128D">
        <w:rPr>
          <w:color w:val="auto"/>
          <w:sz w:val="28"/>
          <w:szCs w:val="28"/>
        </w:rPr>
        <w:t xml:space="preserve"> готовность к защите определяется заместителем директора по УПР (руководителем филиала) и оформляется приказом директора  техникума.</w:t>
      </w:r>
    </w:p>
    <w:p w:rsidR="00580497" w:rsidRPr="00AF128D" w:rsidRDefault="00580497" w:rsidP="00EB6E92">
      <w:pPr>
        <w:spacing w:after="0"/>
        <w:ind w:firstLine="851"/>
        <w:jc w:val="both"/>
        <w:rPr>
          <w:color w:val="auto"/>
          <w:sz w:val="28"/>
          <w:szCs w:val="28"/>
        </w:rPr>
      </w:pPr>
    </w:p>
    <w:p w:rsidR="00580497" w:rsidRPr="00AF128D" w:rsidRDefault="00580497" w:rsidP="00580497">
      <w:pPr>
        <w:spacing w:after="0"/>
        <w:jc w:val="both"/>
        <w:rPr>
          <w:color w:val="auto"/>
          <w:sz w:val="28"/>
          <w:szCs w:val="28"/>
        </w:rPr>
      </w:pPr>
      <w:r w:rsidRPr="00AF128D">
        <w:rPr>
          <w:b/>
          <w:color w:val="auto"/>
          <w:sz w:val="28"/>
          <w:szCs w:val="28"/>
        </w:rPr>
        <w:t>2.5.4. Защита выпускной квалификационной работы</w:t>
      </w:r>
    </w:p>
    <w:p w:rsidR="00580497" w:rsidRPr="00AF128D" w:rsidRDefault="00580497" w:rsidP="00580497">
      <w:pPr>
        <w:spacing w:after="0"/>
        <w:jc w:val="both"/>
        <w:rPr>
          <w:color w:val="auto"/>
          <w:sz w:val="28"/>
          <w:szCs w:val="28"/>
        </w:rPr>
      </w:pPr>
    </w:p>
    <w:p w:rsidR="00580497" w:rsidRPr="00AF128D" w:rsidRDefault="00580497" w:rsidP="00580497">
      <w:pPr>
        <w:spacing w:after="0"/>
        <w:ind w:firstLine="709"/>
        <w:jc w:val="both"/>
        <w:rPr>
          <w:color w:val="auto"/>
          <w:sz w:val="28"/>
          <w:szCs w:val="28"/>
        </w:rPr>
      </w:pPr>
      <w:r w:rsidRPr="00AF128D">
        <w:rPr>
          <w:color w:val="auto"/>
          <w:sz w:val="28"/>
          <w:szCs w:val="28"/>
        </w:rPr>
        <w:t>Техникум имеет право проводить предварительную защиту выпускной квалификационной работы.</w:t>
      </w:r>
    </w:p>
    <w:p w:rsidR="00BB1025" w:rsidRPr="00AF128D" w:rsidRDefault="00BB1025" w:rsidP="00BB1025">
      <w:pPr>
        <w:spacing w:after="0"/>
        <w:ind w:firstLine="709"/>
        <w:jc w:val="both"/>
        <w:rPr>
          <w:color w:val="auto"/>
          <w:sz w:val="28"/>
          <w:szCs w:val="28"/>
        </w:rPr>
      </w:pPr>
      <w:r w:rsidRPr="00AF128D">
        <w:rPr>
          <w:color w:val="auto"/>
          <w:sz w:val="28"/>
          <w:szCs w:val="28"/>
        </w:rPr>
        <w:t>Предварительная защита проводится не позднее, чем за 2 недели  до</w:t>
      </w:r>
    </w:p>
    <w:p w:rsidR="00BB1025" w:rsidRPr="00AF128D" w:rsidRDefault="00BB1025" w:rsidP="00D14C68">
      <w:pPr>
        <w:spacing w:after="0"/>
        <w:jc w:val="both"/>
        <w:rPr>
          <w:color w:val="auto"/>
          <w:sz w:val="28"/>
          <w:szCs w:val="28"/>
        </w:rPr>
      </w:pPr>
      <w:r w:rsidRPr="00AF128D">
        <w:rPr>
          <w:color w:val="auto"/>
          <w:sz w:val="28"/>
          <w:szCs w:val="28"/>
        </w:rPr>
        <w:t>государственной итоговой аттестации. К предварительной защите обучающийся представляет:</w:t>
      </w:r>
    </w:p>
    <w:p w:rsidR="00BB1025" w:rsidRPr="00AF128D" w:rsidRDefault="00BB1025" w:rsidP="00BB1025">
      <w:pPr>
        <w:spacing w:after="0"/>
        <w:ind w:firstLine="709"/>
        <w:jc w:val="both"/>
        <w:rPr>
          <w:color w:val="auto"/>
          <w:sz w:val="28"/>
          <w:szCs w:val="28"/>
        </w:rPr>
      </w:pPr>
      <w:r w:rsidRPr="00AF128D">
        <w:rPr>
          <w:color w:val="auto"/>
          <w:sz w:val="28"/>
          <w:szCs w:val="28"/>
        </w:rPr>
        <w:t xml:space="preserve">-письменную </w:t>
      </w:r>
      <w:r w:rsidR="00E9466A" w:rsidRPr="00AF128D">
        <w:rPr>
          <w:color w:val="auto"/>
          <w:sz w:val="28"/>
          <w:szCs w:val="28"/>
        </w:rPr>
        <w:t>выпускную квалификационную (дипломную)</w:t>
      </w:r>
      <w:r w:rsidRPr="00AF128D">
        <w:rPr>
          <w:color w:val="auto"/>
          <w:sz w:val="28"/>
          <w:szCs w:val="28"/>
        </w:rPr>
        <w:t xml:space="preserve"> работу, подписанную автором, руководителем;</w:t>
      </w:r>
    </w:p>
    <w:p w:rsidR="00BB1025" w:rsidRPr="00AF128D" w:rsidRDefault="00BB1025" w:rsidP="00E9466A">
      <w:pPr>
        <w:spacing w:after="0"/>
        <w:ind w:firstLine="709"/>
        <w:jc w:val="both"/>
        <w:rPr>
          <w:color w:val="auto"/>
          <w:sz w:val="28"/>
          <w:szCs w:val="28"/>
        </w:rPr>
      </w:pPr>
      <w:r w:rsidRPr="00AF128D">
        <w:rPr>
          <w:color w:val="auto"/>
          <w:sz w:val="28"/>
          <w:szCs w:val="28"/>
        </w:rPr>
        <w:lastRenderedPageBreak/>
        <w:t>-презентацию в электронном виде или ч</w:t>
      </w:r>
      <w:r w:rsidR="00E9466A" w:rsidRPr="00AF128D">
        <w:rPr>
          <w:color w:val="auto"/>
          <w:sz w:val="28"/>
          <w:szCs w:val="28"/>
        </w:rPr>
        <w:t xml:space="preserve">ертежи и плакаты, выполненные к </w:t>
      </w:r>
      <w:r w:rsidRPr="00AF128D">
        <w:rPr>
          <w:color w:val="auto"/>
          <w:sz w:val="28"/>
          <w:szCs w:val="28"/>
        </w:rPr>
        <w:t xml:space="preserve">выпускной квалификационной </w:t>
      </w:r>
      <w:r w:rsidR="00E9466A" w:rsidRPr="00AF128D">
        <w:rPr>
          <w:color w:val="auto"/>
          <w:sz w:val="28"/>
          <w:szCs w:val="28"/>
        </w:rPr>
        <w:t xml:space="preserve">(дипломной) </w:t>
      </w:r>
      <w:r w:rsidRPr="00AF128D">
        <w:rPr>
          <w:color w:val="auto"/>
          <w:sz w:val="28"/>
          <w:szCs w:val="28"/>
        </w:rPr>
        <w:t>работе;</w:t>
      </w:r>
    </w:p>
    <w:p w:rsidR="00BB1025" w:rsidRPr="00AF128D" w:rsidRDefault="00BB1025" w:rsidP="00BB1025">
      <w:pPr>
        <w:spacing w:after="0"/>
        <w:ind w:firstLine="709"/>
        <w:jc w:val="both"/>
        <w:rPr>
          <w:color w:val="auto"/>
          <w:sz w:val="28"/>
          <w:szCs w:val="28"/>
        </w:rPr>
      </w:pPr>
      <w:r w:rsidRPr="00AF128D">
        <w:rPr>
          <w:color w:val="auto"/>
          <w:sz w:val="28"/>
          <w:szCs w:val="28"/>
        </w:rPr>
        <w:t>-отзыв руководителя;</w:t>
      </w:r>
    </w:p>
    <w:p w:rsidR="00580497" w:rsidRPr="00AF128D" w:rsidRDefault="00580497" w:rsidP="00580497">
      <w:pPr>
        <w:spacing w:after="0"/>
        <w:ind w:firstLine="709"/>
        <w:jc w:val="both"/>
        <w:rPr>
          <w:color w:val="auto"/>
          <w:sz w:val="28"/>
          <w:szCs w:val="28"/>
        </w:rPr>
      </w:pPr>
      <w:r w:rsidRPr="00AF128D">
        <w:rPr>
          <w:color w:val="auto"/>
          <w:sz w:val="28"/>
          <w:szCs w:val="28"/>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580497" w:rsidRPr="00AF128D" w:rsidRDefault="00580497" w:rsidP="00580497">
      <w:pPr>
        <w:spacing w:after="0"/>
        <w:ind w:firstLine="709"/>
        <w:jc w:val="both"/>
        <w:rPr>
          <w:color w:val="auto"/>
          <w:sz w:val="28"/>
          <w:szCs w:val="28"/>
        </w:rPr>
      </w:pPr>
      <w:r w:rsidRPr="00AF128D">
        <w:rPr>
          <w:color w:val="auto"/>
          <w:sz w:val="28"/>
          <w:szCs w:val="28"/>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и особые мнения членов комиссии.</w:t>
      </w:r>
    </w:p>
    <w:p w:rsidR="00BB1025" w:rsidRPr="00AF128D" w:rsidRDefault="00580497" w:rsidP="00580497">
      <w:pPr>
        <w:spacing w:after="0"/>
        <w:ind w:firstLine="709"/>
        <w:jc w:val="both"/>
        <w:rPr>
          <w:color w:val="auto"/>
          <w:sz w:val="28"/>
          <w:szCs w:val="28"/>
        </w:rPr>
      </w:pPr>
      <w:r w:rsidRPr="00AF128D">
        <w:rPr>
          <w:color w:val="auto"/>
          <w:sz w:val="28"/>
          <w:szCs w:val="28"/>
        </w:rPr>
        <w:t>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w:t>
      </w:r>
    </w:p>
    <w:p w:rsidR="00BB1025" w:rsidRPr="00AF128D" w:rsidRDefault="00BB1025" w:rsidP="00580497">
      <w:pPr>
        <w:spacing w:after="0"/>
        <w:ind w:firstLine="709"/>
        <w:jc w:val="both"/>
        <w:rPr>
          <w:color w:val="auto"/>
          <w:sz w:val="28"/>
          <w:szCs w:val="28"/>
        </w:rPr>
      </w:pPr>
      <w:r w:rsidRPr="00AF128D">
        <w:rPr>
          <w:color w:val="auto"/>
          <w:sz w:val="28"/>
          <w:szCs w:val="28"/>
        </w:rPr>
        <w:t xml:space="preserve">Мастер производственного </w:t>
      </w:r>
      <w:r w:rsidR="00D14C68" w:rsidRPr="00AF128D">
        <w:rPr>
          <w:color w:val="auto"/>
          <w:sz w:val="28"/>
          <w:szCs w:val="28"/>
        </w:rPr>
        <w:t>обучения,</w:t>
      </w:r>
      <w:r w:rsidRPr="00AF128D">
        <w:rPr>
          <w:color w:val="auto"/>
          <w:sz w:val="28"/>
          <w:szCs w:val="28"/>
        </w:rPr>
        <w:t xml:space="preserve"> перед началом выступления обучающегося сообщает результаты освоения выпускником видов профессиональной деятельности, общих и профессиональных компетенций, результаты выполнения выпускной практической квалификационной работы и письменной экзаменационной работы, передает членам комиссии для ознакомления оценочные ведомости по профессиональным модулям, аттестационные листы по практике</w:t>
      </w:r>
      <w:r w:rsidR="00AF44F5" w:rsidRPr="00AF128D">
        <w:rPr>
          <w:color w:val="auto"/>
          <w:sz w:val="28"/>
          <w:szCs w:val="28"/>
        </w:rPr>
        <w:t>.</w:t>
      </w:r>
    </w:p>
    <w:p w:rsidR="00580497" w:rsidRPr="00AF128D" w:rsidRDefault="00580497" w:rsidP="00580497">
      <w:pPr>
        <w:spacing w:after="0"/>
        <w:ind w:firstLine="709"/>
        <w:jc w:val="both"/>
        <w:rPr>
          <w:color w:val="auto"/>
          <w:sz w:val="28"/>
          <w:szCs w:val="28"/>
        </w:rPr>
      </w:pPr>
      <w:r w:rsidRPr="00AF128D">
        <w:rPr>
          <w:color w:val="auto"/>
          <w:sz w:val="28"/>
          <w:szCs w:val="28"/>
        </w:rPr>
        <w:t>Во время доклада обучающийся использует подготовленный наглядный материал (презентация, чертежи, схемы и т.д.), иллюстрирующий основные положения ВКР.</w:t>
      </w:r>
    </w:p>
    <w:p w:rsidR="00580497" w:rsidRPr="00AF128D" w:rsidRDefault="00580497" w:rsidP="00580497">
      <w:pPr>
        <w:spacing w:after="0"/>
        <w:ind w:firstLine="709"/>
        <w:jc w:val="both"/>
        <w:rPr>
          <w:color w:val="auto"/>
          <w:sz w:val="28"/>
          <w:szCs w:val="28"/>
        </w:rPr>
      </w:pPr>
      <w:r w:rsidRPr="00AF128D">
        <w:rPr>
          <w:color w:val="auto"/>
          <w:sz w:val="28"/>
          <w:szCs w:val="28"/>
        </w:rPr>
        <w:t xml:space="preserve"> 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r w:rsidR="0088619A" w:rsidRPr="00AF128D">
        <w:rPr>
          <w:color w:val="auto"/>
          <w:sz w:val="28"/>
          <w:szCs w:val="28"/>
        </w:rPr>
        <w:t xml:space="preserve">Приложение </w:t>
      </w:r>
      <w:r w:rsidRPr="00AF128D">
        <w:rPr>
          <w:color w:val="auto"/>
          <w:sz w:val="28"/>
          <w:szCs w:val="28"/>
        </w:rPr>
        <w:t>Б.</w:t>
      </w:r>
    </w:p>
    <w:p w:rsidR="00580497" w:rsidRPr="00AF128D" w:rsidRDefault="00580497" w:rsidP="00933503">
      <w:pPr>
        <w:spacing w:after="0"/>
        <w:ind w:firstLine="567"/>
        <w:jc w:val="both"/>
        <w:rPr>
          <w:color w:val="auto"/>
          <w:sz w:val="28"/>
          <w:szCs w:val="28"/>
        </w:rPr>
      </w:pPr>
      <w:r w:rsidRPr="00AF128D">
        <w:rPr>
          <w:color w:val="auto"/>
          <w:sz w:val="28"/>
          <w:szCs w:val="28"/>
        </w:rPr>
        <w:t>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EB6E92" w:rsidRPr="00AF128D" w:rsidRDefault="00580497" w:rsidP="00580497">
      <w:pPr>
        <w:spacing w:after="0"/>
        <w:ind w:firstLine="709"/>
        <w:jc w:val="both"/>
        <w:rPr>
          <w:color w:val="auto"/>
          <w:sz w:val="28"/>
          <w:szCs w:val="28"/>
        </w:rPr>
      </w:pPr>
      <w:r w:rsidRPr="00AF128D">
        <w:rPr>
          <w:color w:val="auto"/>
          <w:sz w:val="28"/>
          <w:szCs w:val="28"/>
        </w:rPr>
        <w:t xml:space="preserve"> Результаты защиты ВКР определяются оценками </w:t>
      </w:r>
      <w:r w:rsidR="008A3724" w:rsidRPr="00AF128D">
        <w:rPr>
          <w:color w:val="auto"/>
          <w:sz w:val="28"/>
          <w:szCs w:val="28"/>
        </w:rPr>
        <w:t>«отлично», «хорошо», «удовлетворительно», «неудовлетворительно»</w:t>
      </w:r>
      <w:r w:rsidRPr="00AF128D">
        <w:rPr>
          <w:color w:val="auto"/>
          <w:sz w:val="28"/>
          <w:szCs w:val="28"/>
        </w:rPr>
        <w:t xml:space="preserve"> и объявляются в </w:t>
      </w:r>
      <w:r w:rsidRPr="00AF128D">
        <w:rPr>
          <w:color w:val="auto"/>
          <w:sz w:val="28"/>
          <w:szCs w:val="28"/>
        </w:rPr>
        <w:lastRenderedPageBreak/>
        <w:t>тот же день после оформления в установленном порядке протокола заседания ГЭК.</w:t>
      </w:r>
    </w:p>
    <w:p w:rsidR="00933503" w:rsidRPr="00AF128D" w:rsidRDefault="00933503" w:rsidP="00580497">
      <w:pPr>
        <w:spacing w:after="0"/>
        <w:ind w:firstLine="709"/>
        <w:jc w:val="both"/>
        <w:rPr>
          <w:color w:val="auto"/>
          <w:sz w:val="28"/>
          <w:szCs w:val="28"/>
        </w:rPr>
      </w:pPr>
      <w:r w:rsidRPr="00AF128D">
        <w:rPr>
          <w:color w:val="auto"/>
          <w:sz w:val="28"/>
          <w:szCs w:val="28"/>
        </w:rPr>
        <w:t>Результаты защиты ВКР оформляются протоколом, подписываются председателем ГЭК и членами комиссии.</w:t>
      </w:r>
    </w:p>
    <w:p w:rsidR="00933503" w:rsidRPr="00AF128D" w:rsidRDefault="00933503" w:rsidP="00580497">
      <w:pPr>
        <w:spacing w:after="0"/>
        <w:ind w:firstLine="709"/>
        <w:jc w:val="both"/>
        <w:rPr>
          <w:color w:val="auto"/>
          <w:sz w:val="28"/>
          <w:szCs w:val="28"/>
        </w:rPr>
      </w:pPr>
    </w:p>
    <w:p w:rsidR="00933503" w:rsidRPr="00AF128D" w:rsidRDefault="005E16F6" w:rsidP="00580497">
      <w:pPr>
        <w:spacing w:after="0"/>
        <w:ind w:firstLine="709"/>
        <w:jc w:val="both"/>
        <w:rPr>
          <w:color w:val="auto"/>
          <w:sz w:val="28"/>
          <w:szCs w:val="28"/>
        </w:rPr>
      </w:pPr>
      <w:r>
        <w:rPr>
          <w:b/>
          <w:color w:val="auto"/>
          <w:sz w:val="28"/>
          <w:szCs w:val="28"/>
        </w:rPr>
        <w:t>3.</w:t>
      </w:r>
      <w:r w:rsidR="00933503" w:rsidRPr="00AF128D">
        <w:rPr>
          <w:b/>
          <w:color w:val="auto"/>
          <w:sz w:val="28"/>
          <w:szCs w:val="28"/>
        </w:rPr>
        <w:t>УСЛОВИЯ РЕАЛИЗАЦИИ ПРОГРАММЫ ГОСУДАРСТВЕННОЙ ИТОГОВОЙ АТТЕСТАЦИИ</w:t>
      </w:r>
    </w:p>
    <w:p w:rsidR="00933503" w:rsidRPr="00AF128D" w:rsidRDefault="00933503" w:rsidP="00580497">
      <w:pPr>
        <w:spacing w:after="0"/>
        <w:ind w:firstLine="709"/>
        <w:jc w:val="both"/>
        <w:rPr>
          <w:color w:val="auto"/>
          <w:sz w:val="28"/>
          <w:szCs w:val="28"/>
        </w:rPr>
      </w:pPr>
    </w:p>
    <w:p w:rsidR="0054176B" w:rsidRPr="00AF128D" w:rsidRDefault="00933503" w:rsidP="00580497">
      <w:pPr>
        <w:spacing w:after="0"/>
        <w:ind w:firstLine="709"/>
        <w:jc w:val="both"/>
        <w:rPr>
          <w:color w:val="auto"/>
          <w:sz w:val="28"/>
          <w:szCs w:val="28"/>
        </w:rPr>
      </w:pPr>
      <w:r w:rsidRPr="00AF128D">
        <w:rPr>
          <w:b/>
          <w:color w:val="auto"/>
          <w:sz w:val="28"/>
          <w:szCs w:val="28"/>
        </w:rPr>
        <w:t>3.1. Требования к минимальному материально-техническому обеспечению</w:t>
      </w:r>
    </w:p>
    <w:p w:rsidR="00933503" w:rsidRPr="00AF128D" w:rsidRDefault="00933503" w:rsidP="00580497">
      <w:pPr>
        <w:spacing w:after="0"/>
        <w:ind w:firstLine="709"/>
        <w:jc w:val="both"/>
        <w:rPr>
          <w:color w:val="auto"/>
          <w:sz w:val="28"/>
          <w:szCs w:val="28"/>
        </w:rPr>
      </w:pPr>
      <w:r w:rsidRPr="00AF128D">
        <w:rPr>
          <w:color w:val="auto"/>
          <w:sz w:val="28"/>
          <w:szCs w:val="28"/>
        </w:rPr>
        <w:t>Реализация программы государственной итоговой аттестации на этапе подготовки к государственной итоговой аттестации осуществляется в учебных кабинетах и лабораториях ГБПОУ « Каслинский промышленно-гуманитарный техникум»</w:t>
      </w:r>
      <w:r w:rsidR="00E9466A" w:rsidRPr="00AF128D">
        <w:rPr>
          <w:color w:val="auto"/>
          <w:sz w:val="28"/>
          <w:szCs w:val="28"/>
        </w:rPr>
        <w:t>Верхнеуфалейский филиал.</w:t>
      </w:r>
    </w:p>
    <w:p w:rsidR="00933503" w:rsidRPr="00AF128D" w:rsidRDefault="00933503" w:rsidP="00580497">
      <w:pPr>
        <w:spacing w:after="0"/>
        <w:ind w:firstLine="709"/>
        <w:jc w:val="both"/>
        <w:rPr>
          <w:color w:val="auto"/>
          <w:sz w:val="28"/>
          <w:szCs w:val="28"/>
        </w:rPr>
      </w:pPr>
      <w:r w:rsidRPr="00AF128D">
        <w:rPr>
          <w:color w:val="auto"/>
          <w:sz w:val="28"/>
          <w:szCs w:val="28"/>
        </w:rPr>
        <w:t xml:space="preserve">1. Кабинет </w:t>
      </w:r>
      <w:r w:rsidR="00787206" w:rsidRPr="00AF128D">
        <w:rPr>
          <w:color w:val="auto"/>
          <w:sz w:val="28"/>
          <w:szCs w:val="28"/>
        </w:rPr>
        <w:t>метрологии, стандартизации</w:t>
      </w:r>
      <w:r w:rsidR="00D14C68" w:rsidRPr="00AF128D">
        <w:rPr>
          <w:color w:val="auto"/>
          <w:sz w:val="28"/>
          <w:szCs w:val="28"/>
        </w:rPr>
        <w:t>,</w:t>
      </w:r>
      <w:r w:rsidR="00787206" w:rsidRPr="00AF128D">
        <w:rPr>
          <w:color w:val="auto"/>
          <w:sz w:val="28"/>
          <w:szCs w:val="28"/>
        </w:rPr>
        <w:t xml:space="preserve"> сертификации.</w:t>
      </w:r>
    </w:p>
    <w:p w:rsidR="00933503" w:rsidRPr="00AF128D" w:rsidRDefault="00D14C68" w:rsidP="00580497">
      <w:pPr>
        <w:spacing w:after="0"/>
        <w:ind w:firstLine="709"/>
        <w:jc w:val="both"/>
        <w:rPr>
          <w:color w:val="auto"/>
          <w:sz w:val="28"/>
          <w:szCs w:val="28"/>
        </w:rPr>
      </w:pPr>
      <w:r w:rsidRPr="00AF128D">
        <w:rPr>
          <w:color w:val="auto"/>
          <w:sz w:val="28"/>
          <w:szCs w:val="28"/>
        </w:rPr>
        <w:t>2.</w:t>
      </w:r>
      <w:r w:rsidR="00933503" w:rsidRPr="00AF128D">
        <w:rPr>
          <w:color w:val="auto"/>
          <w:sz w:val="28"/>
          <w:szCs w:val="28"/>
        </w:rPr>
        <w:t xml:space="preserve">Кабинет </w:t>
      </w:r>
      <w:r w:rsidR="00365688" w:rsidRPr="00AF128D">
        <w:rPr>
          <w:color w:val="auto"/>
          <w:sz w:val="28"/>
          <w:szCs w:val="28"/>
        </w:rPr>
        <w:t>лаборатории</w:t>
      </w:r>
      <w:r w:rsidR="00787206" w:rsidRPr="00AF128D">
        <w:rPr>
          <w:color w:val="auto"/>
          <w:sz w:val="28"/>
          <w:szCs w:val="28"/>
        </w:rPr>
        <w:t xml:space="preserve"> автоматизации проектирования технологических процессов и программирование систем с ЧПУ</w:t>
      </w:r>
      <w:r w:rsidR="00933503" w:rsidRPr="00AF128D">
        <w:rPr>
          <w:color w:val="auto"/>
          <w:sz w:val="28"/>
          <w:szCs w:val="28"/>
        </w:rPr>
        <w:t xml:space="preserve">. </w:t>
      </w:r>
    </w:p>
    <w:p w:rsidR="00933503" w:rsidRPr="00AF128D" w:rsidRDefault="00933503" w:rsidP="00580497">
      <w:pPr>
        <w:spacing w:after="0"/>
        <w:ind w:firstLine="709"/>
        <w:jc w:val="both"/>
        <w:rPr>
          <w:color w:val="auto"/>
          <w:sz w:val="28"/>
          <w:szCs w:val="28"/>
        </w:rPr>
      </w:pPr>
      <w:r w:rsidRPr="00AF128D">
        <w:rPr>
          <w:color w:val="auto"/>
          <w:sz w:val="28"/>
          <w:szCs w:val="28"/>
        </w:rPr>
        <w:t xml:space="preserve">Оборудование кабинетов: </w:t>
      </w:r>
    </w:p>
    <w:p w:rsidR="00933503" w:rsidRPr="00AF128D" w:rsidRDefault="00933503" w:rsidP="00580497">
      <w:pPr>
        <w:spacing w:after="0"/>
        <w:ind w:firstLine="709"/>
        <w:jc w:val="both"/>
        <w:rPr>
          <w:color w:val="auto"/>
          <w:sz w:val="28"/>
          <w:szCs w:val="28"/>
        </w:rPr>
      </w:pPr>
      <w:r w:rsidRPr="00AF128D">
        <w:rPr>
          <w:color w:val="auto"/>
          <w:sz w:val="28"/>
          <w:szCs w:val="28"/>
        </w:rPr>
        <w:t xml:space="preserve"> - рабочие места для преподавателя и мастера производственного обучения;  </w:t>
      </w:r>
    </w:p>
    <w:p w:rsidR="00933503" w:rsidRPr="00AF128D" w:rsidRDefault="00787206" w:rsidP="00580497">
      <w:pPr>
        <w:spacing w:after="0"/>
        <w:ind w:firstLine="709"/>
        <w:jc w:val="both"/>
        <w:rPr>
          <w:color w:val="auto"/>
          <w:sz w:val="28"/>
          <w:szCs w:val="28"/>
        </w:rPr>
      </w:pPr>
      <w:r w:rsidRPr="00AF128D">
        <w:rPr>
          <w:color w:val="auto"/>
          <w:sz w:val="28"/>
          <w:szCs w:val="28"/>
        </w:rPr>
        <w:t>- компьютер</w:t>
      </w:r>
      <w:r w:rsidR="00933503" w:rsidRPr="00AF128D">
        <w:rPr>
          <w:color w:val="auto"/>
          <w:sz w:val="28"/>
          <w:szCs w:val="28"/>
        </w:rPr>
        <w:t xml:space="preserve">;  </w:t>
      </w:r>
    </w:p>
    <w:p w:rsidR="00933503" w:rsidRPr="00AF128D" w:rsidRDefault="00933503" w:rsidP="00580497">
      <w:pPr>
        <w:spacing w:after="0"/>
        <w:ind w:firstLine="709"/>
        <w:jc w:val="both"/>
        <w:rPr>
          <w:color w:val="auto"/>
          <w:sz w:val="28"/>
          <w:szCs w:val="28"/>
        </w:rPr>
      </w:pPr>
      <w:r w:rsidRPr="00AF128D">
        <w:rPr>
          <w:color w:val="auto"/>
          <w:sz w:val="28"/>
          <w:szCs w:val="28"/>
        </w:rPr>
        <w:t xml:space="preserve">- рабочие места для обучающихся;  </w:t>
      </w:r>
    </w:p>
    <w:p w:rsidR="00933503" w:rsidRPr="00AF128D" w:rsidRDefault="00933503" w:rsidP="00580497">
      <w:pPr>
        <w:spacing w:after="0"/>
        <w:ind w:firstLine="709"/>
        <w:jc w:val="both"/>
        <w:rPr>
          <w:color w:val="auto"/>
          <w:sz w:val="28"/>
          <w:szCs w:val="28"/>
        </w:rPr>
      </w:pPr>
      <w:r w:rsidRPr="00AF128D">
        <w:rPr>
          <w:color w:val="auto"/>
          <w:sz w:val="28"/>
          <w:szCs w:val="28"/>
        </w:rPr>
        <w:t xml:space="preserve">- лицензионное программное обеспечение общего назначения </w:t>
      </w:r>
    </w:p>
    <w:p w:rsidR="00933503" w:rsidRPr="00AF128D" w:rsidRDefault="00933503" w:rsidP="00D14C68">
      <w:pPr>
        <w:spacing w:after="0"/>
        <w:ind w:firstLine="709"/>
        <w:jc w:val="both"/>
        <w:rPr>
          <w:color w:val="auto"/>
          <w:sz w:val="28"/>
          <w:szCs w:val="28"/>
        </w:rPr>
      </w:pPr>
      <w:r w:rsidRPr="00AF128D">
        <w:rPr>
          <w:color w:val="auto"/>
          <w:sz w:val="28"/>
          <w:szCs w:val="28"/>
        </w:rPr>
        <w:t xml:space="preserve">- график проведения консультаций выпускной </w:t>
      </w:r>
      <w:r w:rsidR="00C56489" w:rsidRPr="00AF128D">
        <w:rPr>
          <w:color w:val="auto"/>
          <w:sz w:val="28"/>
          <w:szCs w:val="28"/>
        </w:rPr>
        <w:t xml:space="preserve">квалификационной </w:t>
      </w:r>
      <w:r w:rsidRPr="00AF128D">
        <w:rPr>
          <w:color w:val="auto"/>
          <w:sz w:val="28"/>
          <w:szCs w:val="28"/>
        </w:rPr>
        <w:t>работы</w:t>
      </w:r>
      <w:r w:rsidR="00C56489" w:rsidRPr="00AF128D">
        <w:rPr>
          <w:color w:val="auto"/>
          <w:sz w:val="28"/>
          <w:szCs w:val="28"/>
        </w:rPr>
        <w:t>;</w:t>
      </w:r>
    </w:p>
    <w:p w:rsidR="00933503" w:rsidRPr="00AF128D" w:rsidRDefault="00933503" w:rsidP="00D14C68">
      <w:pPr>
        <w:spacing w:after="0"/>
        <w:ind w:firstLine="709"/>
        <w:jc w:val="both"/>
        <w:rPr>
          <w:color w:val="auto"/>
          <w:sz w:val="28"/>
          <w:szCs w:val="28"/>
        </w:rPr>
      </w:pPr>
      <w:r w:rsidRPr="00AF128D">
        <w:rPr>
          <w:color w:val="auto"/>
          <w:sz w:val="28"/>
          <w:szCs w:val="28"/>
        </w:rPr>
        <w:t xml:space="preserve">- комплект учебно-методической документации; </w:t>
      </w:r>
    </w:p>
    <w:p w:rsidR="00933503" w:rsidRPr="00AF128D" w:rsidRDefault="00933503" w:rsidP="00D14C68">
      <w:pPr>
        <w:spacing w:after="0"/>
        <w:ind w:firstLine="709"/>
        <w:jc w:val="both"/>
        <w:rPr>
          <w:color w:val="auto"/>
          <w:sz w:val="28"/>
          <w:szCs w:val="28"/>
        </w:rPr>
      </w:pPr>
      <w:r w:rsidRPr="00AF128D">
        <w:rPr>
          <w:color w:val="auto"/>
          <w:sz w:val="28"/>
          <w:szCs w:val="28"/>
        </w:rPr>
        <w:t>Для защиты выпускной письменной экзаменационной работы отводится специально подготовленный кабинет.</w:t>
      </w:r>
    </w:p>
    <w:p w:rsidR="00933503" w:rsidRPr="00AF128D" w:rsidRDefault="00933503" w:rsidP="00D14C68">
      <w:pPr>
        <w:spacing w:after="0"/>
        <w:ind w:firstLine="709"/>
        <w:jc w:val="both"/>
        <w:rPr>
          <w:color w:val="auto"/>
          <w:sz w:val="28"/>
          <w:szCs w:val="28"/>
        </w:rPr>
      </w:pPr>
      <w:r w:rsidRPr="00AF128D">
        <w:rPr>
          <w:color w:val="auto"/>
          <w:sz w:val="28"/>
          <w:szCs w:val="28"/>
        </w:rPr>
        <w:t xml:space="preserve">Оснащение кабинета: </w:t>
      </w:r>
    </w:p>
    <w:p w:rsidR="00933503" w:rsidRPr="00AF128D" w:rsidRDefault="00933503" w:rsidP="00D14C68">
      <w:pPr>
        <w:spacing w:after="0"/>
        <w:ind w:firstLine="709"/>
        <w:jc w:val="both"/>
        <w:rPr>
          <w:color w:val="auto"/>
          <w:sz w:val="28"/>
          <w:szCs w:val="28"/>
        </w:rPr>
      </w:pPr>
      <w:r w:rsidRPr="00AF128D">
        <w:rPr>
          <w:color w:val="auto"/>
          <w:sz w:val="28"/>
          <w:szCs w:val="28"/>
        </w:rPr>
        <w:t xml:space="preserve">- рабочее место для членов государственной экзаменационной комиссии;  </w:t>
      </w:r>
    </w:p>
    <w:p w:rsidR="00933503" w:rsidRPr="00AF128D" w:rsidRDefault="00933503" w:rsidP="00D14C68">
      <w:pPr>
        <w:spacing w:after="0"/>
        <w:ind w:firstLine="709"/>
        <w:jc w:val="both"/>
        <w:rPr>
          <w:color w:val="auto"/>
          <w:sz w:val="28"/>
          <w:szCs w:val="28"/>
        </w:rPr>
      </w:pPr>
      <w:r w:rsidRPr="00AF128D">
        <w:rPr>
          <w:color w:val="auto"/>
          <w:sz w:val="28"/>
          <w:szCs w:val="28"/>
        </w:rPr>
        <w:t xml:space="preserve">- рабочие места для выпускников (при проведении открытых защит);  </w:t>
      </w:r>
    </w:p>
    <w:p w:rsidR="00933503" w:rsidRPr="00AF128D" w:rsidRDefault="00933503" w:rsidP="00D14C68">
      <w:pPr>
        <w:spacing w:after="0"/>
        <w:ind w:firstLine="709"/>
        <w:jc w:val="both"/>
        <w:rPr>
          <w:color w:val="auto"/>
          <w:sz w:val="28"/>
          <w:szCs w:val="28"/>
        </w:rPr>
      </w:pPr>
      <w:r w:rsidRPr="00AF128D">
        <w:rPr>
          <w:color w:val="auto"/>
          <w:sz w:val="28"/>
          <w:szCs w:val="28"/>
        </w:rPr>
        <w:t xml:space="preserve">- места для представителей социальных партнеров, родителей выпускников  - компьютер, мультимедиа проектор, экран;  </w:t>
      </w:r>
    </w:p>
    <w:p w:rsidR="00933503" w:rsidRPr="00AF128D" w:rsidRDefault="00933503" w:rsidP="00D14C68">
      <w:pPr>
        <w:spacing w:after="0"/>
        <w:ind w:firstLine="709"/>
        <w:jc w:val="both"/>
        <w:rPr>
          <w:color w:val="auto"/>
          <w:sz w:val="28"/>
          <w:szCs w:val="28"/>
        </w:rPr>
      </w:pPr>
      <w:r w:rsidRPr="00AF128D">
        <w:rPr>
          <w:color w:val="auto"/>
          <w:sz w:val="28"/>
          <w:szCs w:val="28"/>
        </w:rPr>
        <w:t>- лицензионное программно</w:t>
      </w:r>
      <w:r w:rsidR="00C56489" w:rsidRPr="00AF128D">
        <w:rPr>
          <w:color w:val="auto"/>
          <w:sz w:val="28"/>
          <w:szCs w:val="28"/>
        </w:rPr>
        <w:t>е обеспечение общего назначения.</w:t>
      </w:r>
    </w:p>
    <w:p w:rsidR="00672848" w:rsidRPr="00AF128D" w:rsidRDefault="00672848" w:rsidP="00D14C68">
      <w:pPr>
        <w:spacing w:after="0"/>
        <w:ind w:firstLine="709"/>
        <w:jc w:val="both"/>
        <w:rPr>
          <w:color w:val="auto"/>
          <w:sz w:val="28"/>
          <w:szCs w:val="28"/>
        </w:rPr>
      </w:pPr>
    </w:p>
    <w:p w:rsidR="00672848" w:rsidRPr="00AF128D" w:rsidRDefault="0054176B" w:rsidP="00D14C68">
      <w:pPr>
        <w:ind w:firstLine="709"/>
        <w:jc w:val="both"/>
        <w:rPr>
          <w:color w:val="auto"/>
          <w:sz w:val="28"/>
          <w:szCs w:val="28"/>
        </w:rPr>
      </w:pPr>
      <w:r w:rsidRPr="00AF128D">
        <w:rPr>
          <w:b/>
          <w:color w:val="auto"/>
          <w:sz w:val="28"/>
          <w:szCs w:val="28"/>
        </w:rPr>
        <w:t xml:space="preserve">3.2 </w:t>
      </w:r>
      <w:r w:rsidR="00672848" w:rsidRPr="00AF128D">
        <w:rPr>
          <w:b/>
          <w:color w:val="auto"/>
          <w:sz w:val="28"/>
          <w:szCs w:val="28"/>
        </w:rPr>
        <w:t>Информационно-документационное обеспечение государственной итоговой аттестации</w:t>
      </w:r>
    </w:p>
    <w:p w:rsidR="0054176B" w:rsidRPr="00AF128D" w:rsidRDefault="00672848" w:rsidP="00D14C68">
      <w:pPr>
        <w:spacing w:after="0"/>
        <w:ind w:firstLine="709"/>
        <w:jc w:val="both"/>
        <w:rPr>
          <w:color w:val="auto"/>
          <w:sz w:val="28"/>
          <w:szCs w:val="28"/>
        </w:rPr>
      </w:pPr>
      <w:r w:rsidRPr="00AF128D">
        <w:rPr>
          <w:color w:val="auto"/>
          <w:sz w:val="28"/>
          <w:szCs w:val="28"/>
        </w:rPr>
        <w:lastRenderedPageBreak/>
        <w:t xml:space="preserve">1. Программа государственной итоговой аттестации выпускников ГБПОУ </w:t>
      </w:r>
      <w:r w:rsidR="0054176B" w:rsidRPr="00AF128D">
        <w:rPr>
          <w:color w:val="auto"/>
          <w:sz w:val="28"/>
          <w:szCs w:val="28"/>
        </w:rPr>
        <w:t xml:space="preserve">« КПГТ» </w:t>
      </w:r>
      <w:r w:rsidRPr="00AF128D">
        <w:rPr>
          <w:color w:val="auto"/>
          <w:sz w:val="28"/>
          <w:szCs w:val="28"/>
        </w:rPr>
        <w:t xml:space="preserve">по </w:t>
      </w:r>
      <w:r w:rsidR="00261CFE" w:rsidRPr="00AF128D">
        <w:rPr>
          <w:color w:val="auto"/>
          <w:sz w:val="28"/>
          <w:szCs w:val="28"/>
        </w:rPr>
        <w:t xml:space="preserve">специальности </w:t>
      </w:r>
      <w:r w:rsidR="00C56489" w:rsidRPr="00AF128D">
        <w:rPr>
          <w:color w:val="auto"/>
          <w:sz w:val="28"/>
          <w:szCs w:val="28"/>
        </w:rPr>
        <w:t>15.02.08 «Технология машиностроения</w:t>
      </w:r>
      <w:r w:rsidRPr="00AF128D">
        <w:rPr>
          <w:color w:val="auto"/>
          <w:sz w:val="28"/>
          <w:szCs w:val="28"/>
        </w:rPr>
        <w:t xml:space="preserve">»;  </w:t>
      </w:r>
    </w:p>
    <w:p w:rsidR="0054176B" w:rsidRPr="00AF128D" w:rsidRDefault="00672848" w:rsidP="00D14C68">
      <w:pPr>
        <w:spacing w:after="0"/>
        <w:ind w:firstLine="709"/>
        <w:jc w:val="both"/>
        <w:rPr>
          <w:color w:val="auto"/>
          <w:sz w:val="28"/>
          <w:szCs w:val="28"/>
        </w:rPr>
      </w:pPr>
      <w:r w:rsidRPr="00AF128D">
        <w:rPr>
          <w:color w:val="auto"/>
          <w:sz w:val="28"/>
          <w:szCs w:val="28"/>
        </w:rPr>
        <w:t xml:space="preserve">2. Методические рекомендации по выполнению </w:t>
      </w:r>
      <w:r w:rsidR="00C56489" w:rsidRPr="00AF128D">
        <w:rPr>
          <w:color w:val="auto"/>
          <w:sz w:val="28"/>
          <w:szCs w:val="28"/>
        </w:rPr>
        <w:t>выпускной квалификационной работы</w:t>
      </w:r>
      <w:r w:rsidRPr="00AF128D">
        <w:rPr>
          <w:color w:val="auto"/>
          <w:sz w:val="28"/>
          <w:szCs w:val="28"/>
        </w:rPr>
        <w:t xml:space="preserve">;  </w:t>
      </w:r>
    </w:p>
    <w:p w:rsidR="0054176B" w:rsidRPr="00AF128D" w:rsidRDefault="00672848" w:rsidP="00D14C68">
      <w:pPr>
        <w:spacing w:after="0"/>
        <w:ind w:firstLine="709"/>
        <w:jc w:val="both"/>
        <w:rPr>
          <w:color w:val="auto"/>
          <w:sz w:val="28"/>
          <w:szCs w:val="28"/>
        </w:rPr>
      </w:pPr>
      <w:r w:rsidRPr="00AF128D">
        <w:rPr>
          <w:color w:val="auto"/>
          <w:sz w:val="28"/>
          <w:szCs w:val="28"/>
        </w:rPr>
        <w:t xml:space="preserve">3. Федеральные законы и нормативные документы;  </w:t>
      </w:r>
    </w:p>
    <w:p w:rsidR="0054176B" w:rsidRPr="00AF128D" w:rsidRDefault="00672848" w:rsidP="00D14C68">
      <w:pPr>
        <w:spacing w:after="0"/>
        <w:ind w:firstLine="709"/>
        <w:jc w:val="both"/>
        <w:rPr>
          <w:color w:val="auto"/>
          <w:sz w:val="28"/>
          <w:szCs w:val="28"/>
        </w:rPr>
      </w:pPr>
      <w:r w:rsidRPr="00AF128D">
        <w:rPr>
          <w:color w:val="auto"/>
          <w:sz w:val="28"/>
          <w:szCs w:val="28"/>
        </w:rPr>
        <w:t xml:space="preserve">4. Стандарты  по профессии;  </w:t>
      </w:r>
    </w:p>
    <w:p w:rsidR="0054176B" w:rsidRPr="00AF128D" w:rsidRDefault="00672848" w:rsidP="00D14C68">
      <w:pPr>
        <w:spacing w:after="0"/>
        <w:ind w:firstLine="709"/>
        <w:jc w:val="both"/>
        <w:rPr>
          <w:color w:val="auto"/>
          <w:sz w:val="28"/>
          <w:szCs w:val="28"/>
        </w:rPr>
      </w:pPr>
      <w:r w:rsidRPr="00AF128D">
        <w:rPr>
          <w:color w:val="auto"/>
          <w:sz w:val="28"/>
          <w:szCs w:val="28"/>
        </w:rPr>
        <w:t xml:space="preserve">5. Литература по профессии  </w:t>
      </w:r>
    </w:p>
    <w:p w:rsidR="00672848" w:rsidRPr="00AF128D" w:rsidRDefault="00672848" w:rsidP="00D14C68">
      <w:pPr>
        <w:spacing w:after="0"/>
        <w:ind w:firstLine="709"/>
        <w:jc w:val="both"/>
        <w:rPr>
          <w:color w:val="auto"/>
          <w:sz w:val="28"/>
          <w:szCs w:val="28"/>
        </w:rPr>
      </w:pPr>
      <w:r w:rsidRPr="00AF128D">
        <w:rPr>
          <w:color w:val="auto"/>
          <w:sz w:val="28"/>
          <w:szCs w:val="28"/>
        </w:rPr>
        <w:t xml:space="preserve">6. Периодические издания по профессии;  </w:t>
      </w:r>
    </w:p>
    <w:p w:rsidR="00672848" w:rsidRPr="00AF128D" w:rsidRDefault="00672848" w:rsidP="00D14C68">
      <w:pPr>
        <w:spacing w:after="0"/>
        <w:ind w:firstLine="709"/>
        <w:jc w:val="both"/>
        <w:rPr>
          <w:color w:val="auto"/>
          <w:sz w:val="28"/>
          <w:szCs w:val="28"/>
        </w:rPr>
      </w:pPr>
    </w:p>
    <w:p w:rsidR="0054176B" w:rsidRPr="00AF128D" w:rsidRDefault="0054176B" w:rsidP="00D14C68">
      <w:pPr>
        <w:pStyle w:val="Default"/>
        <w:spacing w:line="276" w:lineRule="auto"/>
        <w:ind w:firstLine="709"/>
        <w:jc w:val="both"/>
        <w:rPr>
          <w:color w:val="auto"/>
          <w:sz w:val="28"/>
          <w:szCs w:val="28"/>
        </w:rPr>
      </w:pPr>
      <w:r w:rsidRPr="00AF128D">
        <w:rPr>
          <w:b/>
          <w:bCs/>
          <w:color w:val="auto"/>
          <w:sz w:val="26"/>
          <w:szCs w:val="26"/>
        </w:rPr>
        <w:t>3</w:t>
      </w:r>
      <w:r w:rsidRPr="00AF128D">
        <w:rPr>
          <w:b/>
          <w:bCs/>
          <w:color w:val="auto"/>
          <w:sz w:val="28"/>
          <w:szCs w:val="28"/>
        </w:rPr>
        <w:t xml:space="preserve">.3. Информационно-документационное обеспечение государственной экзаменационной комиссии </w:t>
      </w:r>
    </w:p>
    <w:p w:rsidR="0054176B" w:rsidRPr="00AF128D" w:rsidRDefault="0054176B" w:rsidP="00D14C68">
      <w:pPr>
        <w:pStyle w:val="Default"/>
        <w:spacing w:line="276" w:lineRule="auto"/>
        <w:ind w:firstLine="709"/>
        <w:jc w:val="both"/>
        <w:rPr>
          <w:color w:val="auto"/>
          <w:sz w:val="28"/>
          <w:szCs w:val="28"/>
        </w:rPr>
      </w:pPr>
    </w:p>
    <w:p w:rsidR="0054176B" w:rsidRPr="00AF128D" w:rsidRDefault="0054176B" w:rsidP="00D14C68">
      <w:pPr>
        <w:pStyle w:val="Default"/>
        <w:spacing w:line="276" w:lineRule="auto"/>
        <w:ind w:firstLine="709"/>
        <w:jc w:val="both"/>
        <w:rPr>
          <w:color w:val="auto"/>
          <w:sz w:val="28"/>
          <w:szCs w:val="28"/>
        </w:rPr>
      </w:pPr>
      <w:r w:rsidRPr="00AF128D">
        <w:rPr>
          <w:color w:val="auto"/>
          <w:sz w:val="28"/>
          <w:szCs w:val="28"/>
        </w:rPr>
        <w:t>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ГБПОУ «КПГТ» на заседания государственной экзаменационной комиссии представляются следующие документы:</w:t>
      </w:r>
    </w:p>
    <w:p w:rsidR="00321864" w:rsidRPr="00AF128D" w:rsidRDefault="00321864" w:rsidP="00D14C68">
      <w:pPr>
        <w:spacing w:after="0"/>
        <w:ind w:firstLine="709"/>
        <w:jc w:val="both"/>
        <w:rPr>
          <w:color w:val="auto"/>
          <w:sz w:val="28"/>
          <w:szCs w:val="28"/>
        </w:rPr>
      </w:pPr>
      <w:r w:rsidRPr="00AF128D">
        <w:rPr>
          <w:color w:val="auto"/>
          <w:sz w:val="28"/>
          <w:szCs w:val="28"/>
        </w:rPr>
        <w:t>- приказ обутверждении расписания государственной итоговой аттестации;</w:t>
      </w:r>
    </w:p>
    <w:p w:rsidR="00321864" w:rsidRPr="00AF128D" w:rsidRDefault="00321864" w:rsidP="00D14C68">
      <w:pPr>
        <w:spacing w:after="0"/>
        <w:ind w:firstLine="709"/>
        <w:jc w:val="both"/>
        <w:rPr>
          <w:color w:val="auto"/>
          <w:sz w:val="28"/>
          <w:szCs w:val="28"/>
        </w:rPr>
      </w:pPr>
      <w:r w:rsidRPr="00AF128D">
        <w:rPr>
          <w:color w:val="auto"/>
          <w:sz w:val="28"/>
          <w:szCs w:val="28"/>
        </w:rPr>
        <w:t>- приказ о создании государственной экзаменационной комиссии для проведениягосударственной итоговой аттестации выпускников;</w:t>
      </w:r>
    </w:p>
    <w:p w:rsidR="00321864" w:rsidRPr="00AF128D" w:rsidRDefault="00321864" w:rsidP="00D14C68">
      <w:pPr>
        <w:spacing w:after="0"/>
        <w:ind w:firstLine="709"/>
        <w:jc w:val="both"/>
        <w:rPr>
          <w:color w:val="auto"/>
          <w:sz w:val="28"/>
          <w:szCs w:val="28"/>
        </w:rPr>
      </w:pPr>
      <w:r w:rsidRPr="00AF128D">
        <w:rPr>
          <w:color w:val="auto"/>
          <w:sz w:val="28"/>
          <w:szCs w:val="28"/>
        </w:rPr>
        <w:t>- приказ о допуске обучающихся учебной группы к государственной итоговойаттестации;</w:t>
      </w:r>
    </w:p>
    <w:p w:rsidR="00321864" w:rsidRPr="00AF128D" w:rsidRDefault="00321864" w:rsidP="00D14C68">
      <w:pPr>
        <w:spacing w:after="0"/>
        <w:ind w:firstLine="709"/>
        <w:jc w:val="both"/>
        <w:rPr>
          <w:color w:val="auto"/>
          <w:sz w:val="28"/>
          <w:szCs w:val="28"/>
        </w:rPr>
      </w:pPr>
      <w:r w:rsidRPr="00AF128D">
        <w:rPr>
          <w:color w:val="auto"/>
          <w:sz w:val="28"/>
          <w:szCs w:val="28"/>
        </w:rPr>
        <w:t>- приказ о закреплении тем письменных экзаменационных и выпускных</w:t>
      </w:r>
    </w:p>
    <w:p w:rsidR="00321864" w:rsidRPr="00AF128D" w:rsidRDefault="00321864" w:rsidP="00D14C68">
      <w:pPr>
        <w:spacing w:after="0"/>
        <w:ind w:firstLine="709"/>
        <w:jc w:val="both"/>
        <w:rPr>
          <w:color w:val="auto"/>
          <w:sz w:val="28"/>
          <w:szCs w:val="28"/>
        </w:rPr>
      </w:pPr>
      <w:r w:rsidRPr="00AF128D">
        <w:rPr>
          <w:color w:val="auto"/>
          <w:sz w:val="28"/>
          <w:szCs w:val="28"/>
        </w:rPr>
        <w:t>практических квалификационных работ за обучающимися;</w:t>
      </w:r>
    </w:p>
    <w:p w:rsidR="00321864" w:rsidRPr="00AF128D" w:rsidRDefault="00321864" w:rsidP="00D14C68">
      <w:pPr>
        <w:spacing w:after="0"/>
        <w:ind w:firstLine="709"/>
        <w:jc w:val="both"/>
        <w:rPr>
          <w:color w:val="auto"/>
          <w:sz w:val="28"/>
          <w:szCs w:val="28"/>
        </w:rPr>
      </w:pPr>
      <w:r w:rsidRPr="00AF128D">
        <w:rPr>
          <w:color w:val="auto"/>
          <w:sz w:val="28"/>
          <w:szCs w:val="28"/>
        </w:rPr>
        <w:t>- график проведения защиты выпускных квалификационных работ;</w:t>
      </w:r>
    </w:p>
    <w:p w:rsidR="00321864" w:rsidRPr="00AF128D" w:rsidRDefault="00321864" w:rsidP="00D14C68">
      <w:pPr>
        <w:spacing w:after="0"/>
        <w:ind w:firstLine="709"/>
        <w:jc w:val="both"/>
        <w:rPr>
          <w:color w:val="auto"/>
          <w:sz w:val="28"/>
          <w:szCs w:val="28"/>
        </w:rPr>
      </w:pPr>
      <w:r w:rsidRPr="00AF128D">
        <w:rPr>
          <w:color w:val="auto"/>
          <w:sz w:val="28"/>
          <w:szCs w:val="28"/>
        </w:rPr>
        <w:t>- журналы теоретического и производственного обучения за весь период обучения;</w:t>
      </w:r>
    </w:p>
    <w:p w:rsidR="00321864" w:rsidRPr="00AF128D" w:rsidRDefault="00321864" w:rsidP="00D14C68">
      <w:pPr>
        <w:spacing w:after="0"/>
        <w:ind w:firstLine="709"/>
        <w:jc w:val="both"/>
        <w:rPr>
          <w:color w:val="auto"/>
          <w:sz w:val="28"/>
          <w:szCs w:val="28"/>
        </w:rPr>
      </w:pPr>
      <w:r w:rsidRPr="00AF128D">
        <w:rPr>
          <w:color w:val="auto"/>
          <w:sz w:val="28"/>
          <w:szCs w:val="28"/>
        </w:rPr>
        <w:t>- сводная ведомость успеваемости обучающихся выпускной группы;</w:t>
      </w:r>
    </w:p>
    <w:p w:rsidR="00321864" w:rsidRPr="00AF128D" w:rsidRDefault="00321864" w:rsidP="00D14C68">
      <w:pPr>
        <w:spacing w:after="0"/>
        <w:ind w:firstLine="709"/>
        <w:jc w:val="both"/>
        <w:rPr>
          <w:color w:val="auto"/>
          <w:sz w:val="28"/>
          <w:szCs w:val="28"/>
        </w:rPr>
      </w:pPr>
      <w:r w:rsidRPr="00AF128D">
        <w:rPr>
          <w:color w:val="auto"/>
          <w:sz w:val="28"/>
          <w:szCs w:val="28"/>
        </w:rPr>
        <w:t>-протоколы  квалификационных экзаменов;</w:t>
      </w:r>
    </w:p>
    <w:p w:rsidR="00321864" w:rsidRPr="00AF128D" w:rsidRDefault="00321864" w:rsidP="00D14C68">
      <w:pPr>
        <w:spacing w:after="0"/>
        <w:ind w:firstLine="709"/>
        <w:jc w:val="both"/>
        <w:rPr>
          <w:color w:val="auto"/>
          <w:sz w:val="28"/>
          <w:szCs w:val="28"/>
        </w:rPr>
      </w:pPr>
      <w:r w:rsidRPr="00AF128D">
        <w:rPr>
          <w:color w:val="auto"/>
          <w:sz w:val="28"/>
          <w:szCs w:val="28"/>
        </w:rPr>
        <w:t xml:space="preserve">- производственные характеристики </w:t>
      </w:r>
      <w:r w:rsidR="00D14C68" w:rsidRPr="00AF128D">
        <w:rPr>
          <w:color w:val="auto"/>
          <w:sz w:val="28"/>
          <w:szCs w:val="28"/>
        </w:rPr>
        <w:t>(</w:t>
      </w:r>
      <w:r w:rsidRPr="00AF128D">
        <w:rPr>
          <w:color w:val="auto"/>
          <w:sz w:val="28"/>
          <w:szCs w:val="28"/>
        </w:rPr>
        <w:t>каждому модулю),</w:t>
      </w:r>
    </w:p>
    <w:p w:rsidR="00321864" w:rsidRPr="00AF128D" w:rsidRDefault="00321864" w:rsidP="00D14C68">
      <w:pPr>
        <w:spacing w:after="0"/>
        <w:ind w:firstLine="709"/>
        <w:jc w:val="both"/>
        <w:rPr>
          <w:color w:val="auto"/>
          <w:sz w:val="28"/>
          <w:szCs w:val="28"/>
        </w:rPr>
      </w:pPr>
      <w:r w:rsidRPr="00AF128D">
        <w:rPr>
          <w:color w:val="auto"/>
          <w:sz w:val="28"/>
          <w:szCs w:val="28"/>
        </w:rPr>
        <w:t xml:space="preserve">- аттестационные листы, </w:t>
      </w:r>
    </w:p>
    <w:p w:rsidR="00321864" w:rsidRPr="00AF128D" w:rsidRDefault="00321864" w:rsidP="00D14C68">
      <w:pPr>
        <w:spacing w:after="0"/>
        <w:ind w:firstLine="709"/>
        <w:jc w:val="both"/>
        <w:rPr>
          <w:color w:val="auto"/>
          <w:sz w:val="28"/>
          <w:szCs w:val="28"/>
        </w:rPr>
      </w:pPr>
      <w:r w:rsidRPr="00AF128D">
        <w:rPr>
          <w:color w:val="auto"/>
          <w:sz w:val="28"/>
          <w:szCs w:val="28"/>
        </w:rPr>
        <w:t xml:space="preserve">- дневники учета практики, </w:t>
      </w:r>
    </w:p>
    <w:p w:rsidR="00321864" w:rsidRPr="00AF128D" w:rsidRDefault="00321864" w:rsidP="00D14C68">
      <w:pPr>
        <w:spacing w:after="0"/>
        <w:ind w:firstLine="709"/>
        <w:jc w:val="both"/>
        <w:rPr>
          <w:color w:val="auto"/>
          <w:sz w:val="28"/>
          <w:szCs w:val="28"/>
        </w:rPr>
      </w:pPr>
      <w:r w:rsidRPr="00AF128D">
        <w:rPr>
          <w:color w:val="auto"/>
          <w:sz w:val="28"/>
          <w:szCs w:val="28"/>
        </w:rPr>
        <w:t>- перечень выпускных практических квалификационных работ,</w:t>
      </w:r>
    </w:p>
    <w:p w:rsidR="00321864" w:rsidRPr="00AF128D" w:rsidRDefault="00321864" w:rsidP="00D14C68">
      <w:pPr>
        <w:spacing w:after="0"/>
        <w:ind w:firstLine="709"/>
        <w:jc w:val="both"/>
        <w:rPr>
          <w:color w:val="auto"/>
          <w:sz w:val="28"/>
          <w:szCs w:val="28"/>
        </w:rPr>
      </w:pPr>
      <w:r w:rsidRPr="00AF128D">
        <w:rPr>
          <w:color w:val="auto"/>
          <w:sz w:val="28"/>
          <w:szCs w:val="28"/>
        </w:rPr>
        <w:t xml:space="preserve">- наряды на выполнение выпускных практических квалификационных работ, </w:t>
      </w:r>
    </w:p>
    <w:p w:rsidR="00321864" w:rsidRPr="00AF128D" w:rsidRDefault="00321864" w:rsidP="00D14C68">
      <w:pPr>
        <w:spacing w:after="0"/>
        <w:ind w:firstLine="709"/>
        <w:jc w:val="both"/>
        <w:rPr>
          <w:color w:val="auto"/>
          <w:sz w:val="28"/>
          <w:szCs w:val="28"/>
        </w:rPr>
      </w:pPr>
      <w:r w:rsidRPr="00AF128D">
        <w:rPr>
          <w:color w:val="auto"/>
          <w:sz w:val="28"/>
          <w:szCs w:val="28"/>
        </w:rPr>
        <w:t>- протокол проведения выпускных практических квалификационных работ в учебной группе</w:t>
      </w:r>
      <w:r w:rsidR="00365688" w:rsidRPr="00AF128D">
        <w:rPr>
          <w:color w:val="auto"/>
          <w:sz w:val="28"/>
          <w:szCs w:val="28"/>
        </w:rPr>
        <w:t>,</w:t>
      </w:r>
    </w:p>
    <w:p w:rsidR="0054176B" w:rsidRPr="00AF128D" w:rsidRDefault="00321864" w:rsidP="00D14C68">
      <w:pPr>
        <w:spacing w:after="0"/>
        <w:ind w:firstLine="709"/>
        <w:jc w:val="both"/>
        <w:rPr>
          <w:color w:val="auto"/>
          <w:sz w:val="28"/>
          <w:szCs w:val="28"/>
        </w:rPr>
      </w:pPr>
      <w:r w:rsidRPr="00AF128D">
        <w:rPr>
          <w:color w:val="auto"/>
          <w:sz w:val="28"/>
          <w:szCs w:val="28"/>
        </w:rPr>
        <w:t>- протокол госу</w:t>
      </w:r>
      <w:r w:rsidR="00365688" w:rsidRPr="00AF128D">
        <w:rPr>
          <w:color w:val="auto"/>
          <w:sz w:val="28"/>
          <w:szCs w:val="28"/>
        </w:rPr>
        <w:t>дарственной итоговой аттестации</w:t>
      </w:r>
      <w:r w:rsidR="0054176B" w:rsidRPr="00AF128D">
        <w:rPr>
          <w:color w:val="auto"/>
          <w:sz w:val="28"/>
          <w:szCs w:val="28"/>
        </w:rPr>
        <w:t>,</w:t>
      </w:r>
    </w:p>
    <w:p w:rsidR="00672848" w:rsidRPr="00AF128D" w:rsidRDefault="007C4081" w:rsidP="00D14C68">
      <w:pPr>
        <w:spacing w:after="0"/>
        <w:ind w:firstLine="709"/>
        <w:jc w:val="both"/>
        <w:rPr>
          <w:color w:val="auto"/>
          <w:sz w:val="28"/>
          <w:szCs w:val="28"/>
        </w:rPr>
      </w:pPr>
      <w:r w:rsidRPr="00AF128D">
        <w:rPr>
          <w:color w:val="auto"/>
          <w:sz w:val="28"/>
          <w:szCs w:val="28"/>
        </w:rPr>
        <w:lastRenderedPageBreak/>
        <w:t>-</w:t>
      </w:r>
      <w:r w:rsidR="0054176B" w:rsidRPr="00AF128D">
        <w:rPr>
          <w:color w:val="auto"/>
          <w:sz w:val="28"/>
          <w:szCs w:val="28"/>
        </w:rPr>
        <w:t xml:space="preserve">выполненные выпускные письменные экзаменационные работы, с </w:t>
      </w:r>
      <w:r w:rsidR="0088619A" w:rsidRPr="00AF128D">
        <w:rPr>
          <w:color w:val="auto"/>
          <w:sz w:val="28"/>
          <w:szCs w:val="28"/>
        </w:rPr>
        <w:t xml:space="preserve"> отзывом</w:t>
      </w:r>
      <w:r w:rsidR="0054176B" w:rsidRPr="00AF128D">
        <w:rPr>
          <w:color w:val="auto"/>
          <w:sz w:val="28"/>
          <w:szCs w:val="28"/>
        </w:rPr>
        <w:t xml:space="preserve"> руководителя</w:t>
      </w:r>
      <w:r w:rsidR="00365688" w:rsidRPr="00AF128D">
        <w:rPr>
          <w:color w:val="auto"/>
          <w:sz w:val="28"/>
          <w:szCs w:val="28"/>
        </w:rPr>
        <w:t xml:space="preserve">, </w:t>
      </w:r>
      <w:r w:rsidR="0088619A" w:rsidRPr="00AF128D">
        <w:rPr>
          <w:color w:val="auto"/>
          <w:sz w:val="28"/>
          <w:szCs w:val="28"/>
        </w:rPr>
        <w:t>рецензией</w:t>
      </w:r>
      <w:r w:rsidR="0054176B" w:rsidRPr="00AF128D">
        <w:rPr>
          <w:color w:val="auto"/>
          <w:sz w:val="28"/>
          <w:szCs w:val="28"/>
        </w:rPr>
        <w:t xml:space="preserve">(приложение </w:t>
      </w:r>
      <w:r w:rsidR="00E43492" w:rsidRPr="00AF128D">
        <w:rPr>
          <w:color w:val="auto"/>
          <w:sz w:val="28"/>
          <w:szCs w:val="28"/>
        </w:rPr>
        <w:t>3</w:t>
      </w:r>
      <w:r w:rsidR="0088619A" w:rsidRPr="00AF128D">
        <w:rPr>
          <w:color w:val="auto"/>
          <w:sz w:val="28"/>
          <w:szCs w:val="28"/>
        </w:rPr>
        <w:t xml:space="preserve">, </w:t>
      </w:r>
      <w:r w:rsidR="00E43492" w:rsidRPr="00AF128D">
        <w:rPr>
          <w:color w:val="auto"/>
          <w:sz w:val="28"/>
          <w:szCs w:val="28"/>
        </w:rPr>
        <w:t>4</w:t>
      </w:r>
      <w:r w:rsidR="0054176B" w:rsidRPr="00AF128D">
        <w:rPr>
          <w:color w:val="auto"/>
          <w:sz w:val="28"/>
          <w:szCs w:val="28"/>
        </w:rPr>
        <w:t>) установленной формы.</w:t>
      </w:r>
    </w:p>
    <w:p w:rsidR="0054176B" w:rsidRPr="00AF128D" w:rsidRDefault="0054176B" w:rsidP="00D14C68">
      <w:pPr>
        <w:spacing w:after="0"/>
        <w:ind w:firstLine="709"/>
        <w:jc w:val="both"/>
        <w:rPr>
          <w:color w:val="auto"/>
          <w:sz w:val="28"/>
          <w:szCs w:val="28"/>
        </w:rPr>
      </w:pPr>
    </w:p>
    <w:p w:rsidR="0054176B" w:rsidRPr="00AF128D" w:rsidRDefault="0054176B" w:rsidP="00D14C68">
      <w:pPr>
        <w:spacing w:after="0"/>
        <w:ind w:firstLine="709"/>
        <w:jc w:val="both"/>
        <w:rPr>
          <w:b/>
          <w:color w:val="auto"/>
          <w:sz w:val="28"/>
          <w:szCs w:val="28"/>
        </w:rPr>
      </w:pPr>
      <w:r w:rsidRPr="00AF128D">
        <w:rPr>
          <w:b/>
          <w:color w:val="auto"/>
          <w:sz w:val="28"/>
          <w:szCs w:val="28"/>
        </w:rPr>
        <w:t>3.4. Общие требования к организации и проведению государственной итоговой аттестации</w:t>
      </w:r>
    </w:p>
    <w:p w:rsidR="003507D2" w:rsidRPr="00AF128D" w:rsidRDefault="0054176B" w:rsidP="00D14C68">
      <w:pPr>
        <w:spacing w:after="0"/>
        <w:ind w:firstLine="709"/>
        <w:jc w:val="both"/>
        <w:rPr>
          <w:color w:val="auto"/>
          <w:sz w:val="28"/>
          <w:szCs w:val="28"/>
        </w:rPr>
      </w:pPr>
      <w:r w:rsidRPr="00AF128D">
        <w:rPr>
          <w:color w:val="auto"/>
          <w:sz w:val="28"/>
          <w:szCs w:val="28"/>
        </w:rPr>
        <w:t>1. Для проведения государственной итоговой аттестации создается Государственная экзаменационная комиссия</w:t>
      </w:r>
      <w:r w:rsidR="003507D2" w:rsidRPr="00AF128D">
        <w:rPr>
          <w:color w:val="auto"/>
          <w:sz w:val="28"/>
          <w:szCs w:val="28"/>
        </w:rPr>
        <w:t xml:space="preserve"> (далее ГЭК)</w:t>
      </w:r>
    </w:p>
    <w:p w:rsidR="003507D2" w:rsidRPr="00AF128D" w:rsidRDefault="003507D2" w:rsidP="00D14C68">
      <w:pPr>
        <w:spacing w:after="0"/>
        <w:ind w:firstLine="709"/>
        <w:jc w:val="both"/>
        <w:rPr>
          <w:color w:val="auto"/>
          <w:sz w:val="28"/>
          <w:szCs w:val="28"/>
        </w:rPr>
      </w:pPr>
      <w:r w:rsidRPr="00AF128D">
        <w:rPr>
          <w:color w:val="auto"/>
          <w:sz w:val="28"/>
          <w:szCs w:val="28"/>
        </w:rPr>
        <w:t>Государственная экзаменационная комиссия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w:t>
      </w:r>
    </w:p>
    <w:p w:rsidR="003507D2" w:rsidRPr="00AF128D" w:rsidRDefault="003507D2" w:rsidP="00D14C68">
      <w:pPr>
        <w:spacing w:after="0"/>
        <w:ind w:firstLine="709"/>
        <w:jc w:val="both"/>
        <w:rPr>
          <w:color w:val="auto"/>
          <w:sz w:val="28"/>
          <w:szCs w:val="28"/>
        </w:rPr>
      </w:pPr>
      <w:r w:rsidRPr="00AF128D">
        <w:rPr>
          <w:color w:val="auto"/>
          <w:sz w:val="28"/>
          <w:szCs w:val="28"/>
        </w:rPr>
        <w:t>Председатель государственной экзаменационной комиссии утверждается  на основании приказа Министерства образования  и науки Челябинской области  до 20 декабря 20</w:t>
      </w:r>
      <w:r w:rsidR="00E9466A" w:rsidRPr="00AF128D">
        <w:rPr>
          <w:color w:val="auto"/>
          <w:sz w:val="28"/>
          <w:szCs w:val="28"/>
        </w:rPr>
        <w:t>20</w:t>
      </w:r>
      <w:r w:rsidRPr="00AF128D">
        <w:rPr>
          <w:color w:val="auto"/>
          <w:sz w:val="28"/>
          <w:szCs w:val="28"/>
        </w:rPr>
        <w:t>г. Заместителем председателя ГЭК  является директор техникума, заместители директора техникума.</w:t>
      </w:r>
    </w:p>
    <w:p w:rsidR="003507D2" w:rsidRPr="00AF128D" w:rsidRDefault="003507D2" w:rsidP="00D14C68">
      <w:pPr>
        <w:spacing w:after="0"/>
        <w:ind w:firstLine="709"/>
        <w:jc w:val="both"/>
        <w:rPr>
          <w:color w:val="auto"/>
          <w:sz w:val="28"/>
          <w:szCs w:val="28"/>
        </w:rPr>
      </w:pPr>
      <w:r w:rsidRPr="00AF128D">
        <w:rPr>
          <w:color w:val="auto"/>
          <w:sz w:val="28"/>
          <w:szCs w:val="28"/>
        </w:rPr>
        <w:t xml:space="preserve">Состав государственной экзаменационной комиссии утверждается приказом директора техникума.  </w:t>
      </w:r>
    </w:p>
    <w:p w:rsidR="003507D2" w:rsidRPr="00AF128D" w:rsidRDefault="003507D2" w:rsidP="00D14C68">
      <w:pPr>
        <w:spacing w:after="0"/>
        <w:ind w:firstLine="709"/>
        <w:jc w:val="both"/>
        <w:rPr>
          <w:color w:val="auto"/>
          <w:sz w:val="28"/>
          <w:szCs w:val="28"/>
        </w:rPr>
      </w:pPr>
      <w:r w:rsidRPr="00AF128D">
        <w:rPr>
          <w:color w:val="auto"/>
          <w:sz w:val="28"/>
          <w:szCs w:val="28"/>
        </w:rPr>
        <w:t>Председатель государственной экзаменационной комиссии организует и контролирует деятельность экзаменационной комиссии, обеспечивает единство требований, предъявляемых к выпускникам.</w:t>
      </w:r>
    </w:p>
    <w:p w:rsidR="003507D2" w:rsidRPr="00AF128D" w:rsidRDefault="003507D2" w:rsidP="00D14C68">
      <w:pPr>
        <w:spacing w:after="0"/>
        <w:ind w:firstLine="709"/>
        <w:jc w:val="both"/>
        <w:rPr>
          <w:color w:val="auto"/>
          <w:sz w:val="28"/>
          <w:szCs w:val="28"/>
        </w:rPr>
      </w:pPr>
      <w:r w:rsidRPr="00AF128D">
        <w:rPr>
          <w:color w:val="auto"/>
          <w:sz w:val="28"/>
          <w:szCs w:val="28"/>
        </w:rPr>
        <w:t>Основные функции государственной экзаменационной комиссии</w:t>
      </w:r>
      <w:r w:rsidR="00C56489" w:rsidRPr="00AF128D">
        <w:rPr>
          <w:color w:val="auto"/>
          <w:sz w:val="28"/>
          <w:szCs w:val="28"/>
        </w:rPr>
        <w:t>:</w:t>
      </w:r>
    </w:p>
    <w:p w:rsidR="00C56489" w:rsidRPr="00AF128D" w:rsidRDefault="003507D2" w:rsidP="00D14C68">
      <w:pPr>
        <w:spacing w:after="0"/>
        <w:ind w:firstLine="709"/>
        <w:jc w:val="both"/>
        <w:rPr>
          <w:color w:val="auto"/>
          <w:sz w:val="28"/>
          <w:szCs w:val="28"/>
        </w:rPr>
      </w:pPr>
      <w:r w:rsidRPr="00AF128D">
        <w:rPr>
          <w:color w:val="auto"/>
          <w:sz w:val="28"/>
          <w:szCs w:val="28"/>
        </w:rPr>
        <w:t xml:space="preserve">- комплексная оценка уровня подготовки выпускников и его соответствие требованиям федерального государственного образовательного стандарта среднего профессионального образования по профессии </w:t>
      </w:r>
      <w:r w:rsidR="00C56489" w:rsidRPr="00AF128D">
        <w:rPr>
          <w:color w:val="auto"/>
          <w:sz w:val="28"/>
          <w:szCs w:val="28"/>
        </w:rPr>
        <w:t>15.02.08 «Технология машиностроения»;</w:t>
      </w:r>
    </w:p>
    <w:p w:rsidR="003507D2" w:rsidRPr="00AF128D" w:rsidRDefault="003507D2" w:rsidP="00D14C68">
      <w:pPr>
        <w:spacing w:after="0"/>
        <w:ind w:firstLine="709"/>
        <w:jc w:val="both"/>
        <w:rPr>
          <w:color w:val="auto"/>
          <w:sz w:val="28"/>
          <w:szCs w:val="28"/>
        </w:rPr>
      </w:pPr>
      <w:r w:rsidRPr="00AF128D">
        <w:rPr>
          <w:color w:val="auto"/>
          <w:sz w:val="28"/>
          <w:szCs w:val="28"/>
        </w:rPr>
        <w:t>- принятие решения о присвоении уровня квалификации по результатам  государственной итоговой аттестации и выдаче выпускнику соответствующего документа об образования;</w:t>
      </w:r>
    </w:p>
    <w:p w:rsidR="00C56489" w:rsidRPr="00AF128D" w:rsidRDefault="003507D2" w:rsidP="00D14C68">
      <w:pPr>
        <w:spacing w:after="0"/>
        <w:ind w:firstLine="709"/>
        <w:jc w:val="both"/>
        <w:rPr>
          <w:color w:val="auto"/>
          <w:sz w:val="28"/>
          <w:szCs w:val="28"/>
        </w:rPr>
      </w:pPr>
      <w:r w:rsidRPr="00AF128D">
        <w:rPr>
          <w:color w:val="auto"/>
          <w:sz w:val="28"/>
          <w:szCs w:val="28"/>
        </w:rPr>
        <w:t xml:space="preserve">- подготовка рекомендаций по совершенствованию качества подготовки обучающихся по </w:t>
      </w:r>
      <w:r w:rsidR="00261CFE" w:rsidRPr="00AF128D">
        <w:rPr>
          <w:color w:val="auto"/>
          <w:sz w:val="28"/>
          <w:szCs w:val="28"/>
        </w:rPr>
        <w:t>специальности</w:t>
      </w:r>
      <w:r w:rsidR="00C56489" w:rsidRPr="00AF128D">
        <w:rPr>
          <w:color w:val="auto"/>
          <w:sz w:val="28"/>
          <w:szCs w:val="28"/>
        </w:rPr>
        <w:t>15.02.08 «Технология машиностроения».</w:t>
      </w:r>
    </w:p>
    <w:p w:rsidR="0054176B" w:rsidRPr="00AF128D" w:rsidRDefault="003507D2" w:rsidP="00D14C68">
      <w:pPr>
        <w:spacing w:after="0"/>
        <w:ind w:firstLine="709"/>
        <w:jc w:val="both"/>
        <w:rPr>
          <w:color w:val="auto"/>
          <w:sz w:val="28"/>
          <w:szCs w:val="28"/>
        </w:rPr>
      </w:pPr>
      <w:r w:rsidRPr="00AF128D">
        <w:rPr>
          <w:color w:val="auto"/>
          <w:sz w:val="28"/>
          <w:szCs w:val="28"/>
        </w:rPr>
        <w:t>2</w:t>
      </w:r>
      <w:r w:rsidR="0054176B" w:rsidRPr="00AF128D">
        <w:rPr>
          <w:color w:val="auto"/>
          <w:sz w:val="28"/>
          <w:szCs w:val="28"/>
        </w:rPr>
        <w:t>. При подготовке к государственной итоговой аттестации обучающимся оказываются консультации руководителями от образовательного учреждения, назначенными приказом директора. Во время подготовки обучающимся может быть предоставлен доступ в Интернет.</w:t>
      </w:r>
    </w:p>
    <w:p w:rsidR="0054176B" w:rsidRPr="00AF128D" w:rsidRDefault="003507D2" w:rsidP="00D14C68">
      <w:pPr>
        <w:spacing w:after="0"/>
        <w:ind w:firstLine="709"/>
        <w:jc w:val="both"/>
        <w:rPr>
          <w:color w:val="auto"/>
          <w:sz w:val="28"/>
          <w:szCs w:val="28"/>
        </w:rPr>
      </w:pPr>
      <w:r w:rsidRPr="00AF128D">
        <w:rPr>
          <w:color w:val="auto"/>
          <w:sz w:val="28"/>
          <w:szCs w:val="28"/>
        </w:rPr>
        <w:t>3</w:t>
      </w:r>
      <w:r w:rsidR="0054176B" w:rsidRPr="00AF128D">
        <w:rPr>
          <w:color w:val="auto"/>
          <w:sz w:val="28"/>
          <w:szCs w:val="28"/>
        </w:rPr>
        <w:t>. Требования к учебно-методической документации: наличие рекомендаций к выполнению выпускных письменных экзаменационных работ.</w:t>
      </w:r>
    </w:p>
    <w:p w:rsidR="003507D2" w:rsidRPr="00AF128D" w:rsidRDefault="003507D2" w:rsidP="00D14C68">
      <w:pPr>
        <w:spacing w:after="0"/>
        <w:ind w:firstLine="709"/>
        <w:jc w:val="both"/>
        <w:rPr>
          <w:color w:val="auto"/>
          <w:sz w:val="28"/>
          <w:szCs w:val="28"/>
        </w:rPr>
      </w:pPr>
    </w:p>
    <w:p w:rsidR="003507D2" w:rsidRPr="00AF128D" w:rsidRDefault="003507D2" w:rsidP="00D14C68">
      <w:pPr>
        <w:spacing w:after="0"/>
        <w:ind w:firstLine="709"/>
        <w:jc w:val="both"/>
        <w:rPr>
          <w:b/>
          <w:color w:val="auto"/>
          <w:sz w:val="28"/>
          <w:szCs w:val="28"/>
        </w:rPr>
      </w:pPr>
      <w:r w:rsidRPr="00AF128D">
        <w:rPr>
          <w:b/>
          <w:color w:val="auto"/>
          <w:sz w:val="28"/>
          <w:szCs w:val="28"/>
        </w:rPr>
        <w:t>3.5. Кадровое обеспечение государственной итоговой аттестации</w:t>
      </w:r>
    </w:p>
    <w:p w:rsidR="003507D2" w:rsidRPr="00AF128D" w:rsidRDefault="003507D2" w:rsidP="00D14C68">
      <w:pPr>
        <w:spacing w:after="0"/>
        <w:ind w:firstLine="709"/>
        <w:jc w:val="both"/>
        <w:rPr>
          <w:b/>
          <w:color w:val="auto"/>
          <w:sz w:val="28"/>
          <w:szCs w:val="28"/>
        </w:rPr>
      </w:pPr>
    </w:p>
    <w:p w:rsidR="003507D2" w:rsidRPr="00AF128D" w:rsidRDefault="003507D2" w:rsidP="00D14C68">
      <w:pPr>
        <w:spacing w:after="0"/>
        <w:ind w:firstLine="709"/>
        <w:jc w:val="both"/>
        <w:rPr>
          <w:color w:val="auto"/>
          <w:sz w:val="28"/>
          <w:szCs w:val="28"/>
        </w:rPr>
      </w:pPr>
      <w:r w:rsidRPr="00AF128D">
        <w:rPr>
          <w:color w:val="auto"/>
          <w:sz w:val="28"/>
          <w:szCs w:val="28"/>
        </w:rPr>
        <w:t xml:space="preserve">Требования к квалификации педагогических кадров, обеспечивающих руководство выполнением выпускных квалификационных работ: наличие  высшего/среднего профессионального образования, соответствующего профилю </w:t>
      </w:r>
      <w:r w:rsidR="00261CFE" w:rsidRPr="00AF128D">
        <w:rPr>
          <w:color w:val="auto"/>
          <w:sz w:val="28"/>
          <w:szCs w:val="28"/>
        </w:rPr>
        <w:t xml:space="preserve">специальности </w:t>
      </w:r>
      <w:r w:rsidR="00C56489" w:rsidRPr="00AF128D">
        <w:rPr>
          <w:color w:val="auto"/>
          <w:sz w:val="28"/>
          <w:szCs w:val="28"/>
        </w:rPr>
        <w:t>15.02.08 «Технология машиностроения»</w:t>
      </w:r>
      <w:r w:rsidRPr="00AF128D">
        <w:rPr>
          <w:color w:val="auto"/>
          <w:sz w:val="28"/>
          <w:szCs w:val="28"/>
        </w:rPr>
        <w:t>.</w:t>
      </w:r>
    </w:p>
    <w:p w:rsidR="003507D2" w:rsidRPr="00AF128D" w:rsidRDefault="003507D2" w:rsidP="00D14C68">
      <w:pPr>
        <w:spacing w:after="0"/>
        <w:ind w:firstLine="709"/>
        <w:jc w:val="both"/>
        <w:rPr>
          <w:color w:val="auto"/>
          <w:sz w:val="28"/>
          <w:szCs w:val="28"/>
        </w:rPr>
      </w:pPr>
      <w:r w:rsidRPr="00AF128D">
        <w:rPr>
          <w:color w:val="auto"/>
          <w:sz w:val="28"/>
          <w:szCs w:val="28"/>
        </w:rPr>
        <w:t>Требование к квалификации членов государственной экзаменационной комиссии государственной итоговой аттестации от организации (предприятия): наличие высшего/среднего профессионального образования по профилю подготовки.</w:t>
      </w:r>
    </w:p>
    <w:p w:rsidR="003507D2" w:rsidRPr="00AF128D" w:rsidRDefault="003507D2" w:rsidP="00D14C68">
      <w:pPr>
        <w:spacing w:after="0"/>
        <w:ind w:firstLine="709"/>
        <w:jc w:val="both"/>
        <w:rPr>
          <w:color w:val="auto"/>
          <w:sz w:val="28"/>
          <w:szCs w:val="28"/>
        </w:rPr>
      </w:pPr>
    </w:p>
    <w:p w:rsidR="003507D2" w:rsidRPr="00AF128D" w:rsidRDefault="003507D2" w:rsidP="00D14C68">
      <w:pPr>
        <w:spacing w:after="0"/>
        <w:ind w:firstLine="709"/>
        <w:jc w:val="both"/>
        <w:rPr>
          <w:color w:val="auto"/>
          <w:sz w:val="28"/>
          <w:szCs w:val="28"/>
        </w:rPr>
      </w:pPr>
      <w:r w:rsidRPr="00AF128D">
        <w:rPr>
          <w:b/>
          <w:bCs/>
          <w:color w:val="auto"/>
          <w:sz w:val="26"/>
          <w:szCs w:val="26"/>
        </w:rPr>
        <w:t>4.ОЦЕНКА РЕЗУЛЬТАТОВ ГОСУДАРСТВЕННОЙ ИТОГОВОЙ АТТЕСТАЦИИ</w:t>
      </w:r>
    </w:p>
    <w:p w:rsidR="003507D2" w:rsidRPr="00AF128D" w:rsidRDefault="003507D2" w:rsidP="00D14C68">
      <w:pPr>
        <w:spacing w:after="0"/>
        <w:ind w:firstLine="709"/>
        <w:jc w:val="both"/>
        <w:rPr>
          <w:color w:val="auto"/>
          <w:sz w:val="28"/>
          <w:szCs w:val="28"/>
        </w:rPr>
      </w:pPr>
    </w:p>
    <w:p w:rsidR="003507D2" w:rsidRPr="00AF128D" w:rsidRDefault="003507D2" w:rsidP="00D14C68">
      <w:pPr>
        <w:spacing w:after="0"/>
        <w:ind w:firstLine="709"/>
        <w:jc w:val="both"/>
        <w:rPr>
          <w:color w:val="auto"/>
          <w:sz w:val="28"/>
          <w:szCs w:val="28"/>
        </w:rPr>
      </w:pPr>
      <w:r w:rsidRPr="00AF128D">
        <w:rPr>
          <w:color w:val="auto"/>
          <w:sz w:val="28"/>
          <w:szCs w:val="28"/>
        </w:rPr>
        <w:t>Критерии оценки письменных экзаменационных работ:</w:t>
      </w:r>
    </w:p>
    <w:p w:rsidR="003507D2" w:rsidRPr="00AF128D" w:rsidRDefault="003507D2" w:rsidP="00D14C68">
      <w:pPr>
        <w:spacing w:after="0"/>
        <w:ind w:firstLine="709"/>
        <w:jc w:val="both"/>
        <w:rPr>
          <w:color w:val="auto"/>
          <w:sz w:val="28"/>
          <w:szCs w:val="28"/>
        </w:rPr>
      </w:pPr>
      <w:r w:rsidRPr="00AF128D">
        <w:rPr>
          <w:color w:val="auto"/>
          <w:sz w:val="28"/>
          <w:szCs w:val="28"/>
        </w:rPr>
        <w:t>- оценка «5» (отлично) ставится в случае, когда содержание представленной работы соответствует ее названию, просматривается четкая целевая направленность, необходимая глубина исследования. При защите работы аттестуемый логически последовательно излагает материал, базируясь на прочных теоретических знаниях по избранной теме. Стиль изложения корректен, работа оформлена грамотно, на основании Межгосударственного стандарта. Допустима одна неточность, описка, которая не является следствием незнания или непонимания излагаемого материала;</w:t>
      </w:r>
    </w:p>
    <w:p w:rsidR="003507D2" w:rsidRPr="00AF128D" w:rsidRDefault="003507D2" w:rsidP="00D14C68">
      <w:pPr>
        <w:spacing w:after="0"/>
        <w:ind w:firstLine="709"/>
        <w:jc w:val="both"/>
        <w:rPr>
          <w:color w:val="auto"/>
          <w:sz w:val="28"/>
          <w:szCs w:val="28"/>
        </w:rPr>
      </w:pPr>
      <w:r w:rsidRPr="00AF128D">
        <w:rPr>
          <w:color w:val="auto"/>
          <w:sz w:val="28"/>
          <w:szCs w:val="28"/>
        </w:rPr>
        <w:t>- оценка «4» (хорошо) - содержание представленной работы соответствует ее названию, просматривается целевая направленность. При защите работы аттестуемый соблюдает логическую последовательность изложения материала, но обоснования для полного раскрытия темы недостаточны. Допущены одна ошибка или два-три недочета в оформлении работы, выкладках, эскизах, чертежах;</w:t>
      </w:r>
    </w:p>
    <w:p w:rsidR="003507D2" w:rsidRPr="00AF128D" w:rsidRDefault="003507D2" w:rsidP="00D14C68">
      <w:pPr>
        <w:spacing w:after="0"/>
        <w:ind w:firstLine="709"/>
        <w:jc w:val="both"/>
        <w:rPr>
          <w:color w:val="auto"/>
          <w:sz w:val="28"/>
          <w:szCs w:val="28"/>
        </w:rPr>
      </w:pPr>
      <w:r w:rsidRPr="00AF128D">
        <w:rPr>
          <w:color w:val="auto"/>
          <w:sz w:val="28"/>
          <w:szCs w:val="28"/>
        </w:rPr>
        <w:t>- оценка «3» (удовлетворительно) - допущено более одной ошибки или трех недочетов, но при этом аттестуемый обладает обязательными знаниями по излагаемой работе;</w:t>
      </w:r>
    </w:p>
    <w:p w:rsidR="003507D2" w:rsidRPr="00AF128D" w:rsidRDefault="003507D2" w:rsidP="00D14C68">
      <w:pPr>
        <w:spacing w:after="0"/>
        <w:ind w:firstLine="709"/>
        <w:jc w:val="both"/>
        <w:rPr>
          <w:color w:val="auto"/>
          <w:sz w:val="28"/>
          <w:szCs w:val="28"/>
        </w:rPr>
      </w:pPr>
      <w:r w:rsidRPr="00AF128D">
        <w:rPr>
          <w:color w:val="auto"/>
          <w:sz w:val="28"/>
          <w:szCs w:val="28"/>
        </w:rPr>
        <w:t>- оценка «2» (неудовлетворительно) - допущены существенные ошибки, аттестуемый не обладает обязательными знаниями по излагаемой теме в полной мере или значительная часть работы выполнена не самостоятельно.</w:t>
      </w:r>
    </w:p>
    <w:p w:rsidR="00321864" w:rsidRPr="00AF128D" w:rsidRDefault="00321864" w:rsidP="00D14C68">
      <w:pPr>
        <w:spacing w:after="0"/>
        <w:ind w:firstLine="709"/>
        <w:jc w:val="both"/>
        <w:rPr>
          <w:color w:val="auto"/>
          <w:sz w:val="28"/>
          <w:szCs w:val="28"/>
        </w:rPr>
      </w:pPr>
      <w:r w:rsidRPr="00AF128D">
        <w:rPr>
          <w:color w:val="auto"/>
          <w:sz w:val="28"/>
          <w:szCs w:val="28"/>
        </w:rPr>
        <w:t>Критерии оценки выпускных практических квалификационных работ:</w:t>
      </w:r>
    </w:p>
    <w:p w:rsidR="00321864" w:rsidRPr="00AF128D" w:rsidRDefault="00321864" w:rsidP="00D14C68">
      <w:pPr>
        <w:spacing w:after="0"/>
        <w:ind w:firstLine="709"/>
        <w:jc w:val="both"/>
        <w:rPr>
          <w:color w:val="auto"/>
          <w:sz w:val="28"/>
          <w:szCs w:val="28"/>
        </w:rPr>
      </w:pPr>
      <w:r w:rsidRPr="00AF128D">
        <w:rPr>
          <w:color w:val="auto"/>
          <w:sz w:val="28"/>
          <w:szCs w:val="28"/>
        </w:rPr>
        <w:lastRenderedPageBreak/>
        <w:t>- оценка «5» (отлично) - аттестуемый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p w:rsidR="00321864" w:rsidRPr="00AF128D" w:rsidRDefault="00321864" w:rsidP="00D14C68">
      <w:pPr>
        <w:spacing w:after="0"/>
        <w:ind w:firstLine="709"/>
        <w:jc w:val="both"/>
        <w:rPr>
          <w:color w:val="auto"/>
          <w:sz w:val="28"/>
          <w:szCs w:val="28"/>
        </w:rPr>
      </w:pPr>
      <w:r w:rsidRPr="00AF128D">
        <w:rPr>
          <w:color w:val="auto"/>
          <w:sz w:val="28"/>
          <w:szCs w:val="28"/>
        </w:rPr>
        <w:t>- оценка «4» (хорошо) - владеет приемами работ практического задания, но возможны отдельные несущественные ошибки, исправляемые самим аттестуемым;</w:t>
      </w:r>
    </w:p>
    <w:p w:rsidR="00321864" w:rsidRPr="00AF128D" w:rsidRDefault="00321864" w:rsidP="00D14C68">
      <w:pPr>
        <w:spacing w:after="0"/>
        <w:ind w:firstLine="709"/>
        <w:jc w:val="both"/>
        <w:rPr>
          <w:color w:val="auto"/>
          <w:sz w:val="28"/>
          <w:szCs w:val="28"/>
        </w:rPr>
      </w:pPr>
      <w:r w:rsidRPr="00AF128D">
        <w:rPr>
          <w:color w:val="auto"/>
          <w:sz w:val="28"/>
          <w:szCs w:val="28"/>
        </w:rPr>
        <w:t>правильно организует рабочее место, соблюдает требования безопасности труда;</w:t>
      </w:r>
    </w:p>
    <w:p w:rsidR="00321864" w:rsidRPr="00AF128D" w:rsidRDefault="00321864" w:rsidP="00D14C68">
      <w:pPr>
        <w:spacing w:after="0"/>
        <w:ind w:firstLine="709"/>
        <w:jc w:val="both"/>
        <w:rPr>
          <w:color w:val="auto"/>
          <w:sz w:val="28"/>
          <w:szCs w:val="28"/>
        </w:rPr>
      </w:pPr>
      <w:r w:rsidRPr="00AF128D">
        <w:rPr>
          <w:color w:val="auto"/>
          <w:sz w:val="28"/>
          <w:szCs w:val="28"/>
        </w:rPr>
        <w:t>- оценка «3» (удовлетворительно) - ставится при недостаточном владении приемами работ практического задания, наличии ошибок, исправляемых с помощью мастера, отдельных несущественных ошибок в организации рабочего места и соблюдении требований безопасности труда;</w:t>
      </w:r>
    </w:p>
    <w:p w:rsidR="00321864" w:rsidRPr="00AF128D" w:rsidRDefault="00321864" w:rsidP="00D14C68">
      <w:pPr>
        <w:spacing w:after="0"/>
        <w:ind w:firstLine="709"/>
        <w:jc w:val="both"/>
        <w:rPr>
          <w:color w:val="auto"/>
          <w:sz w:val="28"/>
          <w:szCs w:val="28"/>
        </w:rPr>
      </w:pPr>
      <w:r w:rsidRPr="00AF128D">
        <w:rPr>
          <w:color w:val="auto"/>
          <w:sz w:val="28"/>
          <w:szCs w:val="28"/>
        </w:rPr>
        <w:t>- оценка «2» (неудовлетворительно) – аттестуемый не умеет выполнять приемы работ практического задания, допускает серьезные ошибки в организации рабочего места, требования безопасности труда не соблюдаются.</w:t>
      </w:r>
    </w:p>
    <w:p w:rsidR="003507D2" w:rsidRPr="00AF128D" w:rsidRDefault="003507D2" w:rsidP="00D14C68">
      <w:pPr>
        <w:spacing w:after="0"/>
        <w:ind w:firstLine="709"/>
        <w:jc w:val="both"/>
        <w:rPr>
          <w:color w:val="auto"/>
          <w:sz w:val="28"/>
          <w:szCs w:val="28"/>
        </w:rPr>
      </w:pPr>
      <w:r w:rsidRPr="00AF128D">
        <w:rPr>
          <w:color w:val="auto"/>
          <w:sz w:val="28"/>
          <w:szCs w:val="28"/>
        </w:rPr>
        <w:t>Карты оценивания представлены в приложении</w:t>
      </w:r>
      <w:r w:rsidR="00E43492" w:rsidRPr="00AF128D">
        <w:rPr>
          <w:color w:val="auto"/>
          <w:sz w:val="28"/>
          <w:szCs w:val="28"/>
        </w:rPr>
        <w:t xml:space="preserve"> 2</w:t>
      </w:r>
      <w:r w:rsidR="00C56489" w:rsidRPr="00AF128D">
        <w:rPr>
          <w:color w:val="auto"/>
          <w:sz w:val="28"/>
          <w:szCs w:val="28"/>
        </w:rPr>
        <w:t>.</w:t>
      </w: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jc w:val="center"/>
        <w:rPr>
          <w:color w:val="auto"/>
          <w:sz w:val="24"/>
          <w:szCs w:val="24"/>
        </w:rPr>
      </w:pPr>
    </w:p>
    <w:p w:rsidR="00C56489" w:rsidRPr="00AF128D" w:rsidRDefault="00C56489" w:rsidP="007C4081">
      <w:pPr>
        <w:spacing w:after="0" w:line="240" w:lineRule="auto"/>
        <w:rPr>
          <w:color w:val="auto"/>
          <w:sz w:val="24"/>
          <w:szCs w:val="24"/>
        </w:rPr>
      </w:pPr>
    </w:p>
    <w:p w:rsidR="00D24BC9" w:rsidRPr="00AF128D" w:rsidRDefault="00D24BC9" w:rsidP="007C4081">
      <w:pPr>
        <w:spacing w:after="0" w:line="240" w:lineRule="auto"/>
        <w:rPr>
          <w:color w:val="auto"/>
          <w:sz w:val="24"/>
          <w:szCs w:val="24"/>
        </w:rPr>
      </w:pPr>
    </w:p>
    <w:p w:rsidR="00D24BC9" w:rsidRPr="00AF128D" w:rsidRDefault="00D24BC9" w:rsidP="007C4081">
      <w:pPr>
        <w:spacing w:after="0" w:line="240" w:lineRule="auto"/>
        <w:rPr>
          <w:color w:val="auto"/>
          <w:sz w:val="24"/>
          <w:szCs w:val="24"/>
        </w:rPr>
      </w:pPr>
    </w:p>
    <w:p w:rsidR="00D24BC9" w:rsidRPr="00AF128D" w:rsidRDefault="00D24BC9" w:rsidP="007C4081">
      <w:pPr>
        <w:spacing w:after="0" w:line="240" w:lineRule="auto"/>
        <w:rPr>
          <w:color w:val="auto"/>
          <w:sz w:val="24"/>
          <w:szCs w:val="24"/>
        </w:rPr>
      </w:pPr>
    </w:p>
    <w:p w:rsidR="00D24BC9" w:rsidRPr="00AF128D" w:rsidRDefault="00D24BC9"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E9466A" w:rsidRPr="00AF128D" w:rsidRDefault="00E9466A" w:rsidP="007C4081">
      <w:pPr>
        <w:spacing w:after="0" w:line="240" w:lineRule="auto"/>
        <w:rPr>
          <w:color w:val="auto"/>
          <w:sz w:val="24"/>
          <w:szCs w:val="24"/>
        </w:rPr>
      </w:pPr>
    </w:p>
    <w:p w:rsidR="00C56489" w:rsidRPr="00AF128D" w:rsidRDefault="00C56489" w:rsidP="00C56489">
      <w:pPr>
        <w:spacing w:after="0" w:line="240" w:lineRule="auto"/>
        <w:jc w:val="right"/>
        <w:rPr>
          <w:color w:val="auto"/>
          <w:sz w:val="24"/>
          <w:szCs w:val="24"/>
        </w:rPr>
      </w:pPr>
      <w:r w:rsidRPr="00AF128D">
        <w:rPr>
          <w:color w:val="auto"/>
          <w:sz w:val="24"/>
          <w:szCs w:val="24"/>
        </w:rPr>
        <w:lastRenderedPageBreak/>
        <w:t>ПРИЛОЖЕНИЕ 1</w:t>
      </w:r>
    </w:p>
    <w:p w:rsidR="00C56489" w:rsidRPr="00AF128D" w:rsidRDefault="00C56489" w:rsidP="00C56489">
      <w:pPr>
        <w:spacing w:after="0" w:line="240" w:lineRule="auto"/>
        <w:jc w:val="center"/>
        <w:rPr>
          <w:color w:val="auto"/>
          <w:sz w:val="24"/>
          <w:szCs w:val="24"/>
        </w:rPr>
      </w:pPr>
      <w:r w:rsidRPr="00AF128D">
        <w:rPr>
          <w:color w:val="auto"/>
          <w:sz w:val="24"/>
          <w:szCs w:val="24"/>
        </w:rPr>
        <w:t xml:space="preserve">Государственное бюджетное профессиональное образовательное учреждение </w:t>
      </w:r>
    </w:p>
    <w:p w:rsidR="00C56489" w:rsidRPr="00AF128D" w:rsidRDefault="00C56489" w:rsidP="00C56489">
      <w:pPr>
        <w:spacing w:after="0" w:line="240" w:lineRule="auto"/>
        <w:jc w:val="center"/>
        <w:rPr>
          <w:color w:val="auto"/>
          <w:sz w:val="24"/>
          <w:szCs w:val="24"/>
        </w:rPr>
      </w:pPr>
      <w:r w:rsidRPr="00AF128D">
        <w:rPr>
          <w:color w:val="auto"/>
          <w:sz w:val="24"/>
          <w:szCs w:val="24"/>
        </w:rPr>
        <w:t>«Каслинский промышленно-гуманитарный техникум»</w:t>
      </w:r>
    </w:p>
    <w:p w:rsidR="00C56489" w:rsidRPr="00AF128D" w:rsidRDefault="00C56489" w:rsidP="00C56489">
      <w:pPr>
        <w:spacing w:after="0" w:line="240" w:lineRule="auto"/>
        <w:jc w:val="center"/>
        <w:rPr>
          <w:color w:val="auto"/>
          <w:sz w:val="24"/>
          <w:szCs w:val="24"/>
        </w:rPr>
      </w:pPr>
      <w:r w:rsidRPr="00AF128D">
        <w:rPr>
          <w:color w:val="auto"/>
          <w:sz w:val="24"/>
          <w:szCs w:val="24"/>
        </w:rPr>
        <w:t>Верхнеуфалейский филиал</w:t>
      </w:r>
    </w:p>
    <w:p w:rsidR="00C56489" w:rsidRPr="00AF128D" w:rsidRDefault="00C56489" w:rsidP="00C56489">
      <w:pPr>
        <w:spacing w:after="0" w:line="240" w:lineRule="auto"/>
        <w:jc w:val="center"/>
        <w:rPr>
          <w:color w:val="auto"/>
          <w:sz w:val="24"/>
          <w:szCs w:val="24"/>
        </w:rPr>
      </w:pPr>
    </w:p>
    <w:p w:rsidR="00C56489" w:rsidRPr="00AF128D" w:rsidRDefault="00C56489" w:rsidP="00C56489">
      <w:pPr>
        <w:spacing w:after="0" w:line="240" w:lineRule="auto"/>
        <w:ind w:firstLine="6379"/>
        <w:rPr>
          <w:color w:val="auto"/>
          <w:sz w:val="24"/>
          <w:szCs w:val="24"/>
        </w:rPr>
      </w:pPr>
      <w:r w:rsidRPr="00AF128D">
        <w:rPr>
          <w:color w:val="auto"/>
          <w:sz w:val="24"/>
          <w:szCs w:val="24"/>
        </w:rPr>
        <w:t>УТВЕРЖДАЮ</w:t>
      </w:r>
    </w:p>
    <w:p w:rsidR="00C56489" w:rsidRPr="00AF128D" w:rsidRDefault="00C56489" w:rsidP="00C56489">
      <w:pPr>
        <w:spacing w:after="0" w:line="240" w:lineRule="auto"/>
        <w:ind w:firstLine="6379"/>
        <w:rPr>
          <w:color w:val="auto"/>
          <w:sz w:val="24"/>
          <w:szCs w:val="24"/>
        </w:rPr>
      </w:pPr>
      <w:r w:rsidRPr="00AF128D">
        <w:rPr>
          <w:color w:val="auto"/>
          <w:sz w:val="24"/>
          <w:szCs w:val="24"/>
        </w:rPr>
        <w:t>Зам. директора по УР</w:t>
      </w:r>
    </w:p>
    <w:p w:rsidR="00C56489" w:rsidRPr="00AF128D" w:rsidRDefault="00C56489" w:rsidP="00C56489">
      <w:pPr>
        <w:spacing w:after="0" w:line="240" w:lineRule="auto"/>
        <w:ind w:firstLine="6379"/>
        <w:rPr>
          <w:color w:val="auto"/>
          <w:sz w:val="24"/>
          <w:szCs w:val="24"/>
        </w:rPr>
      </w:pPr>
      <w:r w:rsidRPr="00AF128D">
        <w:rPr>
          <w:color w:val="auto"/>
          <w:sz w:val="24"/>
          <w:szCs w:val="24"/>
        </w:rPr>
        <w:t>____________Н.Н Ефанова</w:t>
      </w:r>
    </w:p>
    <w:p w:rsidR="00C56489" w:rsidRPr="00AF128D" w:rsidRDefault="00C56489" w:rsidP="00C56489">
      <w:pPr>
        <w:spacing w:after="0" w:line="240" w:lineRule="auto"/>
        <w:ind w:firstLine="6379"/>
        <w:rPr>
          <w:color w:val="auto"/>
          <w:sz w:val="24"/>
          <w:szCs w:val="24"/>
        </w:rPr>
      </w:pPr>
      <w:r w:rsidRPr="00AF128D">
        <w:rPr>
          <w:color w:val="auto"/>
          <w:sz w:val="24"/>
          <w:szCs w:val="24"/>
        </w:rPr>
        <w:t>«____»___________20____г.</w:t>
      </w:r>
    </w:p>
    <w:p w:rsidR="00C56489" w:rsidRPr="00AF128D" w:rsidRDefault="00C56489" w:rsidP="00C56489">
      <w:pPr>
        <w:spacing w:after="0" w:line="240" w:lineRule="auto"/>
        <w:rPr>
          <w:color w:val="auto"/>
          <w:sz w:val="24"/>
          <w:szCs w:val="24"/>
        </w:rPr>
      </w:pPr>
    </w:p>
    <w:p w:rsidR="00C56489" w:rsidRPr="00AF128D" w:rsidRDefault="00C56489" w:rsidP="00C56489">
      <w:pPr>
        <w:spacing w:after="0" w:line="240" w:lineRule="auto"/>
        <w:jc w:val="center"/>
        <w:rPr>
          <w:color w:val="auto"/>
          <w:sz w:val="24"/>
          <w:szCs w:val="24"/>
        </w:rPr>
      </w:pPr>
      <w:r w:rsidRPr="00AF128D">
        <w:rPr>
          <w:color w:val="auto"/>
          <w:sz w:val="24"/>
          <w:szCs w:val="24"/>
        </w:rPr>
        <w:t>ТЕХНИЧКСКОЕ ЗАДАНИЕ</w:t>
      </w:r>
    </w:p>
    <w:p w:rsidR="00C56489" w:rsidRPr="00AF128D" w:rsidRDefault="00C56489" w:rsidP="00C56489">
      <w:pPr>
        <w:spacing w:after="0" w:line="240" w:lineRule="auto"/>
        <w:jc w:val="center"/>
        <w:rPr>
          <w:color w:val="auto"/>
          <w:sz w:val="24"/>
          <w:szCs w:val="24"/>
        </w:rPr>
      </w:pPr>
      <w:r w:rsidRPr="00AF128D">
        <w:rPr>
          <w:color w:val="auto"/>
          <w:sz w:val="24"/>
          <w:szCs w:val="24"/>
        </w:rPr>
        <w:t>по выпускной квалификационной (дипломной) работе</w:t>
      </w:r>
    </w:p>
    <w:p w:rsidR="00C56489" w:rsidRPr="00AF128D" w:rsidRDefault="00C56489" w:rsidP="00C56489">
      <w:pPr>
        <w:pBdr>
          <w:bottom w:val="single" w:sz="12" w:space="1" w:color="auto"/>
        </w:pBdr>
        <w:spacing w:after="0" w:line="240" w:lineRule="auto"/>
        <w:jc w:val="center"/>
        <w:rPr>
          <w:color w:val="auto"/>
          <w:sz w:val="24"/>
          <w:szCs w:val="24"/>
        </w:rPr>
      </w:pPr>
    </w:p>
    <w:p w:rsidR="00C56489" w:rsidRPr="00AF128D" w:rsidRDefault="00E43492" w:rsidP="00E43492">
      <w:pPr>
        <w:spacing w:after="0" w:line="240" w:lineRule="auto"/>
        <w:jc w:val="center"/>
        <w:rPr>
          <w:color w:val="auto"/>
          <w:sz w:val="24"/>
          <w:szCs w:val="24"/>
        </w:rPr>
      </w:pPr>
      <w:r w:rsidRPr="00AF128D">
        <w:rPr>
          <w:color w:val="auto"/>
          <w:sz w:val="24"/>
          <w:szCs w:val="24"/>
        </w:rPr>
        <w:t>ф.и.о</w:t>
      </w:r>
      <w:r w:rsidR="00427158">
        <w:rPr>
          <w:color w:val="auto"/>
          <w:sz w:val="24"/>
          <w:szCs w:val="24"/>
        </w:rPr>
        <w:t>.</w:t>
      </w:r>
    </w:p>
    <w:p w:rsidR="00C56489" w:rsidRPr="00AF128D" w:rsidRDefault="00C56489" w:rsidP="00E43492">
      <w:pPr>
        <w:spacing w:after="0" w:line="240" w:lineRule="auto"/>
        <w:jc w:val="center"/>
        <w:rPr>
          <w:color w:val="auto"/>
          <w:sz w:val="24"/>
          <w:szCs w:val="24"/>
          <w:u w:val="single"/>
        </w:rPr>
      </w:pPr>
      <w:r w:rsidRPr="00AF128D">
        <w:rPr>
          <w:color w:val="auto"/>
          <w:sz w:val="24"/>
          <w:szCs w:val="24"/>
        </w:rPr>
        <w:t xml:space="preserve">специальность: 15.02.08 </w:t>
      </w:r>
      <w:r w:rsidR="00E43492" w:rsidRPr="00AF128D">
        <w:rPr>
          <w:color w:val="auto"/>
          <w:sz w:val="24"/>
          <w:szCs w:val="24"/>
          <w:u w:val="single"/>
        </w:rPr>
        <w:t>«Технология машиностроения»</w:t>
      </w:r>
    </w:p>
    <w:p w:rsidR="00C56489" w:rsidRPr="00AF128D" w:rsidRDefault="00C56489" w:rsidP="00C56489">
      <w:pPr>
        <w:spacing w:after="0" w:line="240" w:lineRule="auto"/>
        <w:jc w:val="center"/>
        <w:rPr>
          <w:color w:val="auto"/>
          <w:sz w:val="24"/>
          <w:szCs w:val="24"/>
        </w:rPr>
      </w:pPr>
      <w:r w:rsidRPr="00AF128D">
        <w:rPr>
          <w:color w:val="auto"/>
          <w:sz w:val="24"/>
          <w:szCs w:val="24"/>
        </w:rPr>
        <w:t>Тема выпускной квалификационной (дипломной) работы:</w:t>
      </w:r>
    </w:p>
    <w:p w:rsidR="00C56489" w:rsidRPr="00AF128D" w:rsidRDefault="00E9466A" w:rsidP="00C56489">
      <w:pPr>
        <w:tabs>
          <w:tab w:val="left" w:pos="284"/>
        </w:tabs>
        <w:spacing w:after="0" w:line="240" w:lineRule="auto"/>
        <w:jc w:val="center"/>
        <w:rPr>
          <w:color w:val="auto"/>
          <w:sz w:val="24"/>
          <w:szCs w:val="24"/>
        </w:rPr>
      </w:pPr>
      <w:r w:rsidRPr="00AF128D">
        <w:rPr>
          <w:rStyle w:val="af"/>
          <w:i w:val="0"/>
          <w:color w:val="auto"/>
          <w:sz w:val="24"/>
          <w:szCs w:val="24"/>
        </w:rPr>
        <w:t>Спроектировать проект участка изготовления  детали вал ступенчатый</w:t>
      </w:r>
    </w:p>
    <w:p w:rsidR="00C56489" w:rsidRPr="00AF128D" w:rsidRDefault="00C56489" w:rsidP="00C56489">
      <w:pPr>
        <w:tabs>
          <w:tab w:val="left" w:pos="284"/>
        </w:tabs>
        <w:spacing w:after="0" w:line="240" w:lineRule="auto"/>
        <w:jc w:val="center"/>
        <w:rPr>
          <w:color w:val="auto"/>
          <w:sz w:val="24"/>
          <w:szCs w:val="24"/>
        </w:rPr>
      </w:pPr>
      <w:r w:rsidRPr="00AF128D">
        <w:rPr>
          <w:color w:val="auto"/>
          <w:sz w:val="24"/>
          <w:szCs w:val="24"/>
        </w:rPr>
        <w:t>Содержание работы</w:t>
      </w:r>
    </w:p>
    <w:p w:rsidR="00C56489" w:rsidRPr="00AF128D" w:rsidRDefault="00C56489" w:rsidP="00C56489">
      <w:pPr>
        <w:tabs>
          <w:tab w:val="left" w:pos="284"/>
        </w:tabs>
        <w:spacing w:after="0" w:line="240" w:lineRule="auto"/>
        <w:jc w:val="center"/>
        <w:rPr>
          <w:color w:val="auto"/>
          <w:sz w:val="24"/>
          <w:szCs w:val="24"/>
        </w:rPr>
      </w:pPr>
      <w:r w:rsidRPr="00AF128D">
        <w:rPr>
          <w:color w:val="auto"/>
          <w:sz w:val="24"/>
          <w:szCs w:val="24"/>
        </w:rPr>
        <w:t>А) Пояснительная записка</w:t>
      </w:r>
    </w:p>
    <w:p w:rsidR="00C56489" w:rsidRPr="00AF128D" w:rsidRDefault="00C56489" w:rsidP="00C56489">
      <w:pPr>
        <w:tabs>
          <w:tab w:val="left" w:pos="3509"/>
          <w:tab w:val="center" w:pos="4677"/>
        </w:tabs>
        <w:spacing w:after="0" w:line="240" w:lineRule="auto"/>
        <w:rPr>
          <w:color w:val="auto"/>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C56489" w:rsidRPr="00AF128D" w:rsidTr="009A0342">
        <w:tc>
          <w:tcPr>
            <w:tcW w:w="10242" w:type="dxa"/>
            <w:hideMark/>
          </w:tcPr>
          <w:p w:rsidR="00C56489" w:rsidRPr="00AF128D" w:rsidRDefault="00C56489" w:rsidP="009A0342">
            <w:pPr>
              <w:rPr>
                <w:color w:val="auto"/>
              </w:rPr>
            </w:pPr>
            <w:r w:rsidRPr="00AF128D">
              <w:rPr>
                <w:color w:val="auto"/>
              </w:rPr>
              <w:t>Введение</w:t>
            </w:r>
          </w:p>
        </w:tc>
      </w:tr>
      <w:tr w:rsidR="00C56489" w:rsidRPr="00AF128D" w:rsidTr="009A0342">
        <w:tc>
          <w:tcPr>
            <w:tcW w:w="10242" w:type="dxa"/>
            <w:hideMark/>
          </w:tcPr>
          <w:p w:rsidR="00C56489" w:rsidRPr="00AF128D" w:rsidRDefault="00C56489" w:rsidP="009A0342">
            <w:pPr>
              <w:rPr>
                <w:b/>
                <w:color w:val="auto"/>
              </w:rPr>
            </w:pPr>
            <w:r w:rsidRPr="00AF128D">
              <w:rPr>
                <w:b/>
                <w:color w:val="auto"/>
              </w:rPr>
              <w:t>1. Общая часть</w:t>
            </w:r>
          </w:p>
        </w:tc>
      </w:tr>
      <w:tr w:rsidR="00C56489" w:rsidRPr="00AF128D" w:rsidTr="009A0342">
        <w:tc>
          <w:tcPr>
            <w:tcW w:w="10242" w:type="dxa"/>
            <w:hideMark/>
          </w:tcPr>
          <w:p w:rsidR="00C56489" w:rsidRPr="00AF128D" w:rsidRDefault="00C56489" w:rsidP="009A0342">
            <w:pPr>
              <w:rPr>
                <w:color w:val="auto"/>
              </w:rPr>
            </w:pPr>
            <w:r w:rsidRPr="00AF128D">
              <w:rPr>
                <w:color w:val="auto"/>
              </w:rPr>
              <w:t>1.1. Служебное назначение детали и условия ее работы в сборочной единице.</w:t>
            </w:r>
          </w:p>
        </w:tc>
      </w:tr>
      <w:tr w:rsidR="00C56489" w:rsidRPr="00AF128D" w:rsidTr="009A0342">
        <w:tc>
          <w:tcPr>
            <w:tcW w:w="10242" w:type="dxa"/>
            <w:hideMark/>
          </w:tcPr>
          <w:p w:rsidR="00C56489" w:rsidRPr="00AF128D" w:rsidRDefault="00C56489" w:rsidP="009A0342">
            <w:pPr>
              <w:rPr>
                <w:color w:val="auto"/>
              </w:rPr>
            </w:pPr>
            <w:r w:rsidRPr="00AF128D">
              <w:rPr>
                <w:color w:val="auto"/>
              </w:rPr>
              <w:t>1.2. Выбор типа производства.</w:t>
            </w:r>
          </w:p>
        </w:tc>
      </w:tr>
      <w:tr w:rsidR="00C56489" w:rsidRPr="00AF128D" w:rsidTr="009A0342">
        <w:tc>
          <w:tcPr>
            <w:tcW w:w="10242" w:type="dxa"/>
            <w:hideMark/>
          </w:tcPr>
          <w:p w:rsidR="00C56489" w:rsidRPr="00AF128D" w:rsidRDefault="00C56489" w:rsidP="009A0342">
            <w:pPr>
              <w:rPr>
                <w:color w:val="auto"/>
              </w:rPr>
            </w:pPr>
            <w:r w:rsidRPr="00AF128D">
              <w:rPr>
                <w:color w:val="auto"/>
              </w:rPr>
              <w:t>1.4. Технико-экономическое обоснование выбора метода получения заготовки и ее проектирование.</w:t>
            </w:r>
          </w:p>
        </w:tc>
      </w:tr>
      <w:tr w:rsidR="00C56489" w:rsidRPr="00AF128D" w:rsidTr="009A0342">
        <w:tc>
          <w:tcPr>
            <w:tcW w:w="10242" w:type="dxa"/>
            <w:hideMark/>
          </w:tcPr>
          <w:p w:rsidR="00C56489" w:rsidRPr="00AF128D" w:rsidRDefault="00C56489" w:rsidP="009A0342">
            <w:pPr>
              <w:rPr>
                <w:color w:val="auto"/>
              </w:rPr>
            </w:pPr>
            <w:r w:rsidRPr="00AF128D">
              <w:rPr>
                <w:color w:val="auto"/>
              </w:rPr>
              <w:t>1.5. Анализ технологичности конструкции детали.</w:t>
            </w:r>
          </w:p>
        </w:tc>
      </w:tr>
      <w:tr w:rsidR="00C56489" w:rsidRPr="00AF128D" w:rsidTr="009A0342">
        <w:tc>
          <w:tcPr>
            <w:tcW w:w="10242" w:type="dxa"/>
            <w:hideMark/>
          </w:tcPr>
          <w:p w:rsidR="00C56489" w:rsidRPr="00AF128D" w:rsidRDefault="00C56489" w:rsidP="009A0342">
            <w:pPr>
              <w:rPr>
                <w:b/>
                <w:color w:val="auto"/>
              </w:rPr>
            </w:pPr>
            <w:r w:rsidRPr="00AF128D">
              <w:rPr>
                <w:b/>
                <w:color w:val="auto"/>
              </w:rPr>
              <w:t>2. Расчетная часть проекта</w:t>
            </w:r>
          </w:p>
        </w:tc>
      </w:tr>
      <w:tr w:rsidR="00C56489" w:rsidRPr="00AF128D" w:rsidTr="009A0342">
        <w:tc>
          <w:tcPr>
            <w:tcW w:w="10242" w:type="dxa"/>
            <w:hideMark/>
          </w:tcPr>
          <w:p w:rsidR="00C56489" w:rsidRPr="00AF128D" w:rsidRDefault="00C56489" w:rsidP="009A0342">
            <w:pPr>
              <w:rPr>
                <w:color w:val="auto"/>
              </w:rPr>
            </w:pPr>
            <w:r w:rsidRPr="00AF128D">
              <w:rPr>
                <w:color w:val="auto"/>
              </w:rPr>
              <w:t xml:space="preserve">2.1.  </w:t>
            </w:r>
            <w:r w:rsidRPr="00AF128D">
              <w:rPr>
                <w:color w:val="auto"/>
                <w:sz w:val="24"/>
                <w:szCs w:val="24"/>
              </w:rPr>
              <w:t>Разработка маршрутного технологического процесса</w:t>
            </w:r>
          </w:p>
        </w:tc>
      </w:tr>
      <w:tr w:rsidR="00C56489" w:rsidRPr="00AF128D" w:rsidTr="009A0342">
        <w:tc>
          <w:tcPr>
            <w:tcW w:w="10242" w:type="dxa"/>
            <w:hideMark/>
          </w:tcPr>
          <w:p w:rsidR="00C56489" w:rsidRPr="00AF128D" w:rsidRDefault="00C56489" w:rsidP="009A0342">
            <w:pPr>
              <w:rPr>
                <w:color w:val="auto"/>
              </w:rPr>
            </w:pPr>
            <w:r w:rsidRPr="00AF128D">
              <w:rPr>
                <w:color w:val="auto"/>
              </w:rPr>
              <w:t>2.2. Выбор технологических баз для механической обработки</w:t>
            </w:r>
          </w:p>
        </w:tc>
      </w:tr>
      <w:tr w:rsidR="00C56489" w:rsidRPr="00AF128D" w:rsidTr="009A0342">
        <w:tc>
          <w:tcPr>
            <w:tcW w:w="10242" w:type="dxa"/>
            <w:hideMark/>
          </w:tcPr>
          <w:p w:rsidR="00C56489" w:rsidRPr="00AF128D" w:rsidRDefault="00C56489" w:rsidP="009A0342">
            <w:pPr>
              <w:rPr>
                <w:color w:val="auto"/>
              </w:rPr>
            </w:pPr>
            <w:r w:rsidRPr="00AF128D">
              <w:rPr>
                <w:color w:val="auto"/>
              </w:rPr>
              <w:t>2.3. Выбор оборудования, оснастки, средств автоматизации и мерительного инструмента</w:t>
            </w:r>
          </w:p>
        </w:tc>
      </w:tr>
      <w:tr w:rsidR="00C56489" w:rsidRPr="00AF128D" w:rsidTr="009A0342">
        <w:tc>
          <w:tcPr>
            <w:tcW w:w="10242" w:type="dxa"/>
            <w:hideMark/>
          </w:tcPr>
          <w:p w:rsidR="00C56489" w:rsidRPr="00AF128D" w:rsidRDefault="00C56489" w:rsidP="009A0342">
            <w:pPr>
              <w:rPr>
                <w:color w:val="auto"/>
              </w:rPr>
            </w:pPr>
            <w:r w:rsidRPr="00AF128D">
              <w:rPr>
                <w:color w:val="auto"/>
              </w:rPr>
              <w:t>2.4. Расчет припусков на механическую обработку</w:t>
            </w:r>
          </w:p>
        </w:tc>
      </w:tr>
      <w:tr w:rsidR="00C56489" w:rsidRPr="00AF128D" w:rsidTr="009A0342">
        <w:tc>
          <w:tcPr>
            <w:tcW w:w="10242" w:type="dxa"/>
            <w:hideMark/>
          </w:tcPr>
          <w:p w:rsidR="00C56489" w:rsidRPr="00AF128D" w:rsidRDefault="00C56489" w:rsidP="009A0342">
            <w:pPr>
              <w:rPr>
                <w:color w:val="auto"/>
              </w:rPr>
            </w:pPr>
            <w:r w:rsidRPr="00AF128D">
              <w:rPr>
                <w:color w:val="auto"/>
              </w:rPr>
              <w:t>2.5. Расчет режимов резания и норм времени</w:t>
            </w:r>
          </w:p>
        </w:tc>
      </w:tr>
      <w:tr w:rsidR="00C56489" w:rsidRPr="00AF128D" w:rsidTr="009A0342">
        <w:tc>
          <w:tcPr>
            <w:tcW w:w="10242" w:type="dxa"/>
            <w:hideMark/>
          </w:tcPr>
          <w:p w:rsidR="00C56489" w:rsidRPr="00AF128D" w:rsidRDefault="00C56489" w:rsidP="009A0342">
            <w:pPr>
              <w:rPr>
                <w:color w:val="auto"/>
              </w:rPr>
            </w:pPr>
            <w:r w:rsidRPr="00AF128D">
              <w:rPr>
                <w:color w:val="auto"/>
              </w:rPr>
              <w:t>2.6. Обоснование эффективности технологического процесса</w:t>
            </w:r>
          </w:p>
        </w:tc>
      </w:tr>
      <w:tr w:rsidR="00C56489" w:rsidRPr="00AF128D" w:rsidTr="009A0342">
        <w:tc>
          <w:tcPr>
            <w:tcW w:w="10242" w:type="dxa"/>
            <w:hideMark/>
          </w:tcPr>
          <w:p w:rsidR="00C56489" w:rsidRPr="00AF128D" w:rsidRDefault="00C56489" w:rsidP="009A0342">
            <w:pPr>
              <w:rPr>
                <w:b/>
                <w:color w:val="auto"/>
              </w:rPr>
            </w:pPr>
            <w:r w:rsidRPr="00AF128D">
              <w:rPr>
                <w:b/>
                <w:color w:val="auto"/>
              </w:rPr>
              <w:t>3. Конструкторская часть</w:t>
            </w:r>
          </w:p>
        </w:tc>
      </w:tr>
      <w:tr w:rsidR="00C56489" w:rsidRPr="00AF128D" w:rsidTr="009A0342">
        <w:tc>
          <w:tcPr>
            <w:tcW w:w="10242" w:type="dxa"/>
            <w:hideMark/>
          </w:tcPr>
          <w:p w:rsidR="00C56489" w:rsidRPr="00AF128D" w:rsidRDefault="00C56489" w:rsidP="009A0342">
            <w:pPr>
              <w:rPr>
                <w:color w:val="auto"/>
              </w:rPr>
            </w:pPr>
            <w:r w:rsidRPr="00AF128D">
              <w:rPr>
                <w:color w:val="auto"/>
              </w:rPr>
              <w:t>3.1. Конструирование и расчет одного специального станочного приспособления (Выбор и обоснование станочного приспособления)</w:t>
            </w:r>
          </w:p>
          <w:p w:rsidR="00C56489" w:rsidRPr="00AF128D" w:rsidRDefault="00C56489" w:rsidP="009A0342">
            <w:pPr>
              <w:rPr>
                <w:color w:val="auto"/>
              </w:rPr>
            </w:pPr>
            <w:r w:rsidRPr="00AF128D">
              <w:rPr>
                <w:color w:val="auto"/>
              </w:rPr>
              <w:t>3.2. Конструирование и расчет одного режущего инструмента (Выбор и обоснование режущего инструмента)</w:t>
            </w:r>
          </w:p>
          <w:p w:rsidR="00C56489" w:rsidRPr="00AF128D" w:rsidRDefault="00C56489" w:rsidP="009A0342">
            <w:pPr>
              <w:rPr>
                <w:color w:val="auto"/>
              </w:rPr>
            </w:pPr>
            <w:r w:rsidRPr="00AF128D">
              <w:rPr>
                <w:color w:val="auto"/>
              </w:rPr>
              <w:t>3.3. Конструирование и расчет одного измерительного инструмента (Выбор и обоснование измерительного инструмента)</w:t>
            </w:r>
          </w:p>
        </w:tc>
      </w:tr>
      <w:tr w:rsidR="00C56489" w:rsidRPr="00AF128D" w:rsidTr="009A0342">
        <w:tc>
          <w:tcPr>
            <w:tcW w:w="10242" w:type="dxa"/>
            <w:hideMark/>
          </w:tcPr>
          <w:p w:rsidR="00C56489" w:rsidRPr="00AF128D" w:rsidRDefault="00C56489" w:rsidP="009A0342">
            <w:pPr>
              <w:rPr>
                <w:b/>
                <w:color w:val="auto"/>
              </w:rPr>
            </w:pPr>
            <w:r w:rsidRPr="00AF128D">
              <w:rPr>
                <w:b/>
                <w:color w:val="auto"/>
              </w:rPr>
              <w:t>4. Экономическая часть.</w:t>
            </w:r>
          </w:p>
        </w:tc>
      </w:tr>
      <w:tr w:rsidR="00C56489" w:rsidRPr="00AF128D" w:rsidTr="009A0342">
        <w:tc>
          <w:tcPr>
            <w:tcW w:w="10242" w:type="dxa"/>
            <w:hideMark/>
          </w:tcPr>
          <w:p w:rsidR="00C56489" w:rsidRPr="00AF128D" w:rsidRDefault="00C56489" w:rsidP="009A0342">
            <w:pPr>
              <w:rPr>
                <w:color w:val="auto"/>
              </w:rPr>
            </w:pPr>
            <w:r w:rsidRPr="00AF128D">
              <w:rPr>
                <w:color w:val="auto"/>
              </w:rPr>
              <w:t>4.1. Расчёт требуемого кол-ва оборудования</w:t>
            </w:r>
          </w:p>
        </w:tc>
      </w:tr>
      <w:tr w:rsidR="00C56489" w:rsidRPr="00AF128D" w:rsidTr="009A0342">
        <w:tc>
          <w:tcPr>
            <w:tcW w:w="10242" w:type="dxa"/>
            <w:hideMark/>
          </w:tcPr>
          <w:p w:rsidR="00C56489" w:rsidRPr="00AF128D" w:rsidRDefault="00C56489" w:rsidP="009A0342">
            <w:pPr>
              <w:rPr>
                <w:color w:val="auto"/>
              </w:rPr>
            </w:pPr>
            <w:r w:rsidRPr="00AF128D">
              <w:rPr>
                <w:color w:val="auto"/>
              </w:rPr>
              <w:t>4.2. Расчёт площади цеха (участка)</w:t>
            </w:r>
          </w:p>
        </w:tc>
      </w:tr>
      <w:tr w:rsidR="00C56489" w:rsidRPr="00AF128D" w:rsidTr="009A0342">
        <w:tc>
          <w:tcPr>
            <w:tcW w:w="10242" w:type="dxa"/>
            <w:hideMark/>
          </w:tcPr>
          <w:p w:rsidR="00C56489" w:rsidRPr="00AF128D" w:rsidRDefault="00C56489" w:rsidP="009A0342">
            <w:pPr>
              <w:rPr>
                <w:color w:val="auto"/>
              </w:rPr>
            </w:pPr>
            <w:r w:rsidRPr="00AF128D">
              <w:rPr>
                <w:color w:val="auto"/>
              </w:rPr>
              <w:t>4.3. Расчёт технико – экономических показателей участка:</w:t>
            </w:r>
          </w:p>
        </w:tc>
      </w:tr>
      <w:tr w:rsidR="00C56489" w:rsidRPr="00AF128D" w:rsidTr="009A0342">
        <w:tc>
          <w:tcPr>
            <w:tcW w:w="10242" w:type="dxa"/>
            <w:hideMark/>
          </w:tcPr>
          <w:p w:rsidR="00C56489" w:rsidRPr="00AF128D" w:rsidRDefault="00C56489" w:rsidP="009A0342">
            <w:pPr>
              <w:rPr>
                <w:color w:val="auto"/>
              </w:rPr>
            </w:pPr>
            <w:r w:rsidRPr="00AF128D">
              <w:rPr>
                <w:color w:val="auto"/>
              </w:rPr>
              <w:t xml:space="preserve">5.Охрана труда и техника безопасности на рабочем месте </w:t>
            </w:r>
          </w:p>
        </w:tc>
      </w:tr>
      <w:tr w:rsidR="00C56489" w:rsidRPr="00AF128D" w:rsidTr="009A0342">
        <w:tc>
          <w:tcPr>
            <w:tcW w:w="10242" w:type="dxa"/>
            <w:hideMark/>
          </w:tcPr>
          <w:p w:rsidR="00C56489" w:rsidRPr="00AF128D" w:rsidRDefault="00C56489" w:rsidP="009A0342">
            <w:pPr>
              <w:spacing w:line="240" w:lineRule="atLeast"/>
              <w:rPr>
                <w:color w:val="auto"/>
                <w:sz w:val="24"/>
                <w:szCs w:val="24"/>
              </w:rPr>
            </w:pPr>
            <w:r w:rsidRPr="00AF128D">
              <w:rPr>
                <w:color w:val="auto"/>
                <w:sz w:val="24"/>
                <w:szCs w:val="24"/>
              </w:rPr>
              <w:t>Заключение</w:t>
            </w:r>
          </w:p>
        </w:tc>
      </w:tr>
      <w:tr w:rsidR="00C56489" w:rsidRPr="00AF128D" w:rsidTr="009A0342">
        <w:tc>
          <w:tcPr>
            <w:tcW w:w="10242" w:type="dxa"/>
            <w:hideMark/>
          </w:tcPr>
          <w:p w:rsidR="00C56489" w:rsidRPr="00AF128D" w:rsidRDefault="00E9466A" w:rsidP="009A0342">
            <w:pPr>
              <w:spacing w:line="240" w:lineRule="atLeast"/>
              <w:rPr>
                <w:color w:val="auto"/>
                <w:sz w:val="24"/>
                <w:szCs w:val="24"/>
              </w:rPr>
            </w:pPr>
            <w:r w:rsidRPr="00AF128D">
              <w:rPr>
                <w:color w:val="auto"/>
                <w:sz w:val="24"/>
                <w:szCs w:val="24"/>
              </w:rPr>
              <w:t>Библиография</w:t>
            </w:r>
          </w:p>
        </w:tc>
      </w:tr>
      <w:tr w:rsidR="00C56489" w:rsidRPr="00AF128D" w:rsidTr="009A0342">
        <w:tc>
          <w:tcPr>
            <w:tcW w:w="10242" w:type="dxa"/>
            <w:hideMark/>
          </w:tcPr>
          <w:p w:rsidR="00C56489" w:rsidRPr="00AF128D" w:rsidRDefault="00C56489" w:rsidP="009A0342">
            <w:pPr>
              <w:spacing w:line="240" w:lineRule="atLeast"/>
              <w:rPr>
                <w:color w:val="auto"/>
                <w:sz w:val="24"/>
                <w:szCs w:val="24"/>
              </w:rPr>
            </w:pPr>
            <w:r w:rsidRPr="00AF128D">
              <w:rPr>
                <w:color w:val="auto"/>
                <w:sz w:val="24"/>
                <w:szCs w:val="24"/>
              </w:rPr>
              <w:t xml:space="preserve">Приложения  </w:t>
            </w:r>
          </w:p>
        </w:tc>
      </w:tr>
    </w:tbl>
    <w:p w:rsidR="00C56489" w:rsidRPr="00AF128D" w:rsidRDefault="00C56489" w:rsidP="00C56489">
      <w:pPr>
        <w:tabs>
          <w:tab w:val="left" w:pos="3509"/>
          <w:tab w:val="center" w:pos="4677"/>
        </w:tabs>
        <w:spacing w:after="0" w:line="240" w:lineRule="auto"/>
        <w:jc w:val="center"/>
        <w:rPr>
          <w:color w:val="auto"/>
          <w:sz w:val="24"/>
          <w:szCs w:val="24"/>
        </w:rPr>
      </w:pPr>
      <w:r w:rsidRPr="00AF128D">
        <w:rPr>
          <w:color w:val="auto"/>
          <w:sz w:val="24"/>
          <w:szCs w:val="24"/>
        </w:rPr>
        <w:t>Б) Графическая часть</w:t>
      </w:r>
    </w:p>
    <w:p w:rsidR="00C56489" w:rsidRPr="00AF128D" w:rsidRDefault="00C56489" w:rsidP="00C56489">
      <w:pPr>
        <w:spacing w:after="0" w:line="240" w:lineRule="auto"/>
        <w:rPr>
          <w:color w:val="auto"/>
          <w:sz w:val="24"/>
          <w:szCs w:val="24"/>
        </w:rPr>
      </w:pPr>
      <w:r w:rsidRPr="00AF128D">
        <w:rPr>
          <w:color w:val="auto"/>
          <w:sz w:val="24"/>
          <w:szCs w:val="24"/>
        </w:rPr>
        <w:t>1. Чертеж детали (формат А2 или А3)</w:t>
      </w:r>
    </w:p>
    <w:p w:rsidR="00C56489" w:rsidRPr="00AF128D" w:rsidRDefault="00C56489" w:rsidP="00C56489">
      <w:pPr>
        <w:spacing w:after="0" w:line="240" w:lineRule="auto"/>
        <w:rPr>
          <w:color w:val="auto"/>
          <w:sz w:val="24"/>
          <w:szCs w:val="24"/>
        </w:rPr>
      </w:pPr>
      <w:r w:rsidRPr="00AF128D">
        <w:rPr>
          <w:color w:val="auto"/>
          <w:sz w:val="24"/>
          <w:szCs w:val="24"/>
        </w:rPr>
        <w:t>2. Сборочный чертеж станочного  приспособления (формат А1, А2 или А3)</w:t>
      </w:r>
    </w:p>
    <w:p w:rsidR="00C56489" w:rsidRPr="00AF128D" w:rsidRDefault="00C56489" w:rsidP="00C56489">
      <w:pPr>
        <w:spacing w:after="0" w:line="240" w:lineRule="auto"/>
        <w:rPr>
          <w:color w:val="auto"/>
          <w:sz w:val="24"/>
          <w:szCs w:val="24"/>
        </w:rPr>
      </w:pPr>
      <w:r w:rsidRPr="00AF128D">
        <w:rPr>
          <w:color w:val="auto"/>
          <w:sz w:val="24"/>
          <w:szCs w:val="24"/>
        </w:rPr>
        <w:t>3. Чертеж измерительного инструмента или приспособления (формат А2 или А3)</w:t>
      </w:r>
    </w:p>
    <w:p w:rsidR="00C56489" w:rsidRPr="00AF128D" w:rsidRDefault="00C56489" w:rsidP="00C56489">
      <w:pPr>
        <w:spacing w:after="0" w:line="240" w:lineRule="auto"/>
        <w:rPr>
          <w:color w:val="auto"/>
          <w:sz w:val="24"/>
          <w:szCs w:val="24"/>
        </w:rPr>
      </w:pPr>
      <w:r w:rsidRPr="00AF128D">
        <w:rPr>
          <w:color w:val="auto"/>
          <w:sz w:val="24"/>
          <w:szCs w:val="24"/>
        </w:rPr>
        <w:t>4. Чертеж режущего инструмента (формат А2 или А3)</w:t>
      </w:r>
    </w:p>
    <w:p w:rsidR="00C56489" w:rsidRPr="00AF128D" w:rsidRDefault="00C56489" w:rsidP="00C56489">
      <w:pPr>
        <w:spacing w:after="0" w:line="240" w:lineRule="auto"/>
        <w:rPr>
          <w:color w:val="auto"/>
          <w:sz w:val="24"/>
          <w:szCs w:val="24"/>
        </w:rPr>
      </w:pPr>
      <w:r w:rsidRPr="00AF128D">
        <w:rPr>
          <w:color w:val="auto"/>
          <w:sz w:val="24"/>
          <w:szCs w:val="24"/>
        </w:rPr>
        <w:t>4. Комплект технологической документации на механическую обработку (формат А4):</w:t>
      </w:r>
    </w:p>
    <w:p w:rsidR="00C56489" w:rsidRPr="00AF128D" w:rsidRDefault="00C56489" w:rsidP="00C56489">
      <w:pPr>
        <w:spacing w:after="0" w:line="240" w:lineRule="auto"/>
        <w:rPr>
          <w:color w:val="auto"/>
          <w:sz w:val="24"/>
          <w:szCs w:val="24"/>
        </w:rPr>
      </w:pPr>
      <w:r w:rsidRPr="00AF128D">
        <w:rPr>
          <w:color w:val="auto"/>
          <w:sz w:val="24"/>
          <w:szCs w:val="24"/>
        </w:rPr>
        <w:lastRenderedPageBreak/>
        <w:t>- маршрутный технологический процесс обработки;</w:t>
      </w:r>
    </w:p>
    <w:p w:rsidR="00C56489" w:rsidRPr="00AF128D" w:rsidRDefault="00C56489" w:rsidP="00C56489">
      <w:pPr>
        <w:spacing w:after="0" w:line="240" w:lineRule="auto"/>
        <w:rPr>
          <w:color w:val="auto"/>
          <w:sz w:val="24"/>
          <w:szCs w:val="24"/>
        </w:rPr>
      </w:pPr>
      <w:r w:rsidRPr="00AF128D">
        <w:rPr>
          <w:color w:val="auto"/>
          <w:sz w:val="24"/>
          <w:szCs w:val="24"/>
        </w:rPr>
        <w:t>- операционный технологический процесс обработки;</w:t>
      </w:r>
    </w:p>
    <w:p w:rsidR="00C56489" w:rsidRPr="00AF128D" w:rsidRDefault="00C56489" w:rsidP="00C56489">
      <w:pPr>
        <w:spacing w:after="0" w:line="240" w:lineRule="auto"/>
        <w:rPr>
          <w:color w:val="auto"/>
          <w:sz w:val="24"/>
          <w:szCs w:val="24"/>
        </w:rPr>
      </w:pPr>
      <w:r w:rsidRPr="00AF128D">
        <w:rPr>
          <w:color w:val="auto"/>
          <w:sz w:val="24"/>
          <w:szCs w:val="24"/>
        </w:rPr>
        <w:t>- карты эскизов на технологические операции и переходы</w:t>
      </w:r>
    </w:p>
    <w:p w:rsidR="00C56489" w:rsidRPr="00AF128D" w:rsidRDefault="00C56489" w:rsidP="00C56489">
      <w:pPr>
        <w:spacing w:after="0" w:line="240" w:lineRule="auto"/>
        <w:rPr>
          <w:color w:val="auto"/>
          <w:sz w:val="24"/>
          <w:szCs w:val="24"/>
        </w:rPr>
      </w:pPr>
      <w:r w:rsidRPr="00AF128D">
        <w:rPr>
          <w:color w:val="auto"/>
          <w:sz w:val="24"/>
          <w:szCs w:val="24"/>
        </w:rPr>
        <w:t>5. Планировка механического участка (цеха) (формат А1,А2 или А3)</w:t>
      </w:r>
    </w:p>
    <w:p w:rsidR="00C56489" w:rsidRPr="00AF128D" w:rsidRDefault="00C56489" w:rsidP="00C56489">
      <w:pPr>
        <w:pStyle w:val="a7"/>
        <w:tabs>
          <w:tab w:val="left" w:pos="284"/>
        </w:tabs>
        <w:spacing w:after="0" w:line="240" w:lineRule="auto"/>
        <w:ind w:left="0"/>
        <w:jc w:val="both"/>
        <w:rPr>
          <w:rFonts w:ascii="Times New Roman" w:hAnsi="Times New Roman"/>
          <w:sz w:val="24"/>
          <w:szCs w:val="24"/>
        </w:rPr>
      </w:pPr>
    </w:p>
    <w:p w:rsidR="00C56489" w:rsidRPr="00AF128D" w:rsidRDefault="00C56489" w:rsidP="00C56489">
      <w:pPr>
        <w:pStyle w:val="a7"/>
        <w:tabs>
          <w:tab w:val="left" w:pos="284"/>
        </w:tabs>
        <w:spacing w:after="0" w:line="240" w:lineRule="auto"/>
        <w:ind w:left="0"/>
        <w:jc w:val="both"/>
        <w:rPr>
          <w:rFonts w:ascii="Times New Roman" w:hAnsi="Times New Roman"/>
          <w:sz w:val="24"/>
          <w:szCs w:val="24"/>
        </w:rPr>
      </w:pPr>
      <w:r w:rsidRPr="00AF128D">
        <w:rPr>
          <w:rFonts w:ascii="Times New Roman" w:hAnsi="Times New Roman"/>
          <w:sz w:val="24"/>
          <w:szCs w:val="24"/>
        </w:rPr>
        <w:t xml:space="preserve">Дата выдачи задания </w:t>
      </w:r>
      <w:r w:rsidRPr="00AF128D">
        <w:rPr>
          <w:rFonts w:ascii="Times New Roman" w:hAnsi="Times New Roman"/>
          <w:sz w:val="24"/>
          <w:szCs w:val="24"/>
          <w:u w:val="single"/>
        </w:rPr>
        <w:t>«1» декабря 20</w:t>
      </w:r>
      <w:r w:rsidR="00E9466A" w:rsidRPr="00AF128D">
        <w:rPr>
          <w:rFonts w:ascii="Times New Roman" w:hAnsi="Times New Roman"/>
          <w:sz w:val="24"/>
          <w:szCs w:val="24"/>
          <w:u w:val="single"/>
        </w:rPr>
        <w:t>20</w:t>
      </w:r>
      <w:r w:rsidRPr="00AF128D">
        <w:rPr>
          <w:rFonts w:ascii="Times New Roman" w:hAnsi="Times New Roman"/>
          <w:sz w:val="24"/>
          <w:szCs w:val="24"/>
          <w:u w:val="single"/>
        </w:rPr>
        <w:t xml:space="preserve"> г.</w:t>
      </w:r>
    </w:p>
    <w:p w:rsidR="00C56489" w:rsidRPr="00AF128D" w:rsidRDefault="00C56489" w:rsidP="00C56489">
      <w:pPr>
        <w:pStyle w:val="a7"/>
        <w:tabs>
          <w:tab w:val="left" w:pos="284"/>
        </w:tabs>
        <w:spacing w:after="0" w:line="240" w:lineRule="auto"/>
        <w:ind w:left="0"/>
        <w:jc w:val="both"/>
        <w:rPr>
          <w:rFonts w:ascii="Times New Roman" w:hAnsi="Times New Roman"/>
          <w:sz w:val="24"/>
          <w:szCs w:val="24"/>
        </w:rPr>
      </w:pPr>
      <w:r w:rsidRPr="00AF128D">
        <w:rPr>
          <w:rFonts w:ascii="Times New Roman" w:hAnsi="Times New Roman"/>
          <w:sz w:val="24"/>
          <w:szCs w:val="24"/>
        </w:rPr>
        <w:t>Срок сдачи студентом законченной выпускной квалификационной (дипломной) работы –</w:t>
      </w:r>
    </w:p>
    <w:p w:rsidR="00C56489" w:rsidRPr="00AF128D" w:rsidRDefault="00C56489" w:rsidP="00C56489">
      <w:pPr>
        <w:pStyle w:val="a7"/>
        <w:tabs>
          <w:tab w:val="left" w:pos="284"/>
        </w:tabs>
        <w:spacing w:after="0" w:line="240" w:lineRule="auto"/>
        <w:ind w:left="0"/>
        <w:jc w:val="both"/>
        <w:rPr>
          <w:rFonts w:ascii="Times New Roman" w:hAnsi="Times New Roman"/>
          <w:sz w:val="24"/>
          <w:szCs w:val="24"/>
        </w:rPr>
      </w:pPr>
      <w:r w:rsidRPr="00AF128D">
        <w:rPr>
          <w:rFonts w:ascii="Times New Roman" w:hAnsi="Times New Roman"/>
          <w:sz w:val="24"/>
          <w:szCs w:val="24"/>
          <w:u w:val="single"/>
        </w:rPr>
        <w:t>«5» июня 20</w:t>
      </w:r>
      <w:r w:rsidR="00E9466A" w:rsidRPr="00AF128D">
        <w:rPr>
          <w:rFonts w:ascii="Times New Roman" w:hAnsi="Times New Roman"/>
          <w:sz w:val="24"/>
          <w:szCs w:val="24"/>
          <w:u w:val="single"/>
        </w:rPr>
        <w:t>21</w:t>
      </w:r>
      <w:r w:rsidRPr="00AF128D">
        <w:rPr>
          <w:rFonts w:ascii="Times New Roman" w:hAnsi="Times New Roman"/>
          <w:sz w:val="24"/>
          <w:szCs w:val="24"/>
          <w:u w:val="single"/>
        </w:rPr>
        <w:t xml:space="preserve"> года.</w:t>
      </w:r>
    </w:p>
    <w:p w:rsidR="00C56489" w:rsidRPr="00AF128D" w:rsidRDefault="00C56489" w:rsidP="00C56489">
      <w:pPr>
        <w:pStyle w:val="a7"/>
        <w:tabs>
          <w:tab w:val="left" w:pos="284"/>
        </w:tabs>
        <w:spacing w:after="0" w:line="240" w:lineRule="auto"/>
        <w:ind w:left="0"/>
        <w:jc w:val="both"/>
        <w:rPr>
          <w:rFonts w:ascii="Times New Roman" w:hAnsi="Times New Roman"/>
          <w:sz w:val="24"/>
          <w:szCs w:val="24"/>
        </w:rPr>
      </w:pPr>
      <w:r w:rsidRPr="00AF128D">
        <w:rPr>
          <w:rFonts w:ascii="Times New Roman" w:hAnsi="Times New Roman"/>
          <w:sz w:val="24"/>
          <w:szCs w:val="24"/>
        </w:rPr>
        <w:t xml:space="preserve">Руководитель ______________       </w:t>
      </w:r>
    </w:p>
    <w:p w:rsidR="00C56489" w:rsidRPr="00AF128D" w:rsidRDefault="00C56489" w:rsidP="00C56489">
      <w:pPr>
        <w:spacing w:after="0" w:line="240" w:lineRule="auto"/>
        <w:rPr>
          <w:color w:val="auto"/>
          <w:sz w:val="24"/>
          <w:szCs w:val="24"/>
        </w:rPr>
      </w:pPr>
      <w:r w:rsidRPr="00AF128D">
        <w:rPr>
          <w:color w:val="auto"/>
          <w:sz w:val="24"/>
          <w:szCs w:val="24"/>
        </w:rPr>
        <w:t xml:space="preserve">Задание получил студент __________________ </w:t>
      </w:r>
    </w:p>
    <w:p w:rsidR="00C56489" w:rsidRPr="00AF128D" w:rsidRDefault="00C56489" w:rsidP="00C56489">
      <w:pPr>
        <w:spacing w:after="0" w:line="240" w:lineRule="auto"/>
        <w:rPr>
          <w:color w:val="auto"/>
          <w:sz w:val="24"/>
          <w:szCs w:val="24"/>
        </w:rPr>
      </w:pPr>
    </w:p>
    <w:p w:rsidR="00C56489" w:rsidRPr="00AF128D" w:rsidRDefault="00C56489" w:rsidP="00C56489">
      <w:pPr>
        <w:spacing w:line="240" w:lineRule="atLeast"/>
        <w:jc w:val="center"/>
        <w:rPr>
          <w:b/>
          <w:color w:val="auto"/>
          <w:sz w:val="24"/>
          <w:szCs w:val="24"/>
        </w:rPr>
      </w:pPr>
      <w:r w:rsidRPr="00AF128D">
        <w:rPr>
          <w:b/>
          <w:color w:val="auto"/>
          <w:sz w:val="24"/>
          <w:szCs w:val="24"/>
        </w:rPr>
        <w:t>Рекомендуемая литература:</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 Нефедов, Н.А. Дипломное проектирование в машиностроительных техникумах/ Н.А. Нефедов – М.: Высшая школа, 2016.</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2. Единая система допусков и посадок СЭВ в машиностроении и приборостроении: Справочник ч.1, ч.2 – М</w:t>
      </w:r>
      <w:r w:rsidR="00C01495" w:rsidRPr="00AF128D">
        <w:rPr>
          <w:color w:val="auto"/>
          <w:sz w:val="24"/>
          <w:szCs w:val="24"/>
        </w:rPr>
        <w:t>.: Издательство стандартов, 2015</w:t>
      </w:r>
      <w:r w:rsidRPr="00AF128D">
        <w:rPr>
          <w:color w:val="auto"/>
          <w:sz w:val="24"/>
          <w:szCs w:val="24"/>
        </w:rPr>
        <w:t>.</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3. Единый  тарифно-квалификационный справочник работ и профессий рабочих. Выпуск 1 – М.: Издательство стандартов, 2015.</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4. Добрыднев, И.С. Курсовое проектирование по предмету «Технология машиностроения»: Учебное пособие для техникумов по специальности «Обработка металлов резанием»/И.С.Добрыднев – М.: Машиностроение, 2017.</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5. Общемашиностроительные нормативы времени и режимов резания. Часть I. Нормативы режимов резания. – М: Экономика, 2017.</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6. Общемашиностроительные нормативы времени и режимов резания. Часть I. Нормативы времени. – М.: Экономика, 2015.</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7. Общемашиностроительные нормативы режимов резания. Т1/А.Д. Локтев, И.П. Гущин и др. – М.: Машиностроение, 2016.</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8. Громова, Р.А.Организация и планирование машиностроительного производства / Р.А. Громова – М.: Машиностроение, 2015.</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9. Козьяков, А.Ф. Охрана труда в машиностроении: Учебник для учащихся среднеспециальных учебных заведений / А.Ф. Козьяков, Л.П. Морозова - М.: Машиностроение, 2016.</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10. Гжиров, Р.И. Программирование обработки на станках  с  ЧПУ: Справочник / Р.И. Гжиров, П.П. Серебряницкий – Л.: Машиностроение, 2016.</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11. Козловский, Н.С. Сборник задач и примеров по курсу «Основы стандартизации, допуски, посадки и технические измерения»: Учебное пособие для учащихся техникумов / Н.С. Козловский, – М.: Машиностроение, 2015.</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12. Бронштейн, И.Н. Справочник по математике для инженеров и учащихся втузов / И.Н. Бронштейн, К.А. Семендяев. – М.: Наука, 2016.</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13. Косилова, А.Г. Справочник технолога-машиностроителя. В 2-х томах. Т. 1/</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14. А.Г. Косилова, Р.К. Мещерякова. - М.: Машиностроение, 2011. 16. Косилова А.Г. 14. Справочник технолога-машиностроителя. В 2-х томах. Т. 2/</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15. А.Г. Косилова, Р.К. Мещерякова. - М.: Машиностроение, 2015.</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 xml:space="preserve">16. Силантьева, Н.А. Техническое нормирование труда в машиностроении / Н.А. Силантьева, В.Р. Малиновский. – М.: Машиностроение, 2016. </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17. Станочные приспособления. В 2-х томах. Т.1./Б.Н. Вардашкин, А.А. Шатилова. - М.: Машиностроение, 2018.</w:t>
      </w:r>
    </w:p>
    <w:p w:rsidR="00C56489" w:rsidRPr="00AF128D" w:rsidRDefault="00C56489" w:rsidP="00C56489">
      <w:pPr>
        <w:tabs>
          <w:tab w:val="left" w:pos="851"/>
        </w:tabs>
        <w:spacing w:after="0" w:line="240" w:lineRule="auto"/>
        <w:ind w:firstLine="284"/>
        <w:jc w:val="both"/>
        <w:rPr>
          <w:color w:val="auto"/>
          <w:sz w:val="24"/>
          <w:szCs w:val="24"/>
        </w:rPr>
      </w:pPr>
      <w:r w:rsidRPr="00AF128D">
        <w:rPr>
          <w:color w:val="auto"/>
          <w:sz w:val="24"/>
          <w:szCs w:val="24"/>
        </w:rPr>
        <w:t>18. Данилевский, В.В. Технология машиностроения / В.В. Данилевский. – М.: Машиностроение, 2015.</w:t>
      </w:r>
    </w:p>
    <w:p w:rsidR="00C56489" w:rsidRPr="00AF128D" w:rsidRDefault="00C56489" w:rsidP="00C56489">
      <w:pPr>
        <w:rPr>
          <w:color w:val="auto"/>
        </w:rPr>
      </w:pPr>
    </w:p>
    <w:p w:rsidR="00E9466A" w:rsidRPr="00AF128D" w:rsidRDefault="00E9466A" w:rsidP="00C56489">
      <w:pPr>
        <w:rPr>
          <w:color w:val="auto"/>
        </w:rPr>
      </w:pPr>
    </w:p>
    <w:p w:rsidR="00D24BC9" w:rsidRPr="00AF128D" w:rsidRDefault="00D24BC9" w:rsidP="00857076">
      <w:pPr>
        <w:pStyle w:val="a8"/>
        <w:rPr>
          <w:rFonts w:ascii="Times New Roman" w:hAnsi="Times New Roman"/>
          <w:sz w:val="28"/>
          <w:szCs w:val="28"/>
        </w:rPr>
      </w:pPr>
    </w:p>
    <w:p w:rsidR="00727A4C" w:rsidRPr="00AF128D" w:rsidRDefault="00727A4C" w:rsidP="00727A4C">
      <w:pPr>
        <w:pStyle w:val="a8"/>
        <w:jc w:val="right"/>
        <w:rPr>
          <w:rFonts w:ascii="Times New Roman" w:hAnsi="Times New Roman"/>
          <w:sz w:val="28"/>
          <w:szCs w:val="28"/>
        </w:rPr>
      </w:pPr>
      <w:r w:rsidRPr="00AF128D">
        <w:rPr>
          <w:rFonts w:ascii="Times New Roman" w:hAnsi="Times New Roman"/>
          <w:sz w:val="28"/>
          <w:szCs w:val="28"/>
        </w:rPr>
        <w:t xml:space="preserve">ПРИЛОЖЕНИЕ </w:t>
      </w:r>
      <w:r w:rsidR="00E43492" w:rsidRPr="00AF128D">
        <w:rPr>
          <w:rFonts w:ascii="Times New Roman" w:hAnsi="Times New Roman"/>
          <w:sz w:val="28"/>
          <w:szCs w:val="28"/>
        </w:rPr>
        <w:t>2</w:t>
      </w:r>
    </w:p>
    <w:p w:rsidR="00727A4C" w:rsidRPr="00AF128D" w:rsidRDefault="00727A4C" w:rsidP="00727A4C">
      <w:pPr>
        <w:pStyle w:val="a8"/>
        <w:jc w:val="center"/>
        <w:rPr>
          <w:rFonts w:ascii="Times New Roman" w:hAnsi="Times New Roman"/>
          <w:b/>
          <w:sz w:val="24"/>
          <w:szCs w:val="24"/>
        </w:rPr>
      </w:pPr>
      <w:r w:rsidRPr="00AF128D">
        <w:rPr>
          <w:rFonts w:ascii="Times New Roman" w:hAnsi="Times New Roman"/>
          <w:b/>
          <w:sz w:val="24"/>
          <w:szCs w:val="24"/>
        </w:rPr>
        <w:t>Карта оценивания защиты выпускной квалификационной работы</w:t>
      </w:r>
    </w:p>
    <w:p w:rsidR="00727A4C" w:rsidRPr="00AF128D" w:rsidRDefault="00727A4C" w:rsidP="00727A4C">
      <w:pPr>
        <w:pStyle w:val="a8"/>
        <w:jc w:val="center"/>
        <w:rPr>
          <w:rFonts w:ascii="Times New Roman" w:hAnsi="Times New Roman"/>
          <w:b/>
          <w:sz w:val="24"/>
          <w:szCs w:val="24"/>
        </w:rPr>
      </w:pPr>
    </w:p>
    <w:p w:rsidR="00727A4C" w:rsidRPr="00AF128D" w:rsidRDefault="00727A4C" w:rsidP="00727A4C">
      <w:pPr>
        <w:pStyle w:val="a8"/>
        <w:rPr>
          <w:rFonts w:ascii="Times New Roman" w:hAnsi="Times New Roman"/>
          <w:b/>
          <w:sz w:val="24"/>
          <w:szCs w:val="24"/>
        </w:rPr>
      </w:pPr>
      <w:r w:rsidRPr="00AF128D">
        <w:rPr>
          <w:rFonts w:ascii="Times New Roman" w:hAnsi="Times New Roman"/>
          <w:b/>
          <w:sz w:val="24"/>
          <w:szCs w:val="24"/>
        </w:rPr>
        <w:t>Ф.И.О. уч-ся_____________________________________________________________</w:t>
      </w:r>
    </w:p>
    <w:p w:rsidR="00727A4C" w:rsidRPr="00AF128D" w:rsidRDefault="00727A4C" w:rsidP="00727A4C">
      <w:pPr>
        <w:pStyle w:val="a8"/>
        <w:jc w:val="center"/>
        <w:rPr>
          <w:rFonts w:ascii="Times New Roman" w:hAnsi="Times New Roman"/>
          <w:b/>
          <w:sz w:val="24"/>
          <w:szCs w:val="24"/>
        </w:rPr>
      </w:pPr>
    </w:p>
    <w:tbl>
      <w:tblPr>
        <w:tblW w:w="11057"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8363"/>
        <w:gridCol w:w="567"/>
        <w:gridCol w:w="992"/>
        <w:gridCol w:w="709"/>
      </w:tblGrid>
      <w:tr w:rsidR="00727A4C" w:rsidRPr="00AF128D" w:rsidTr="00C01495">
        <w:trPr>
          <w:cantSplit/>
          <w:trHeight w:val="1134"/>
        </w:trPr>
        <w:tc>
          <w:tcPr>
            <w:tcW w:w="426" w:type="dxa"/>
            <w:tcMar>
              <w:top w:w="74" w:type="dxa"/>
              <w:left w:w="57" w:type="dxa"/>
              <w:bottom w:w="74" w:type="dxa"/>
              <w:right w:w="57" w:type="dxa"/>
            </w:tcMar>
            <w:vAlign w:val="center"/>
          </w:tcPr>
          <w:p w:rsidR="00727A4C" w:rsidRPr="00AF128D" w:rsidRDefault="00727A4C" w:rsidP="00EF20D6">
            <w:pPr>
              <w:pStyle w:val="a8"/>
              <w:jc w:val="center"/>
              <w:rPr>
                <w:rFonts w:ascii="Times New Roman" w:hAnsi="Times New Roman"/>
                <w:b/>
              </w:rPr>
            </w:pPr>
            <w:r w:rsidRPr="00AF128D">
              <w:rPr>
                <w:rFonts w:ascii="Times New Roman" w:hAnsi="Times New Roman"/>
                <w:b/>
              </w:rPr>
              <w:t>№</w:t>
            </w:r>
          </w:p>
          <w:p w:rsidR="00727A4C" w:rsidRPr="00AF128D" w:rsidRDefault="00727A4C" w:rsidP="00EF20D6">
            <w:pPr>
              <w:pStyle w:val="a8"/>
              <w:jc w:val="center"/>
              <w:rPr>
                <w:rFonts w:ascii="Times New Roman" w:hAnsi="Times New Roman"/>
                <w:b/>
              </w:rPr>
            </w:pPr>
            <w:r w:rsidRPr="00AF128D">
              <w:rPr>
                <w:rFonts w:ascii="Times New Roman" w:hAnsi="Times New Roman"/>
                <w:b/>
              </w:rPr>
              <w:t>п/п</w:t>
            </w:r>
          </w:p>
        </w:tc>
        <w:tc>
          <w:tcPr>
            <w:tcW w:w="8363" w:type="dxa"/>
            <w:tcMar>
              <w:top w:w="74" w:type="dxa"/>
              <w:left w:w="57" w:type="dxa"/>
              <w:bottom w:w="74" w:type="dxa"/>
              <w:right w:w="57" w:type="dxa"/>
            </w:tcMar>
            <w:vAlign w:val="center"/>
          </w:tcPr>
          <w:p w:rsidR="00727A4C" w:rsidRPr="00AF128D" w:rsidRDefault="00727A4C" w:rsidP="00EF20D6">
            <w:pPr>
              <w:pStyle w:val="a8"/>
              <w:jc w:val="center"/>
              <w:rPr>
                <w:rFonts w:ascii="Times New Roman" w:hAnsi="Times New Roman"/>
                <w:b/>
              </w:rPr>
            </w:pPr>
            <w:r w:rsidRPr="00AF128D">
              <w:rPr>
                <w:rFonts w:ascii="Times New Roman" w:hAnsi="Times New Roman"/>
                <w:b/>
              </w:rPr>
              <w:t>Показатели и критерии оценивания</w:t>
            </w:r>
          </w:p>
        </w:tc>
        <w:tc>
          <w:tcPr>
            <w:tcW w:w="567" w:type="dxa"/>
            <w:tcMar>
              <w:top w:w="74" w:type="dxa"/>
              <w:left w:w="57" w:type="dxa"/>
              <w:bottom w:w="74" w:type="dxa"/>
              <w:right w:w="57" w:type="dxa"/>
            </w:tcMar>
            <w:textDirection w:val="btLr"/>
            <w:vAlign w:val="center"/>
          </w:tcPr>
          <w:p w:rsidR="00727A4C" w:rsidRPr="00AF128D" w:rsidRDefault="00727A4C" w:rsidP="00EF20D6">
            <w:pPr>
              <w:pStyle w:val="a8"/>
              <w:ind w:left="113" w:right="113"/>
              <w:jc w:val="center"/>
              <w:rPr>
                <w:rFonts w:ascii="Times New Roman" w:hAnsi="Times New Roman"/>
                <w:b/>
              </w:rPr>
            </w:pPr>
            <w:r w:rsidRPr="00AF128D">
              <w:rPr>
                <w:rFonts w:ascii="Times New Roman" w:hAnsi="Times New Roman"/>
                <w:b/>
              </w:rPr>
              <w:t>Баллы</w:t>
            </w:r>
          </w:p>
        </w:tc>
        <w:tc>
          <w:tcPr>
            <w:tcW w:w="992" w:type="dxa"/>
            <w:tcMar>
              <w:top w:w="74" w:type="dxa"/>
              <w:left w:w="57" w:type="dxa"/>
              <w:bottom w:w="74" w:type="dxa"/>
              <w:right w:w="57" w:type="dxa"/>
            </w:tcMar>
            <w:textDirection w:val="btLr"/>
            <w:vAlign w:val="center"/>
          </w:tcPr>
          <w:p w:rsidR="00727A4C" w:rsidRPr="00AF128D" w:rsidRDefault="00727A4C" w:rsidP="00EF20D6">
            <w:pPr>
              <w:pStyle w:val="a8"/>
              <w:ind w:left="113" w:right="113"/>
              <w:jc w:val="center"/>
              <w:rPr>
                <w:rFonts w:ascii="Times New Roman" w:hAnsi="Times New Roman"/>
                <w:b/>
              </w:rPr>
            </w:pPr>
            <w:r w:rsidRPr="00AF128D">
              <w:rPr>
                <w:rFonts w:ascii="Times New Roman" w:hAnsi="Times New Roman"/>
                <w:b/>
              </w:rPr>
              <w:t>Весовой коэффициент</w:t>
            </w:r>
          </w:p>
        </w:tc>
        <w:tc>
          <w:tcPr>
            <w:tcW w:w="709" w:type="dxa"/>
            <w:tcMar>
              <w:top w:w="74" w:type="dxa"/>
              <w:left w:w="57" w:type="dxa"/>
              <w:bottom w:w="74" w:type="dxa"/>
              <w:right w:w="57" w:type="dxa"/>
            </w:tcMar>
            <w:textDirection w:val="btLr"/>
            <w:vAlign w:val="center"/>
          </w:tcPr>
          <w:p w:rsidR="00727A4C" w:rsidRPr="00AF128D" w:rsidRDefault="00727A4C" w:rsidP="00EF20D6">
            <w:pPr>
              <w:pStyle w:val="a8"/>
              <w:ind w:left="113" w:right="113"/>
              <w:jc w:val="center"/>
              <w:rPr>
                <w:rFonts w:ascii="Times New Roman" w:hAnsi="Times New Roman"/>
                <w:b/>
              </w:rPr>
            </w:pPr>
            <w:r w:rsidRPr="00AF128D">
              <w:rPr>
                <w:rFonts w:ascii="Times New Roman" w:hAnsi="Times New Roman"/>
                <w:b/>
              </w:rPr>
              <w:t>Факт.кол-во баллов</w:t>
            </w:r>
          </w:p>
        </w:tc>
      </w:tr>
      <w:tr w:rsidR="00727A4C" w:rsidRPr="00AF128D" w:rsidTr="00EF20D6">
        <w:trPr>
          <w:trHeight w:val="423"/>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2" w:type="dxa"/>
            <w:gridSpan w:val="3"/>
            <w:tcMar>
              <w:top w:w="74" w:type="dxa"/>
              <w:left w:w="57" w:type="dxa"/>
              <w:bottom w:w="74" w:type="dxa"/>
              <w:right w:w="57" w:type="dxa"/>
            </w:tcMar>
            <w:vAlign w:val="cente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Качество содержания доклада</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347"/>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В докладе полностью  раскрыто основное содержание ПЭР/ДР правильно расставлены акценты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3"/>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 докладе раскрыто содержание темы, но не расставлены акценты по степени важности</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7"/>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Недостаточно раскрыто содержание  работы</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7"/>
        </w:trPr>
        <w:tc>
          <w:tcPr>
            <w:tcW w:w="426"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Нераскрыто содержание работы</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328"/>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2" w:type="dxa"/>
            <w:gridSpan w:val="3"/>
            <w:tcMar>
              <w:top w:w="74" w:type="dxa"/>
              <w:left w:w="57" w:type="dxa"/>
              <w:bottom w:w="74" w:type="dxa"/>
              <w:right w:w="57" w:type="dxa"/>
            </w:tcMar>
            <w:vAlign w:val="cente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 xml:space="preserve">Логика изложения </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9"/>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Доклад  выстроен логично, все звенья выступления связаны между собой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0"/>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Логика доклада частично нарушена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0"/>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Логика доклада существенно  нарушена</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7"/>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Логика в докладе отсутствует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274"/>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2" w:type="dxa"/>
            <w:gridSpan w:val="3"/>
            <w:tcMar>
              <w:top w:w="74" w:type="dxa"/>
              <w:left w:w="57" w:type="dxa"/>
              <w:bottom w:w="74" w:type="dxa"/>
              <w:right w:w="57" w:type="dxa"/>
            </w:tcMa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 xml:space="preserve">Использование графических материалов (плакатов, чертежей, раздаточного материала) во время доклада </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97"/>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Во время доклада рационально используются чертежи, схемы, технологические карты (инструкционно-технологические карты),  дает необходимые пояснения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318"/>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Во время доклада используются не все чертежи, схемы, технологические карты (инструкционно-технологические карты), не даны все необходимые пояснения</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9"/>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Во время доклада практически не используются чертежи, схемы, технологические карты (инструкционно-технологические карты), не даны необходимые пояснения</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09"/>
        </w:trPr>
        <w:tc>
          <w:tcPr>
            <w:tcW w:w="426"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Во время доклада  не используются чертежи, схемы, технологические карты (инструкционно-технологические карты), не даны необходимые пояснения</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275"/>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4</w:t>
            </w:r>
          </w:p>
        </w:tc>
        <w:tc>
          <w:tcPr>
            <w:tcW w:w="9922" w:type="dxa"/>
            <w:gridSpan w:val="3"/>
            <w:tcMar>
              <w:top w:w="74" w:type="dxa"/>
              <w:left w:w="57" w:type="dxa"/>
              <w:bottom w:w="74" w:type="dxa"/>
              <w:right w:w="57" w:type="dxa"/>
            </w:tcMa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Владение терминологией, культура речи</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125"/>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В докладе используются профессиональные термины,  культура речи высокая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551"/>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 докладе используются профессиональные термины, но  имеются несущественные ошибки в профессиональной терминологии,  культура речи высокая</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551"/>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 В докладе используются профессиональные термины, но  имеются  существенные ошибки в профессиональной терминологии,  культура речи достаточно высока</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551"/>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В докладе практически не используются профессиональные термины, культура речи отсутствует</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279"/>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5</w:t>
            </w:r>
          </w:p>
        </w:tc>
        <w:tc>
          <w:tcPr>
            <w:tcW w:w="9922" w:type="dxa"/>
            <w:gridSpan w:val="3"/>
            <w:tcMar>
              <w:top w:w="74" w:type="dxa"/>
              <w:left w:w="57" w:type="dxa"/>
              <w:bottom w:w="74" w:type="dxa"/>
              <w:right w:w="57" w:type="dxa"/>
            </w:tcMar>
            <w:vAlign w:val="cente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Качество ответов на вопросы членов ГЭК</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71"/>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Правильные и полные ответы на все дополнительные вопросы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9"/>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Правильные, но недостаточно полные ответы на дополнительные вопросы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399"/>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Ответы на дополнительные вопросы не даны</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399"/>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Не на все дополнительные вопросы даны правильные ответы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397"/>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p w:rsidR="00727A4C" w:rsidRPr="00AF128D" w:rsidRDefault="00727A4C" w:rsidP="00EF20D6">
            <w:pPr>
              <w:pStyle w:val="a8"/>
              <w:rPr>
                <w:rFonts w:ascii="Times New Roman" w:hAnsi="Times New Roman"/>
                <w:sz w:val="24"/>
                <w:szCs w:val="24"/>
              </w:rPr>
            </w:pPr>
          </w:p>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6</w:t>
            </w:r>
          </w:p>
        </w:tc>
        <w:tc>
          <w:tcPr>
            <w:tcW w:w="9922" w:type="dxa"/>
            <w:gridSpan w:val="3"/>
            <w:tcMar>
              <w:top w:w="74" w:type="dxa"/>
              <w:left w:w="57" w:type="dxa"/>
              <w:bottom w:w="74" w:type="dxa"/>
              <w:right w:w="57" w:type="dxa"/>
            </w:tcMar>
            <w:vAlign w:val="cente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Деловые и волевые качества, демонстрируемые обучающимся во время защиты</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7"/>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Доклад эмоциональный,  четкий,  обучающийся ведет себя уверенно</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55"/>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Доклад четкий,  не эмоциональный,  обучающийся ведет себя достаточно  уверенно</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76"/>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Доклад неэмоциональный, обучающийся ведет себя неуверенно</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76"/>
        </w:trPr>
        <w:tc>
          <w:tcPr>
            <w:tcW w:w="426"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Обучающийся  ведет себя неуверенно, сбивается при изложении доклада</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268"/>
        </w:trPr>
        <w:tc>
          <w:tcPr>
            <w:tcW w:w="426"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7</w:t>
            </w:r>
          </w:p>
        </w:tc>
        <w:tc>
          <w:tcPr>
            <w:tcW w:w="9922" w:type="dxa"/>
            <w:gridSpan w:val="3"/>
            <w:tcMar>
              <w:top w:w="74" w:type="dxa"/>
              <w:left w:w="57" w:type="dxa"/>
              <w:bottom w:w="74" w:type="dxa"/>
              <w:right w:w="57" w:type="dxa"/>
            </w:tcMar>
          </w:tcPr>
          <w:p w:rsidR="00727A4C" w:rsidRPr="00AF128D" w:rsidRDefault="00727A4C" w:rsidP="00EF20D6">
            <w:pPr>
              <w:pStyle w:val="a8"/>
              <w:rPr>
                <w:rFonts w:ascii="Times New Roman" w:hAnsi="Times New Roman"/>
                <w:b/>
                <w:i/>
                <w:sz w:val="24"/>
                <w:szCs w:val="24"/>
              </w:rPr>
            </w:pPr>
            <w:r w:rsidRPr="00AF128D">
              <w:rPr>
                <w:rFonts w:ascii="Times New Roman" w:hAnsi="Times New Roman"/>
                <w:b/>
                <w:i/>
                <w:sz w:val="24"/>
                <w:szCs w:val="24"/>
              </w:rPr>
              <w:t>Соблюдение регламента доклада</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335"/>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Регламент выдержан полностью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3</w:t>
            </w:r>
          </w:p>
        </w:tc>
        <w:tc>
          <w:tcPr>
            <w:tcW w:w="992" w:type="dxa"/>
            <w:vMerge w:val="restart"/>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2"/>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Незначительное отклонение от регламента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412"/>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Значительное отклонение от регламента</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1</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63"/>
        </w:trPr>
        <w:tc>
          <w:tcPr>
            <w:tcW w:w="426"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Регламент не выдержан </w:t>
            </w:r>
          </w:p>
        </w:tc>
        <w:tc>
          <w:tcPr>
            <w:tcW w:w="567"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0</w:t>
            </w:r>
          </w:p>
        </w:tc>
        <w:tc>
          <w:tcPr>
            <w:tcW w:w="992" w:type="dxa"/>
            <w:vMerge/>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C01495">
        <w:trPr>
          <w:trHeight w:val="263"/>
        </w:trPr>
        <w:tc>
          <w:tcPr>
            <w:tcW w:w="426"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c>
          <w:tcPr>
            <w:tcW w:w="8363"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 xml:space="preserve">Использование ИКТ при защите ВКР </w:t>
            </w:r>
          </w:p>
        </w:tc>
        <w:tc>
          <w:tcPr>
            <w:tcW w:w="1559" w:type="dxa"/>
            <w:gridSpan w:val="2"/>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r w:rsidRPr="00AF128D">
              <w:rPr>
                <w:rFonts w:ascii="Times New Roman" w:hAnsi="Times New Roman"/>
                <w:sz w:val="24"/>
                <w:szCs w:val="24"/>
              </w:rPr>
              <w:t>2 балла</w:t>
            </w:r>
          </w:p>
        </w:tc>
        <w:tc>
          <w:tcPr>
            <w:tcW w:w="709" w:type="dxa"/>
            <w:tcMar>
              <w:top w:w="74" w:type="dxa"/>
              <w:left w:w="57" w:type="dxa"/>
              <w:bottom w:w="74" w:type="dxa"/>
              <w:right w:w="57" w:type="dxa"/>
            </w:tcMar>
            <w:vAlign w:val="center"/>
          </w:tcPr>
          <w:p w:rsidR="00727A4C" w:rsidRPr="00AF128D" w:rsidRDefault="00727A4C" w:rsidP="00EF20D6">
            <w:pPr>
              <w:pStyle w:val="a8"/>
              <w:rPr>
                <w:rFonts w:ascii="Times New Roman" w:hAnsi="Times New Roman"/>
                <w:sz w:val="24"/>
                <w:szCs w:val="24"/>
              </w:rPr>
            </w:pPr>
          </w:p>
        </w:tc>
      </w:tr>
      <w:tr w:rsidR="00727A4C" w:rsidRPr="00AF128D" w:rsidTr="00EF20D6">
        <w:trPr>
          <w:trHeight w:val="277"/>
        </w:trPr>
        <w:tc>
          <w:tcPr>
            <w:tcW w:w="10348" w:type="dxa"/>
            <w:gridSpan w:val="4"/>
            <w:vAlign w:val="center"/>
          </w:tcPr>
          <w:p w:rsidR="00727A4C" w:rsidRPr="00AF128D" w:rsidRDefault="00727A4C" w:rsidP="00EF20D6">
            <w:pPr>
              <w:pStyle w:val="a8"/>
              <w:rPr>
                <w:rFonts w:ascii="Times New Roman" w:hAnsi="Times New Roman"/>
                <w:b/>
                <w:sz w:val="24"/>
                <w:szCs w:val="24"/>
              </w:rPr>
            </w:pPr>
            <w:r w:rsidRPr="00AF128D">
              <w:rPr>
                <w:rFonts w:ascii="Times New Roman" w:hAnsi="Times New Roman"/>
                <w:b/>
                <w:sz w:val="24"/>
                <w:szCs w:val="24"/>
              </w:rPr>
              <w:t xml:space="preserve">Максимальный балл </w:t>
            </w:r>
          </w:p>
        </w:tc>
        <w:tc>
          <w:tcPr>
            <w:tcW w:w="709" w:type="dxa"/>
            <w:tcMar>
              <w:top w:w="72" w:type="dxa"/>
              <w:left w:w="144" w:type="dxa"/>
              <w:bottom w:w="72" w:type="dxa"/>
              <w:right w:w="144" w:type="dxa"/>
            </w:tcMar>
          </w:tcPr>
          <w:p w:rsidR="00727A4C" w:rsidRPr="00AF128D" w:rsidRDefault="00727A4C" w:rsidP="00EF20D6">
            <w:pPr>
              <w:pStyle w:val="a8"/>
              <w:rPr>
                <w:rFonts w:ascii="Times New Roman" w:hAnsi="Times New Roman"/>
                <w:b/>
                <w:sz w:val="24"/>
                <w:szCs w:val="24"/>
              </w:rPr>
            </w:pPr>
            <w:r w:rsidRPr="00AF128D">
              <w:rPr>
                <w:rFonts w:ascii="Times New Roman" w:hAnsi="Times New Roman"/>
                <w:b/>
                <w:sz w:val="24"/>
                <w:szCs w:val="24"/>
              </w:rPr>
              <w:t>50</w:t>
            </w:r>
          </w:p>
        </w:tc>
      </w:tr>
      <w:tr w:rsidR="00727A4C" w:rsidRPr="00AF128D" w:rsidTr="00EF20D6">
        <w:trPr>
          <w:trHeight w:val="270"/>
        </w:trPr>
        <w:tc>
          <w:tcPr>
            <w:tcW w:w="10348" w:type="dxa"/>
            <w:gridSpan w:val="4"/>
            <w:vAlign w:val="center"/>
          </w:tcPr>
          <w:p w:rsidR="00727A4C" w:rsidRPr="00AF128D" w:rsidRDefault="00727A4C" w:rsidP="00EF20D6">
            <w:pPr>
              <w:pStyle w:val="a8"/>
              <w:rPr>
                <w:rFonts w:ascii="Times New Roman" w:hAnsi="Times New Roman"/>
                <w:b/>
                <w:sz w:val="24"/>
                <w:szCs w:val="24"/>
              </w:rPr>
            </w:pPr>
            <w:r w:rsidRPr="00AF128D">
              <w:rPr>
                <w:rFonts w:ascii="Times New Roman" w:hAnsi="Times New Roman"/>
                <w:b/>
                <w:sz w:val="24"/>
                <w:szCs w:val="24"/>
              </w:rPr>
              <w:t>Итоговый балл</w:t>
            </w:r>
          </w:p>
        </w:tc>
        <w:tc>
          <w:tcPr>
            <w:tcW w:w="709" w:type="dxa"/>
            <w:tcMar>
              <w:top w:w="72" w:type="dxa"/>
              <w:left w:w="144" w:type="dxa"/>
              <w:bottom w:w="72" w:type="dxa"/>
              <w:right w:w="144" w:type="dxa"/>
            </w:tcMar>
          </w:tcPr>
          <w:p w:rsidR="00727A4C" w:rsidRPr="00AF128D" w:rsidRDefault="00727A4C" w:rsidP="00EF20D6">
            <w:pPr>
              <w:pStyle w:val="a8"/>
              <w:rPr>
                <w:rFonts w:ascii="Times New Roman" w:hAnsi="Times New Roman"/>
                <w:b/>
                <w:sz w:val="24"/>
                <w:szCs w:val="24"/>
              </w:rPr>
            </w:pPr>
          </w:p>
        </w:tc>
      </w:tr>
      <w:tr w:rsidR="00727A4C" w:rsidRPr="00AF128D" w:rsidTr="00EF20D6">
        <w:trPr>
          <w:trHeight w:val="275"/>
        </w:trPr>
        <w:tc>
          <w:tcPr>
            <w:tcW w:w="10348" w:type="dxa"/>
            <w:gridSpan w:val="4"/>
            <w:vAlign w:val="center"/>
          </w:tcPr>
          <w:p w:rsidR="00727A4C" w:rsidRPr="00AF128D" w:rsidRDefault="00727A4C" w:rsidP="00EF20D6">
            <w:pPr>
              <w:pStyle w:val="a8"/>
              <w:rPr>
                <w:rFonts w:ascii="Times New Roman" w:hAnsi="Times New Roman"/>
                <w:b/>
                <w:sz w:val="24"/>
                <w:szCs w:val="24"/>
              </w:rPr>
            </w:pPr>
            <w:r w:rsidRPr="00AF128D">
              <w:rPr>
                <w:rFonts w:ascii="Times New Roman" w:hAnsi="Times New Roman"/>
                <w:b/>
                <w:sz w:val="24"/>
                <w:szCs w:val="24"/>
              </w:rPr>
              <w:t xml:space="preserve">Оценка </w:t>
            </w:r>
          </w:p>
        </w:tc>
        <w:tc>
          <w:tcPr>
            <w:tcW w:w="709" w:type="dxa"/>
            <w:tcMar>
              <w:top w:w="72" w:type="dxa"/>
              <w:left w:w="144" w:type="dxa"/>
              <w:bottom w:w="72" w:type="dxa"/>
              <w:right w:w="144" w:type="dxa"/>
            </w:tcMar>
          </w:tcPr>
          <w:p w:rsidR="00727A4C" w:rsidRPr="00AF128D" w:rsidRDefault="00727A4C" w:rsidP="00EF20D6">
            <w:pPr>
              <w:pStyle w:val="a8"/>
              <w:rPr>
                <w:rFonts w:ascii="Times New Roman" w:hAnsi="Times New Roman"/>
                <w:b/>
                <w:sz w:val="24"/>
                <w:szCs w:val="24"/>
              </w:rPr>
            </w:pPr>
          </w:p>
        </w:tc>
      </w:tr>
    </w:tbl>
    <w:p w:rsidR="00727A4C" w:rsidRPr="00AF128D" w:rsidRDefault="00727A4C" w:rsidP="00727A4C">
      <w:pPr>
        <w:pStyle w:val="a8"/>
        <w:rPr>
          <w:rFonts w:ascii="Times New Roman" w:hAnsi="Times New Roman"/>
          <w:sz w:val="24"/>
          <w:szCs w:val="24"/>
        </w:rPr>
      </w:pPr>
    </w:p>
    <w:p w:rsidR="00727A4C" w:rsidRPr="00AF128D" w:rsidRDefault="00727A4C" w:rsidP="00727A4C">
      <w:pPr>
        <w:pStyle w:val="a8"/>
        <w:rPr>
          <w:rFonts w:ascii="Times New Roman" w:hAnsi="Times New Roman"/>
          <w:sz w:val="24"/>
          <w:szCs w:val="24"/>
        </w:rPr>
      </w:pPr>
    </w:p>
    <w:p w:rsidR="00727A4C" w:rsidRPr="00AF128D" w:rsidRDefault="00727A4C" w:rsidP="00727A4C">
      <w:pPr>
        <w:pStyle w:val="a8"/>
        <w:rPr>
          <w:rFonts w:ascii="Times New Roman" w:hAnsi="Times New Roman"/>
          <w:sz w:val="24"/>
          <w:szCs w:val="24"/>
        </w:rPr>
      </w:pPr>
    </w:p>
    <w:p w:rsidR="00727A4C" w:rsidRPr="00AF128D" w:rsidRDefault="00727A4C" w:rsidP="00727A4C">
      <w:pPr>
        <w:pStyle w:val="a8"/>
        <w:rPr>
          <w:rFonts w:ascii="Times New Roman" w:hAnsi="Times New Roman"/>
          <w:b/>
          <w:bCs/>
          <w:i/>
          <w:sz w:val="24"/>
          <w:szCs w:val="24"/>
        </w:rPr>
      </w:pPr>
      <w:r w:rsidRPr="00AF128D">
        <w:rPr>
          <w:rFonts w:ascii="Times New Roman" w:hAnsi="Times New Roman"/>
          <w:b/>
          <w:bCs/>
          <w:i/>
          <w:sz w:val="24"/>
          <w:szCs w:val="24"/>
        </w:rPr>
        <w:t xml:space="preserve">Перевод в оценку: </w:t>
      </w:r>
    </w:p>
    <w:p w:rsidR="00727A4C" w:rsidRPr="00AF128D" w:rsidRDefault="00727A4C" w:rsidP="00727A4C">
      <w:pPr>
        <w:pStyle w:val="a8"/>
        <w:rPr>
          <w:rFonts w:ascii="Times New Roman" w:hAnsi="Times New Roman"/>
          <w:bCs/>
          <w:i/>
          <w:sz w:val="24"/>
          <w:szCs w:val="24"/>
        </w:rPr>
      </w:pPr>
      <w:r w:rsidRPr="00AF128D">
        <w:rPr>
          <w:rFonts w:ascii="Times New Roman" w:hAnsi="Times New Roman"/>
          <w:bCs/>
          <w:i/>
          <w:sz w:val="24"/>
          <w:szCs w:val="24"/>
        </w:rPr>
        <w:t>46 - 50 б. – «5»;</w:t>
      </w:r>
    </w:p>
    <w:p w:rsidR="00727A4C" w:rsidRPr="00AF128D" w:rsidRDefault="00727A4C" w:rsidP="00727A4C">
      <w:pPr>
        <w:pStyle w:val="a8"/>
        <w:rPr>
          <w:rFonts w:ascii="Times New Roman" w:hAnsi="Times New Roman"/>
          <w:bCs/>
          <w:i/>
          <w:sz w:val="24"/>
          <w:szCs w:val="24"/>
        </w:rPr>
      </w:pPr>
      <w:r w:rsidRPr="00AF128D">
        <w:rPr>
          <w:rFonts w:ascii="Times New Roman" w:hAnsi="Times New Roman"/>
          <w:bCs/>
          <w:i/>
          <w:sz w:val="24"/>
          <w:szCs w:val="24"/>
        </w:rPr>
        <w:t xml:space="preserve"> 38 - 45– «4»;</w:t>
      </w:r>
    </w:p>
    <w:p w:rsidR="00727A4C" w:rsidRPr="00AF128D" w:rsidRDefault="00C56489" w:rsidP="00727A4C">
      <w:pPr>
        <w:pStyle w:val="a8"/>
        <w:rPr>
          <w:rFonts w:ascii="Times New Roman" w:hAnsi="Times New Roman"/>
          <w:bCs/>
          <w:i/>
          <w:sz w:val="24"/>
          <w:szCs w:val="24"/>
        </w:rPr>
      </w:pPr>
      <w:r w:rsidRPr="00AF128D">
        <w:rPr>
          <w:rFonts w:ascii="Times New Roman" w:hAnsi="Times New Roman"/>
          <w:bCs/>
          <w:i/>
          <w:sz w:val="24"/>
          <w:szCs w:val="24"/>
        </w:rPr>
        <w:t xml:space="preserve"> 33 - 37 – «3».  </w:t>
      </w:r>
    </w:p>
    <w:p w:rsidR="00727A4C" w:rsidRPr="00AF128D" w:rsidRDefault="00727A4C" w:rsidP="00C56489">
      <w:pPr>
        <w:pStyle w:val="a8"/>
        <w:rPr>
          <w:rFonts w:ascii="Times New Roman" w:hAnsi="Times New Roman"/>
          <w:bCs/>
          <w:i/>
          <w:sz w:val="24"/>
          <w:szCs w:val="24"/>
        </w:rPr>
      </w:pPr>
      <w:r w:rsidRPr="00AF128D">
        <w:rPr>
          <w:rFonts w:ascii="Times New Roman" w:hAnsi="Times New Roman"/>
          <w:bCs/>
          <w:i/>
          <w:sz w:val="24"/>
          <w:szCs w:val="24"/>
        </w:rPr>
        <w:t xml:space="preserve">  Если набрано 32 и менее баллов, защита не оценивается </w:t>
      </w:r>
    </w:p>
    <w:p w:rsidR="00365688" w:rsidRPr="00AF128D" w:rsidRDefault="00365688" w:rsidP="00857076">
      <w:pPr>
        <w:pStyle w:val="a8"/>
        <w:rPr>
          <w:rFonts w:ascii="Times New Roman" w:hAnsi="Times New Roman"/>
          <w:sz w:val="24"/>
          <w:szCs w:val="24"/>
        </w:rPr>
      </w:pPr>
    </w:p>
    <w:p w:rsidR="00365688" w:rsidRPr="00AF128D" w:rsidRDefault="00365688" w:rsidP="008F5774">
      <w:pPr>
        <w:pStyle w:val="a8"/>
        <w:jc w:val="center"/>
        <w:rPr>
          <w:rFonts w:ascii="Times New Roman" w:hAnsi="Times New Roman"/>
          <w:sz w:val="24"/>
          <w:szCs w:val="24"/>
        </w:rPr>
      </w:pPr>
    </w:p>
    <w:p w:rsidR="00857076" w:rsidRPr="00AF128D" w:rsidRDefault="00857076" w:rsidP="008F5774">
      <w:pPr>
        <w:pStyle w:val="a8"/>
        <w:jc w:val="center"/>
        <w:rPr>
          <w:rFonts w:ascii="Times New Roman" w:hAnsi="Times New Roman"/>
          <w:sz w:val="24"/>
          <w:szCs w:val="24"/>
        </w:rPr>
      </w:pPr>
    </w:p>
    <w:p w:rsidR="00857076" w:rsidRPr="00AF128D" w:rsidRDefault="00857076" w:rsidP="008F5774">
      <w:pPr>
        <w:pStyle w:val="a8"/>
        <w:jc w:val="center"/>
        <w:rPr>
          <w:rFonts w:ascii="Times New Roman" w:hAnsi="Times New Roman"/>
          <w:sz w:val="24"/>
          <w:szCs w:val="24"/>
        </w:rPr>
      </w:pPr>
    </w:p>
    <w:p w:rsidR="008F5774" w:rsidRPr="00AF128D" w:rsidRDefault="008F5774" w:rsidP="008F5774">
      <w:pPr>
        <w:pStyle w:val="a8"/>
        <w:jc w:val="center"/>
        <w:rPr>
          <w:rFonts w:ascii="Times New Roman" w:hAnsi="Times New Roman"/>
          <w:sz w:val="24"/>
          <w:szCs w:val="24"/>
        </w:rPr>
      </w:pPr>
      <w:r w:rsidRPr="00AF128D">
        <w:rPr>
          <w:rFonts w:ascii="Times New Roman" w:hAnsi="Times New Roman"/>
          <w:sz w:val="24"/>
          <w:szCs w:val="24"/>
        </w:rPr>
        <w:lastRenderedPageBreak/>
        <w:t>Карта оценивания письменной экзаменационной работы /выпускной квалификационной работы</w:t>
      </w:r>
    </w:p>
    <w:p w:rsidR="008F5774" w:rsidRPr="00AF128D" w:rsidRDefault="008F5774" w:rsidP="008F5774">
      <w:pPr>
        <w:pStyle w:val="a8"/>
        <w:jc w:val="center"/>
        <w:rPr>
          <w:rFonts w:ascii="Times New Roman" w:hAnsi="Times New Roman"/>
          <w:sz w:val="24"/>
          <w:szCs w:val="24"/>
        </w:rPr>
      </w:pPr>
      <w:r w:rsidRPr="00AF128D">
        <w:rPr>
          <w:rFonts w:ascii="Times New Roman" w:hAnsi="Times New Roman"/>
          <w:b/>
          <w:sz w:val="24"/>
          <w:szCs w:val="24"/>
        </w:rPr>
        <w:t xml:space="preserve">___________________________________________________________ </w:t>
      </w:r>
      <w:r w:rsidRPr="00AF128D">
        <w:rPr>
          <w:rFonts w:ascii="Times New Roman" w:hAnsi="Times New Roman"/>
          <w:sz w:val="24"/>
          <w:szCs w:val="24"/>
        </w:rPr>
        <w:t>(Ф.И.О. обучающегося)</w:t>
      </w:r>
    </w:p>
    <w:p w:rsidR="008F5774" w:rsidRPr="00AF128D" w:rsidRDefault="008F5774" w:rsidP="008F5774">
      <w:pPr>
        <w:pStyle w:val="a8"/>
        <w:jc w:val="center"/>
        <w:rPr>
          <w:rFonts w:ascii="Times New Roman" w:hAnsi="Times New Roman"/>
          <w:b/>
          <w:sz w:val="24"/>
          <w:szCs w:val="24"/>
        </w:rPr>
      </w:pPr>
    </w:p>
    <w:tbl>
      <w:tblPr>
        <w:tblW w:w="10775"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7797"/>
        <w:gridCol w:w="709"/>
        <w:gridCol w:w="850"/>
        <w:gridCol w:w="993"/>
      </w:tblGrid>
      <w:tr w:rsidR="008F5774" w:rsidRPr="00AF128D" w:rsidTr="00EF20D6">
        <w:trPr>
          <w:trHeight w:val="930"/>
        </w:trPr>
        <w:tc>
          <w:tcPr>
            <w:tcW w:w="426" w:type="dxa"/>
            <w:tcMar>
              <w:top w:w="74" w:type="dxa"/>
              <w:left w:w="57" w:type="dxa"/>
              <w:bottom w:w="74" w:type="dxa"/>
              <w:right w:w="57" w:type="dxa"/>
            </w:tcMar>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w:t>
            </w:r>
          </w:p>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п/п</w:t>
            </w:r>
          </w:p>
        </w:tc>
        <w:tc>
          <w:tcPr>
            <w:tcW w:w="7797" w:type="dxa"/>
            <w:tcMar>
              <w:top w:w="74" w:type="dxa"/>
              <w:left w:w="57" w:type="dxa"/>
              <w:bottom w:w="74" w:type="dxa"/>
              <w:right w:w="57" w:type="dxa"/>
            </w:tcMar>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Показатели и критерии оценивания</w:t>
            </w:r>
          </w:p>
        </w:tc>
        <w:tc>
          <w:tcPr>
            <w:tcW w:w="709" w:type="dxa"/>
            <w:tcMar>
              <w:top w:w="74" w:type="dxa"/>
              <w:left w:w="57" w:type="dxa"/>
              <w:bottom w:w="74" w:type="dxa"/>
              <w:right w:w="57" w:type="dxa"/>
            </w:tcMar>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Баллы</w:t>
            </w:r>
          </w:p>
        </w:tc>
        <w:tc>
          <w:tcPr>
            <w:tcW w:w="850" w:type="dxa"/>
            <w:tcMar>
              <w:top w:w="74" w:type="dxa"/>
              <w:left w:w="57" w:type="dxa"/>
              <w:bottom w:w="74" w:type="dxa"/>
              <w:right w:w="57" w:type="dxa"/>
            </w:tcMar>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Весовой коэффициент</w:t>
            </w:r>
          </w:p>
        </w:tc>
        <w:tc>
          <w:tcPr>
            <w:tcW w:w="993" w:type="dxa"/>
            <w:tcMar>
              <w:top w:w="74" w:type="dxa"/>
              <w:left w:w="57" w:type="dxa"/>
              <w:bottom w:w="74" w:type="dxa"/>
              <w:right w:w="57" w:type="dxa"/>
            </w:tcMar>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Факт.кол-во баллов</w:t>
            </w:r>
          </w:p>
        </w:tc>
      </w:tr>
      <w:tr w:rsidR="008F5774" w:rsidRPr="00AF128D" w:rsidTr="00EF20D6">
        <w:trPr>
          <w:trHeight w:val="423"/>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Структура ПЭР/ВКР</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397"/>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Структура работы соответствует заданию,  в наличии все требуемые разделы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397"/>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Структура работы имеет несущественное  несоответствие  заданию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5"/>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Структура работы  имеет существенное  несоответствие  заданию</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5"/>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Структура работы не соответствует заданию</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27"/>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Соответствие содержания работы теме, цели и задачам</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7"/>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Полное соответствие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Частичное несоответствие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9"/>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Низкая степень соответствия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9"/>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Полное несоответствие</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17"/>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 xml:space="preserve">Полнота раскрытия темы </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3"/>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Тема письменной экзаменационной работы раскрыта полностью, приведены необходимые пояснения, аргументы,  сделаны выводы</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97"/>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Тема письменной экзаменационной работы раскрыта полностью, однако приведены не все необходимые пояснения и (или) аргументы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97"/>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Тема письменной экзаменационной работы раскрыта частично, нет необходимых пояснений и (или)  аргументов,  не сделаны выводы по работе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97"/>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Тема письменной экзаменационной работы не раскрыта</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369"/>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4</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sz w:val="20"/>
                <w:szCs w:val="20"/>
              </w:rPr>
            </w:pPr>
            <w:r w:rsidRPr="00AF128D">
              <w:rPr>
                <w:rFonts w:ascii="Times New Roman" w:hAnsi="Times New Roman"/>
                <w:b/>
                <w:i/>
                <w:sz w:val="20"/>
                <w:szCs w:val="20"/>
              </w:rPr>
              <w:t>Логика изложения материала ПЭР/ВКР</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Все структурные элементы работы логично организованы в систему, прослеживается логика  в раскрытии темы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Все структурные элементы работы логично организованы в систему, логика  в раскрытии темы  частично нарушена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Структурные элементы работы связаны между собой, но нет  логики  в раскрытии темы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Структурные элементы работы на связаны между собой, нет  логики  в раскрытии темы</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7"/>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lastRenderedPageBreak/>
              <w:t>5</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Соблюдение требований ГОСТ к оформлению ПЗ</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Требования  ГОСТ соблюдены полностью</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9"/>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Имеются незначительные отклонения от  ГОСТ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275"/>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Есть существенные нарушения требований ГОСТ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275"/>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Требования  ГОСТ не соблюдены в целом</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9"/>
        </w:trPr>
        <w:tc>
          <w:tcPr>
            <w:tcW w:w="426"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6</w:t>
            </w: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p>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7</w:t>
            </w: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Содержание и оформление графической части работы</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Соответствие графической части  содержанию работы и соблюдение требований ГОСТ к оформлению чертежей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5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Соответствие графической части  содержанию работы, имеют место  незначительные отклонения от требований ГОСТ к оформлению чертежей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613"/>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Частичное соответствие графической части  содержанию работы,  имеют место  нарушения требований ГОСТ к оформлению чертежей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613"/>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Полное несоответствие графической части  содержанию работы и несоблюдение требований ГОСТ к оформлению чертежей</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283"/>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356" w:type="dxa"/>
            <w:gridSpan w:val="3"/>
            <w:tcMar>
              <w:top w:w="74" w:type="dxa"/>
              <w:left w:w="57" w:type="dxa"/>
              <w:bottom w:w="74" w:type="dxa"/>
              <w:right w:w="57" w:type="dxa"/>
            </w:tcMar>
            <w:vAlign w:val="center"/>
          </w:tcPr>
          <w:p w:rsidR="008F5774" w:rsidRPr="00AF128D" w:rsidRDefault="008F5774" w:rsidP="00EF20D6">
            <w:pPr>
              <w:pStyle w:val="a8"/>
              <w:rPr>
                <w:rFonts w:ascii="Times New Roman" w:hAnsi="Times New Roman"/>
                <w:b/>
                <w:i/>
                <w:sz w:val="20"/>
                <w:szCs w:val="20"/>
              </w:rPr>
            </w:pPr>
            <w:r w:rsidRPr="00AF128D">
              <w:rPr>
                <w:rFonts w:ascii="Times New Roman" w:hAnsi="Times New Roman"/>
                <w:b/>
                <w:i/>
                <w:sz w:val="20"/>
                <w:szCs w:val="20"/>
              </w:rPr>
              <w:t xml:space="preserve">Практическая часть работы </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3"/>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Выполнена  в соответствии  с требованиями, без отклонений от нормативов</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3</w:t>
            </w: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11"/>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Имеется несущественное отклонение от нормативов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5"/>
        </w:trPr>
        <w:tc>
          <w:tcPr>
            <w:tcW w:w="426"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 xml:space="preserve">Имеется существенное отклонение от нормативов </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405"/>
        </w:trPr>
        <w:tc>
          <w:tcPr>
            <w:tcW w:w="426"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Не соответствует требованиям в полной мере</w:t>
            </w:r>
          </w:p>
        </w:tc>
        <w:tc>
          <w:tcPr>
            <w:tcW w:w="709"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r w:rsidRPr="00AF128D">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AF128D" w:rsidRDefault="008F5774" w:rsidP="00EF20D6">
            <w:pPr>
              <w:pStyle w:val="a8"/>
              <w:rPr>
                <w:rFonts w:ascii="Times New Roman" w:hAnsi="Times New Roman"/>
                <w:sz w:val="20"/>
                <w:szCs w:val="20"/>
              </w:rPr>
            </w:pPr>
          </w:p>
        </w:tc>
      </w:tr>
      <w:tr w:rsidR="008F5774" w:rsidRPr="00AF128D" w:rsidTr="00EF20D6">
        <w:trPr>
          <w:trHeight w:val="519"/>
        </w:trPr>
        <w:tc>
          <w:tcPr>
            <w:tcW w:w="9782" w:type="dxa"/>
            <w:gridSpan w:val="4"/>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Максимальный балл</w:t>
            </w:r>
          </w:p>
        </w:tc>
        <w:tc>
          <w:tcPr>
            <w:tcW w:w="993" w:type="dxa"/>
            <w:tcMar>
              <w:top w:w="72" w:type="dxa"/>
              <w:left w:w="144" w:type="dxa"/>
              <w:bottom w:w="72" w:type="dxa"/>
              <w:right w:w="144" w:type="dxa"/>
            </w:tcMar>
          </w:tcPr>
          <w:p w:rsidR="008F5774" w:rsidRPr="00AF128D" w:rsidRDefault="008F5774" w:rsidP="00EF20D6">
            <w:pPr>
              <w:pStyle w:val="a8"/>
              <w:rPr>
                <w:rFonts w:ascii="Times New Roman" w:hAnsi="Times New Roman"/>
                <w:b/>
                <w:sz w:val="20"/>
                <w:szCs w:val="20"/>
              </w:rPr>
            </w:pPr>
            <w:r w:rsidRPr="00AF128D">
              <w:rPr>
                <w:rFonts w:ascii="Times New Roman" w:hAnsi="Times New Roman"/>
                <w:b/>
                <w:sz w:val="20"/>
                <w:szCs w:val="20"/>
              </w:rPr>
              <w:t>48</w:t>
            </w:r>
          </w:p>
        </w:tc>
      </w:tr>
      <w:tr w:rsidR="008F5774" w:rsidRPr="00AF128D" w:rsidTr="00EF20D6">
        <w:trPr>
          <w:trHeight w:val="487"/>
        </w:trPr>
        <w:tc>
          <w:tcPr>
            <w:tcW w:w="9782" w:type="dxa"/>
            <w:gridSpan w:val="4"/>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Итоговый балл</w:t>
            </w:r>
          </w:p>
        </w:tc>
        <w:tc>
          <w:tcPr>
            <w:tcW w:w="993" w:type="dxa"/>
            <w:tcMar>
              <w:top w:w="72" w:type="dxa"/>
              <w:left w:w="144" w:type="dxa"/>
              <w:bottom w:w="72" w:type="dxa"/>
              <w:right w:w="144" w:type="dxa"/>
            </w:tcMar>
          </w:tcPr>
          <w:p w:rsidR="008F5774" w:rsidRPr="00AF128D" w:rsidRDefault="008F5774" w:rsidP="00EF20D6">
            <w:pPr>
              <w:pStyle w:val="a8"/>
              <w:rPr>
                <w:rFonts w:ascii="Times New Roman" w:hAnsi="Times New Roman"/>
                <w:b/>
                <w:sz w:val="20"/>
                <w:szCs w:val="20"/>
              </w:rPr>
            </w:pPr>
          </w:p>
        </w:tc>
      </w:tr>
      <w:tr w:rsidR="008F5774" w:rsidRPr="00AF128D" w:rsidTr="00EF20D6">
        <w:trPr>
          <w:trHeight w:val="455"/>
        </w:trPr>
        <w:tc>
          <w:tcPr>
            <w:tcW w:w="9782" w:type="dxa"/>
            <w:gridSpan w:val="4"/>
            <w:vAlign w:val="center"/>
          </w:tcPr>
          <w:p w:rsidR="008F5774" w:rsidRPr="00AF128D" w:rsidRDefault="008F5774" w:rsidP="00EF20D6">
            <w:pPr>
              <w:pStyle w:val="a8"/>
              <w:jc w:val="center"/>
              <w:rPr>
                <w:rFonts w:ascii="Times New Roman" w:hAnsi="Times New Roman"/>
                <w:b/>
                <w:sz w:val="20"/>
                <w:szCs w:val="20"/>
              </w:rPr>
            </w:pPr>
            <w:r w:rsidRPr="00AF128D">
              <w:rPr>
                <w:rFonts w:ascii="Times New Roman" w:hAnsi="Times New Roman"/>
                <w:b/>
                <w:sz w:val="20"/>
                <w:szCs w:val="20"/>
              </w:rPr>
              <w:t>Оценка</w:t>
            </w:r>
          </w:p>
        </w:tc>
        <w:tc>
          <w:tcPr>
            <w:tcW w:w="993" w:type="dxa"/>
            <w:tcMar>
              <w:top w:w="72" w:type="dxa"/>
              <w:left w:w="144" w:type="dxa"/>
              <w:bottom w:w="72" w:type="dxa"/>
              <w:right w:w="144" w:type="dxa"/>
            </w:tcMar>
          </w:tcPr>
          <w:p w:rsidR="008F5774" w:rsidRPr="00AF128D" w:rsidRDefault="008F5774" w:rsidP="00EF20D6">
            <w:pPr>
              <w:pStyle w:val="a8"/>
              <w:rPr>
                <w:rFonts w:ascii="Times New Roman" w:hAnsi="Times New Roman"/>
                <w:b/>
                <w:sz w:val="20"/>
                <w:szCs w:val="20"/>
              </w:rPr>
            </w:pPr>
          </w:p>
        </w:tc>
      </w:tr>
    </w:tbl>
    <w:p w:rsidR="008F5774" w:rsidRPr="00AF128D" w:rsidRDefault="008F5774" w:rsidP="008F5774">
      <w:pPr>
        <w:pStyle w:val="a8"/>
        <w:rPr>
          <w:rFonts w:ascii="Times New Roman" w:hAnsi="Times New Roman"/>
          <w:b/>
          <w:sz w:val="24"/>
          <w:szCs w:val="24"/>
        </w:rPr>
      </w:pPr>
    </w:p>
    <w:p w:rsidR="008F5774" w:rsidRPr="00AF128D" w:rsidRDefault="008F5774" w:rsidP="008F5774">
      <w:pPr>
        <w:pStyle w:val="a8"/>
        <w:rPr>
          <w:rFonts w:ascii="Times New Roman" w:hAnsi="Times New Roman"/>
          <w:bCs/>
          <w:i/>
          <w:sz w:val="24"/>
          <w:szCs w:val="24"/>
        </w:rPr>
      </w:pPr>
      <w:r w:rsidRPr="00AF128D">
        <w:rPr>
          <w:rFonts w:ascii="Times New Roman" w:hAnsi="Times New Roman"/>
          <w:bCs/>
          <w:i/>
          <w:sz w:val="24"/>
          <w:szCs w:val="24"/>
        </w:rPr>
        <w:t>Перевод в оценку:</w:t>
      </w:r>
    </w:p>
    <w:p w:rsidR="008F5774" w:rsidRPr="00AF128D" w:rsidRDefault="008F5774" w:rsidP="008F5774">
      <w:pPr>
        <w:pStyle w:val="a8"/>
        <w:rPr>
          <w:rFonts w:ascii="Times New Roman" w:hAnsi="Times New Roman"/>
          <w:bCs/>
          <w:i/>
          <w:sz w:val="24"/>
          <w:szCs w:val="24"/>
        </w:rPr>
      </w:pPr>
      <w:r w:rsidRPr="00AF128D">
        <w:rPr>
          <w:rFonts w:ascii="Times New Roman" w:hAnsi="Times New Roman"/>
          <w:bCs/>
          <w:i/>
          <w:sz w:val="24"/>
          <w:szCs w:val="24"/>
        </w:rPr>
        <w:t xml:space="preserve"> 44 - 48 б. – «5»; </w:t>
      </w:r>
    </w:p>
    <w:p w:rsidR="008F5774" w:rsidRPr="00AF128D" w:rsidRDefault="008F5774" w:rsidP="008F5774">
      <w:pPr>
        <w:pStyle w:val="a8"/>
        <w:rPr>
          <w:rFonts w:ascii="Times New Roman" w:hAnsi="Times New Roman"/>
          <w:bCs/>
          <w:i/>
          <w:sz w:val="24"/>
          <w:szCs w:val="24"/>
        </w:rPr>
      </w:pPr>
      <w:r w:rsidRPr="00AF128D">
        <w:rPr>
          <w:rFonts w:ascii="Times New Roman" w:hAnsi="Times New Roman"/>
          <w:bCs/>
          <w:i/>
          <w:sz w:val="24"/>
          <w:szCs w:val="24"/>
        </w:rPr>
        <w:t>38 - 43 – «4»;</w:t>
      </w:r>
    </w:p>
    <w:p w:rsidR="008F5774" w:rsidRPr="00AF128D" w:rsidRDefault="008F5774" w:rsidP="008F5774">
      <w:pPr>
        <w:pStyle w:val="a8"/>
        <w:rPr>
          <w:rFonts w:ascii="Times New Roman" w:hAnsi="Times New Roman"/>
          <w:bCs/>
          <w:i/>
          <w:sz w:val="24"/>
          <w:szCs w:val="24"/>
        </w:rPr>
      </w:pPr>
      <w:r w:rsidRPr="00AF128D">
        <w:rPr>
          <w:rFonts w:ascii="Times New Roman" w:hAnsi="Times New Roman"/>
          <w:bCs/>
          <w:i/>
          <w:sz w:val="24"/>
          <w:szCs w:val="24"/>
        </w:rPr>
        <w:t xml:space="preserve"> 33 - 37 – «3».   </w:t>
      </w:r>
    </w:p>
    <w:p w:rsidR="008F5774" w:rsidRPr="00AF128D" w:rsidRDefault="008F5774" w:rsidP="008F5774">
      <w:pPr>
        <w:pStyle w:val="a8"/>
        <w:rPr>
          <w:rFonts w:ascii="Times New Roman" w:hAnsi="Times New Roman"/>
          <w:bCs/>
          <w:i/>
          <w:sz w:val="24"/>
          <w:szCs w:val="24"/>
        </w:rPr>
      </w:pPr>
      <w:r w:rsidRPr="00AF128D">
        <w:rPr>
          <w:rFonts w:ascii="Times New Roman" w:hAnsi="Times New Roman"/>
          <w:bCs/>
          <w:i/>
          <w:sz w:val="24"/>
          <w:szCs w:val="24"/>
        </w:rPr>
        <w:t xml:space="preserve"> Если набрано 32 и менее баллов, работа не оценивается </w:t>
      </w:r>
    </w:p>
    <w:p w:rsidR="00C01495" w:rsidRPr="00AF128D" w:rsidRDefault="00C01495" w:rsidP="00E43492">
      <w:pPr>
        <w:pStyle w:val="Default"/>
        <w:spacing w:line="360" w:lineRule="auto"/>
        <w:rPr>
          <w:bCs/>
          <w:color w:val="auto"/>
        </w:rPr>
      </w:pPr>
    </w:p>
    <w:p w:rsidR="00857076" w:rsidRPr="00AF128D" w:rsidRDefault="00857076" w:rsidP="00A9307E">
      <w:pPr>
        <w:pStyle w:val="Default"/>
        <w:spacing w:line="360" w:lineRule="auto"/>
        <w:jc w:val="right"/>
        <w:rPr>
          <w:bCs/>
          <w:color w:val="auto"/>
        </w:rPr>
      </w:pPr>
    </w:p>
    <w:p w:rsidR="00857076" w:rsidRPr="00AF128D" w:rsidRDefault="00857076" w:rsidP="00A9307E">
      <w:pPr>
        <w:pStyle w:val="Default"/>
        <w:spacing w:line="360" w:lineRule="auto"/>
        <w:jc w:val="right"/>
        <w:rPr>
          <w:bCs/>
          <w:color w:val="auto"/>
        </w:rPr>
      </w:pPr>
    </w:p>
    <w:p w:rsidR="00857076" w:rsidRPr="00AF128D" w:rsidRDefault="00857076" w:rsidP="00A9307E">
      <w:pPr>
        <w:pStyle w:val="Default"/>
        <w:spacing w:line="360" w:lineRule="auto"/>
        <w:jc w:val="right"/>
        <w:rPr>
          <w:bCs/>
          <w:color w:val="auto"/>
        </w:rPr>
      </w:pPr>
    </w:p>
    <w:p w:rsidR="00857076" w:rsidRPr="00AF128D" w:rsidRDefault="00857076" w:rsidP="00A9307E">
      <w:pPr>
        <w:pStyle w:val="Default"/>
        <w:spacing w:line="360" w:lineRule="auto"/>
        <w:jc w:val="right"/>
        <w:rPr>
          <w:bCs/>
          <w:color w:val="auto"/>
        </w:rPr>
      </w:pPr>
    </w:p>
    <w:p w:rsidR="00857076" w:rsidRPr="00AF128D" w:rsidRDefault="00857076" w:rsidP="00A9307E">
      <w:pPr>
        <w:pStyle w:val="Default"/>
        <w:spacing w:line="360" w:lineRule="auto"/>
        <w:jc w:val="right"/>
        <w:rPr>
          <w:bCs/>
          <w:color w:val="auto"/>
        </w:rPr>
      </w:pPr>
    </w:p>
    <w:p w:rsidR="00A9307E" w:rsidRPr="00AF128D" w:rsidRDefault="00A9307E" w:rsidP="00A9307E">
      <w:pPr>
        <w:pStyle w:val="Default"/>
        <w:spacing w:line="360" w:lineRule="auto"/>
        <w:jc w:val="right"/>
        <w:rPr>
          <w:bCs/>
          <w:color w:val="auto"/>
        </w:rPr>
      </w:pPr>
      <w:r w:rsidRPr="00AF128D">
        <w:rPr>
          <w:bCs/>
          <w:color w:val="auto"/>
        </w:rPr>
        <w:lastRenderedPageBreak/>
        <w:t xml:space="preserve">ПРИЛОЖЕНИЕ </w:t>
      </w:r>
      <w:r w:rsidR="00E43492" w:rsidRPr="00AF128D">
        <w:rPr>
          <w:bCs/>
          <w:color w:val="auto"/>
        </w:rPr>
        <w:t>3</w:t>
      </w:r>
    </w:p>
    <w:p w:rsidR="00C64BFC" w:rsidRPr="00AF128D" w:rsidRDefault="00C64BFC" w:rsidP="00C64BFC">
      <w:pPr>
        <w:pStyle w:val="a8"/>
        <w:jc w:val="center"/>
        <w:rPr>
          <w:rFonts w:ascii="Times New Roman" w:hAnsi="Times New Roman"/>
          <w:sz w:val="24"/>
          <w:szCs w:val="24"/>
        </w:rPr>
      </w:pPr>
      <w:r w:rsidRPr="00AF128D">
        <w:rPr>
          <w:rFonts w:ascii="Times New Roman" w:hAnsi="Times New Roman"/>
          <w:sz w:val="24"/>
          <w:szCs w:val="24"/>
        </w:rPr>
        <w:t>ГБПОУ «Каслинский промышленно-гуманитарный техникум»</w:t>
      </w:r>
    </w:p>
    <w:p w:rsidR="00C64BFC" w:rsidRPr="00AF128D" w:rsidRDefault="00C64BFC" w:rsidP="00C64BFC">
      <w:pPr>
        <w:pStyle w:val="a8"/>
        <w:jc w:val="center"/>
        <w:rPr>
          <w:rFonts w:ascii="Times New Roman" w:hAnsi="Times New Roman"/>
          <w:sz w:val="24"/>
          <w:szCs w:val="24"/>
        </w:rPr>
      </w:pPr>
      <w:r w:rsidRPr="00AF128D">
        <w:rPr>
          <w:rFonts w:ascii="Times New Roman" w:hAnsi="Times New Roman"/>
          <w:sz w:val="24"/>
          <w:szCs w:val="24"/>
        </w:rPr>
        <w:t>Верхнеуфалейский филиал</w:t>
      </w:r>
    </w:p>
    <w:p w:rsidR="00C64BFC" w:rsidRPr="00AF128D" w:rsidRDefault="00C64BFC" w:rsidP="00C64BFC">
      <w:pPr>
        <w:pStyle w:val="a8"/>
        <w:jc w:val="center"/>
        <w:rPr>
          <w:rFonts w:ascii="Times New Roman" w:hAnsi="Times New Roman"/>
          <w:b/>
          <w:spacing w:val="70"/>
          <w:sz w:val="24"/>
          <w:szCs w:val="24"/>
        </w:rPr>
      </w:pPr>
      <w:r w:rsidRPr="00AF128D">
        <w:rPr>
          <w:rFonts w:ascii="Times New Roman" w:hAnsi="Times New Roman"/>
          <w:b/>
          <w:spacing w:val="70"/>
          <w:sz w:val="24"/>
          <w:szCs w:val="24"/>
        </w:rPr>
        <w:t>РЕЦЕНЗИЯ</w:t>
      </w:r>
    </w:p>
    <w:p w:rsidR="00C64BFC" w:rsidRPr="00AF128D" w:rsidRDefault="00C64BFC" w:rsidP="00C64BFC">
      <w:pPr>
        <w:pStyle w:val="a8"/>
        <w:jc w:val="center"/>
        <w:rPr>
          <w:rFonts w:ascii="Times New Roman" w:hAnsi="Times New Roman"/>
          <w:b/>
          <w:sz w:val="24"/>
          <w:szCs w:val="24"/>
        </w:rPr>
      </w:pPr>
      <w:r w:rsidRPr="00AF128D">
        <w:rPr>
          <w:rFonts w:ascii="Times New Roman" w:hAnsi="Times New Roman"/>
          <w:b/>
          <w:sz w:val="24"/>
          <w:szCs w:val="24"/>
        </w:rPr>
        <w:t>на дипломную работу</w:t>
      </w:r>
    </w:p>
    <w:p w:rsidR="00C64BFC" w:rsidRPr="00AF128D" w:rsidRDefault="00C64BFC" w:rsidP="00C64BFC">
      <w:pPr>
        <w:spacing w:before="300" w:after="12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Студент</w:t>
      </w:r>
      <w:r w:rsidRPr="00AF128D">
        <w:rPr>
          <w:rFonts w:eastAsia="Times New Roman"/>
          <w:i/>
          <w:iCs/>
          <w:color w:val="auto"/>
          <w:sz w:val="24"/>
          <w:szCs w:val="24"/>
          <w:u w:val="single"/>
          <w:lang w:eastAsia="ru-RU"/>
        </w:rPr>
        <w:t>_____________________________________________________</w:t>
      </w:r>
    </w:p>
    <w:p w:rsidR="00C64BFC" w:rsidRPr="00AF128D" w:rsidRDefault="00C64BFC" w:rsidP="00C64BFC">
      <w:pPr>
        <w:spacing w:before="120" w:after="300" w:line="240" w:lineRule="auto"/>
        <w:ind w:left="708" w:firstLine="708"/>
        <w:jc w:val="both"/>
        <w:rPr>
          <w:rFonts w:eastAsia="Times New Roman"/>
          <w:color w:val="auto"/>
          <w:sz w:val="24"/>
          <w:szCs w:val="24"/>
          <w:lang w:eastAsia="ru-RU"/>
        </w:rPr>
      </w:pPr>
      <w:r w:rsidRPr="00AF128D">
        <w:rPr>
          <w:rFonts w:ascii="Tahoma" w:eastAsia="Times New Roman" w:hAnsi="Tahoma" w:cs="Tahoma"/>
          <w:color w:val="auto"/>
          <w:sz w:val="14"/>
          <w:szCs w:val="14"/>
          <w:lang w:eastAsia="ru-RU"/>
        </w:rPr>
        <w:t>(фамилия, имя, отчество)</w:t>
      </w:r>
    </w:p>
    <w:p w:rsidR="00C64BFC" w:rsidRPr="00AF128D" w:rsidRDefault="00C64BFC" w:rsidP="00C64BFC">
      <w:pPr>
        <w:spacing w:before="300"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 xml:space="preserve">Форма обучения </w:t>
      </w:r>
      <w:r w:rsidRPr="00AF128D">
        <w:rPr>
          <w:rFonts w:eastAsia="Times New Roman"/>
          <w:color w:val="auto"/>
          <w:sz w:val="24"/>
          <w:szCs w:val="24"/>
          <w:u w:val="single"/>
          <w:lang w:eastAsia="ru-RU"/>
        </w:rPr>
        <w:t>(очная, заочная),</w:t>
      </w:r>
      <w:r w:rsidRPr="00AF128D">
        <w:rPr>
          <w:rFonts w:eastAsia="Times New Roman"/>
          <w:color w:val="auto"/>
          <w:sz w:val="24"/>
          <w:szCs w:val="24"/>
          <w:lang w:eastAsia="ru-RU"/>
        </w:rPr>
        <w:t xml:space="preserve"> код, наименование профессии</w:t>
      </w:r>
      <w:r w:rsidRPr="00AF128D">
        <w:rPr>
          <w:rFonts w:eastAsia="Times New Roman"/>
          <w:i/>
          <w:iCs/>
          <w:color w:val="auto"/>
          <w:sz w:val="24"/>
          <w:szCs w:val="24"/>
          <w:u w:val="single"/>
          <w:lang w:eastAsia="ru-RU"/>
        </w:rPr>
        <w:t>__________</w:t>
      </w:r>
    </w:p>
    <w:p w:rsidR="00C64BFC" w:rsidRPr="00AF128D" w:rsidRDefault="00C64BFC" w:rsidP="00C64BFC">
      <w:pPr>
        <w:spacing w:after="0" w:line="240" w:lineRule="auto"/>
        <w:ind w:right="1254"/>
        <w:jc w:val="both"/>
        <w:rPr>
          <w:rFonts w:eastAsia="Times New Roman"/>
          <w:iCs/>
          <w:color w:val="auto"/>
          <w:sz w:val="24"/>
          <w:szCs w:val="24"/>
          <w:lang w:eastAsia="ru-RU"/>
        </w:rPr>
      </w:pPr>
      <w:r w:rsidRPr="00AF128D">
        <w:rPr>
          <w:color w:val="auto"/>
          <w:sz w:val="24"/>
          <w:szCs w:val="24"/>
        </w:rPr>
        <w:t>____________________________________________________</w:t>
      </w:r>
      <w:r w:rsidRPr="00AF128D">
        <w:rPr>
          <w:rFonts w:eastAsia="Times New Roman"/>
          <w:iCs/>
          <w:color w:val="auto"/>
          <w:sz w:val="24"/>
          <w:szCs w:val="24"/>
          <w:lang w:eastAsia="ru-RU"/>
        </w:rPr>
        <w:t xml:space="preserve">,  </w:t>
      </w:r>
    </w:p>
    <w:p w:rsidR="00C64BFC" w:rsidRPr="00AF128D" w:rsidRDefault="00C64BFC" w:rsidP="00C64BFC">
      <w:pPr>
        <w:spacing w:after="0" w:line="240" w:lineRule="auto"/>
        <w:ind w:right="1254"/>
        <w:jc w:val="both"/>
        <w:rPr>
          <w:rFonts w:eastAsia="Times New Roman"/>
          <w:i/>
          <w:iCs/>
          <w:color w:val="auto"/>
          <w:sz w:val="24"/>
          <w:szCs w:val="24"/>
          <w:u w:val="single"/>
          <w:lang w:eastAsia="ru-RU"/>
        </w:rPr>
      </w:pPr>
      <w:r w:rsidRPr="00AF128D">
        <w:rPr>
          <w:rFonts w:eastAsia="Times New Roman"/>
          <w:color w:val="auto"/>
          <w:sz w:val="24"/>
          <w:szCs w:val="24"/>
          <w:lang w:eastAsia="ru-RU"/>
        </w:rPr>
        <w:t>групп</w:t>
      </w:r>
      <w:r w:rsidRPr="00AF128D">
        <w:rPr>
          <w:rFonts w:eastAsia="Times New Roman"/>
          <w:color w:val="auto"/>
          <w:sz w:val="24"/>
          <w:szCs w:val="24"/>
          <w:u w:val="single"/>
          <w:lang w:eastAsia="ru-RU"/>
        </w:rPr>
        <w:t>а</w:t>
      </w:r>
      <w:r w:rsidRPr="00AF128D">
        <w:rPr>
          <w:rFonts w:eastAsia="Times New Roman"/>
          <w:i/>
          <w:iCs/>
          <w:color w:val="auto"/>
          <w:sz w:val="24"/>
          <w:szCs w:val="24"/>
          <w:u w:val="single"/>
          <w:lang w:eastAsia="ru-RU"/>
        </w:rPr>
        <w:t xml:space="preserve"> ____________________</w:t>
      </w:r>
    </w:p>
    <w:p w:rsidR="00C64BFC" w:rsidRPr="00AF128D" w:rsidRDefault="00C64BFC" w:rsidP="00C64BFC">
      <w:pPr>
        <w:spacing w:line="240" w:lineRule="auto"/>
        <w:rPr>
          <w:b/>
          <w:i/>
          <w:color w:val="auto"/>
          <w:sz w:val="24"/>
          <w:szCs w:val="24"/>
        </w:rPr>
      </w:pPr>
      <w:r w:rsidRPr="00AF128D">
        <w:rPr>
          <w:rFonts w:eastAsia="Times New Roman"/>
          <w:color w:val="auto"/>
          <w:sz w:val="24"/>
          <w:szCs w:val="24"/>
          <w:lang w:eastAsia="ru-RU"/>
        </w:rPr>
        <w:t xml:space="preserve">Тема дипломной работы: </w:t>
      </w:r>
      <w:r w:rsidRPr="00AF128D">
        <w:rPr>
          <w:b/>
          <w:i/>
          <w:color w:val="auto"/>
          <w:sz w:val="24"/>
          <w:szCs w:val="24"/>
        </w:rPr>
        <w:t>«</w:t>
      </w:r>
      <w:r w:rsidR="00E9466A" w:rsidRPr="00AF128D">
        <w:rPr>
          <w:rStyle w:val="af"/>
          <w:i w:val="0"/>
          <w:color w:val="auto"/>
          <w:sz w:val="24"/>
          <w:szCs w:val="24"/>
        </w:rPr>
        <w:t>Спроектировать проект участка изготовления  детали вал ступенчатый</w:t>
      </w:r>
      <w:bookmarkStart w:id="0" w:name="_GoBack"/>
      <w:bookmarkEnd w:id="0"/>
      <w:r w:rsidRPr="00AF128D">
        <w:rPr>
          <w:b/>
          <w:i/>
          <w:color w:val="auto"/>
          <w:sz w:val="24"/>
          <w:szCs w:val="24"/>
        </w:rPr>
        <w:t>»</w:t>
      </w:r>
    </w:p>
    <w:p w:rsidR="00C64BFC" w:rsidRPr="00AF128D" w:rsidRDefault="00C64BFC" w:rsidP="00C64BFC">
      <w:pPr>
        <w:tabs>
          <w:tab w:val="left" w:leader="underscore" w:pos="5171"/>
          <w:tab w:val="left" w:leader="underscore" w:pos="6290"/>
        </w:tabs>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Количество страниц пояснительной записки</w:t>
      </w:r>
      <w:r w:rsidRPr="00AF128D">
        <w:rPr>
          <w:rFonts w:eastAsia="Times New Roman"/>
          <w:i/>
          <w:iCs/>
          <w:color w:val="auto"/>
          <w:sz w:val="24"/>
          <w:szCs w:val="24"/>
          <w:lang w:eastAsia="ru-RU"/>
        </w:rPr>
        <w:t xml:space="preserve"> _____</w:t>
      </w:r>
    </w:p>
    <w:p w:rsidR="00C64BFC" w:rsidRPr="00AF128D" w:rsidRDefault="00C64BFC" w:rsidP="00C64BFC">
      <w:pPr>
        <w:tabs>
          <w:tab w:val="left" w:leader="underscore" w:pos="4629"/>
          <w:tab w:val="left" w:pos="5022"/>
          <w:tab w:val="left" w:leader="underscore" w:pos="5066"/>
        </w:tabs>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Количество листов графической части _________</w:t>
      </w:r>
    </w:p>
    <w:p w:rsidR="00C64BFC" w:rsidRPr="00AF128D" w:rsidRDefault="00C64BFC" w:rsidP="00C64BFC">
      <w:pPr>
        <w:spacing w:line="240" w:lineRule="auto"/>
        <w:jc w:val="both"/>
        <w:rPr>
          <w:rFonts w:eastAsia="Times New Roman"/>
          <w:i/>
          <w:iCs/>
          <w:color w:val="auto"/>
          <w:sz w:val="24"/>
          <w:szCs w:val="24"/>
          <w:lang w:eastAsia="ru-RU"/>
        </w:rPr>
      </w:pPr>
      <w:r w:rsidRPr="00AF128D">
        <w:rPr>
          <w:rFonts w:eastAsia="Times New Roman"/>
          <w:color w:val="auto"/>
          <w:sz w:val="24"/>
          <w:szCs w:val="24"/>
          <w:lang w:eastAsia="ru-RU"/>
        </w:rPr>
        <w:t>Значение и актуальность темы.</w:t>
      </w:r>
    </w:p>
    <w:p w:rsidR="00C64BFC" w:rsidRPr="00AF128D" w:rsidRDefault="00C64BFC" w:rsidP="00C64BFC">
      <w:pPr>
        <w:spacing w:line="240" w:lineRule="auto"/>
        <w:jc w:val="both"/>
        <w:rPr>
          <w:rFonts w:eastAsia="Times New Roman"/>
          <w:i/>
          <w:iCs/>
          <w:color w:val="auto"/>
          <w:sz w:val="24"/>
          <w:szCs w:val="24"/>
          <w:lang w:eastAsia="ru-RU"/>
        </w:rPr>
      </w:pPr>
      <w:r w:rsidRPr="00AF128D">
        <w:rPr>
          <w:rFonts w:eastAsia="Times New Roman"/>
          <w:i/>
          <w:iCs/>
          <w:color w:val="auto"/>
          <w:sz w:val="24"/>
          <w:szCs w:val="24"/>
          <w:u w:val="single"/>
          <w:lang w:eastAsia="ru-RU"/>
        </w:rPr>
        <w:t>__________________________________________________________________________________________________________________________________________________________</w:t>
      </w:r>
    </w:p>
    <w:p w:rsidR="00C64BFC" w:rsidRPr="00AF128D" w:rsidRDefault="00C64BFC" w:rsidP="00C64BFC">
      <w:pPr>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Заключение о степени соответствия выполненной дипломной работы</w:t>
      </w:r>
    </w:p>
    <w:p w:rsidR="00C64BFC" w:rsidRPr="00AF128D" w:rsidRDefault="00C64BFC" w:rsidP="00C64BFC">
      <w:pPr>
        <w:spacing w:after="0" w:line="240" w:lineRule="auto"/>
        <w:ind w:left="40" w:right="80"/>
        <w:jc w:val="both"/>
        <w:rPr>
          <w:rFonts w:eastAsia="Times New Roman"/>
          <w:color w:val="auto"/>
          <w:sz w:val="24"/>
          <w:szCs w:val="24"/>
          <w:lang w:eastAsia="ru-RU"/>
        </w:rPr>
      </w:pPr>
      <w:r w:rsidRPr="00AF128D">
        <w:rPr>
          <w:rFonts w:eastAsia="Times New Roman"/>
          <w:color w:val="auto"/>
          <w:sz w:val="24"/>
          <w:szCs w:val="24"/>
          <w:lang w:eastAsia="ru-RU"/>
        </w:rPr>
        <w:t>заданию.</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color w:val="auto"/>
          <w:sz w:val="24"/>
          <w:szCs w:val="24"/>
          <w:u w:val="single"/>
          <w:lang w:eastAsia="ru-RU"/>
        </w:rPr>
        <w:t>В</w:t>
      </w:r>
      <w:r w:rsidRPr="00AF128D">
        <w:rPr>
          <w:rFonts w:eastAsia="Times New Roman"/>
          <w:i/>
          <w:iCs/>
          <w:color w:val="auto"/>
          <w:sz w:val="24"/>
          <w:szCs w:val="24"/>
          <w:u w:val="single"/>
          <w:lang w:eastAsia="ru-RU"/>
        </w:rPr>
        <w:t xml:space="preserve"> Общей части,</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 xml:space="preserve">В расчетной части дипломной работы  </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_____________________________________________________________________________</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 xml:space="preserve">В конструкторской части дипломной работы </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 xml:space="preserve">По экономической части дипломной работы </w:t>
      </w:r>
    </w:p>
    <w:p w:rsidR="00C64BFC" w:rsidRPr="00AF128D" w:rsidRDefault="00C64BFC" w:rsidP="00C64BFC">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w:t>
      </w:r>
    </w:p>
    <w:p w:rsidR="00C64BFC" w:rsidRPr="00AF128D" w:rsidRDefault="00C64BFC" w:rsidP="00C64BFC">
      <w:pPr>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Положительные моменты дипломной работы, степень использования</w:t>
      </w:r>
    </w:p>
    <w:p w:rsidR="00C64BFC" w:rsidRPr="00AF128D" w:rsidRDefault="00C64BFC" w:rsidP="00C64BFC">
      <w:pPr>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инновационных технологий.</w:t>
      </w:r>
    </w:p>
    <w:p w:rsidR="00C64BFC" w:rsidRPr="00AF128D" w:rsidRDefault="00C64BFC" w:rsidP="00C64BFC">
      <w:pPr>
        <w:spacing w:after="0" w:line="240" w:lineRule="auto"/>
        <w:ind w:left="40" w:right="20"/>
        <w:jc w:val="both"/>
        <w:rPr>
          <w:rFonts w:eastAsia="Times New Roman"/>
          <w:color w:val="auto"/>
          <w:sz w:val="24"/>
          <w:szCs w:val="24"/>
          <w:lang w:eastAsia="ru-RU"/>
        </w:rPr>
      </w:pPr>
      <w:r w:rsidRPr="00AF128D">
        <w:rPr>
          <w:rFonts w:eastAsia="Times New Roman"/>
          <w:color w:val="auto"/>
          <w:sz w:val="24"/>
          <w:szCs w:val="24"/>
          <w:lang w:eastAsia="ru-RU"/>
        </w:rPr>
        <w:t>__________________________________________________________________________________________________________________________________________________________</w:t>
      </w:r>
    </w:p>
    <w:p w:rsidR="00C64BFC" w:rsidRPr="00AF128D" w:rsidRDefault="00C64BFC" w:rsidP="00C64BFC">
      <w:pPr>
        <w:spacing w:after="0" w:line="240" w:lineRule="auto"/>
        <w:ind w:left="40" w:right="20"/>
        <w:jc w:val="both"/>
        <w:rPr>
          <w:rFonts w:eastAsia="Times New Roman"/>
          <w:i/>
          <w:iCs/>
          <w:color w:val="auto"/>
          <w:sz w:val="24"/>
          <w:szCs w:val="24"/>
          <w:u w:val="single"/>
          <w:lang w:eastAsia="ru-RU"/>
        </w:rPr>
      </w:pPr>
      <w:r w:rsidRPr="00AF128D">
        <w:rPr>
          <w:rFonts w:eastAsia="Times New Roman"/>
          <w:color w:val="auto"/>
          <w:sz w:val="24"/>
          <w:szCs w:val="24"/>
          <w:lang w:eastAsia="ru-RU"/>
        </w:rPr>
        <w:t>Основные недостатки дипломной работы</w:t>
      </w:r>
      <w:r w:rsidRPr="00AF128D">
        <w:rPr>
          <w:rFonts w:eastAsia="Times New Roman"/>
          <w:i/>
          <w:iCs/>
          <w:color w:val="auto"/>
          <w:sz w:val="24"/>
          <w:szCs w:val="24"/>
          <w:lang w:eastAsia="ru-RU"/>
        </w:rPr>
        <w:t xml:space="preserve"> ___ _________________</w:t>
      </w:r>
    </w:p>
    <w:p w:rsidR="00C64BFC" w:rsidRPr="00AF128D" w:rsidRDefault="00C64BFC" w:rsidP="00C64BFC">
      <w:pPr>
        <w:spacing w:after="0" w:line="240" w:lineRule="auto"/>
        <w:ind w:left="40" w:right="20"/>
        <w:jc w:val="both"/>
        <w:rPr>
          <w:rFonts w:eastAsia="Times New Roman"/>
          <w:color w:val="auto"/>
          <w:sz w:val="24"/>
          <w:szCs w:val="24"/>
          <w:lang w:eastAsia="ru-RU"/>
        </w:rPr>
      </w:pPr>
      <w:r w:rsidRPr="00AF128D">
        <w:rPr>
          <w:rFonts w:eastAsia="Times New Roman"/>
          <w:color w:val="auto"/>
          <w:sz w:val="24"/>
          <w:szCs w:val="24"/>
          <w:lang w:eastAsia="ru-RU"/>
        </w:rPr>
        <w:t>Отзыв о дипломной работе в целом, предлагаемая оценка возможность использования в производственном процессе.</w:t>
      </w:r>
    </w:p>
    <w:p w:rsidR="00C64BFC" w:rsidRPr="00AF128D" w:rsidRDefault="00C64BFC" w:rsidP="00C64BFC">
      <w:pPr>
        <w:spacing w:after="0" w:line="240" w:lineRule="auto"/>
        <w:ind w:left="40" w:right="20"/>
        <w:jc w:val="both"/>
        <w:rPr>
          <w:rFonts w:eastAsia="Times New Roman"/>
          <w:i/>
          <w:iCs/>
          <w:color w:val="auto"/>
          <w:sz w:val="24"/>
          <w:szCs w:val="24"/>
          <w:u w:val="single"/>
          <w:lang w:eastAsia="ru-RU"/>
        </w:rPr>
      </w:pPr>
      <w:r w:rsidRPr="00AF128D">
        <w:rPr>
          <w:rFonts w:eastAsia="Times New Roman"/>
          <w:i/>
          <w:iCs/>
          <w:color w:val="auto"/>
          <w:sz w:val="24"/>
          <w:szCs w:val="24"/>
          <w:lang w:eastAsia="ru-RU"/>
        </w:rPr>
        <w:t>_________________________________________________________________________________</w:t>
      </w:r>
    </w:p>
    <w:p w:rsidR="00C64BFC" w:rsidRPr="00AF128D" w:rsidRDefault="00C64BFC" w:rsidP="00C64BFC">
      <w:pPr>
        <w:spacing w:after="180" w:line="240" w:lineRule="auto"/>
        <w:jc w:val="both"/>
        <w:rPr>
          <w:rFonts w:eastAsia="Times New Roman"/>
          <w:color w:val="auto"/>
          <w:sz w:val="24"/>
          <w:szCs w:val="24"/>
          <w:lang w:eastAsia="ru-RU"/>
        </w:rPr>
      </w:pPr>
      <w:r w:rsidRPr="00AF128D">
        <w:rPr>
          <w:rFonts w:eastAsia="Times New Roman"/>
          <w:color w:val="auto"/>
          <w:sz w:val="24"/>
          <w:szCs w:val="24"/>
          <w:lang w:eastAsia="ru-RU"/>
        </w:rPr>
        <w:t>Рецензент ________________  (______________)</w:t>
      </w:r>
    </w:p>
    <w:p w:rsidR="00C64BFC" w:rsidRPr="00AF128D" w:rsidRDefault="00C64BFC" w:rsidP="00C64BFC">
      <w:pPr>
        <w:spacing w:after="180" w:line="240" w:lineRule="auto"/>
        <w:jc w:val="both"/>
        <w:rPr>
          <w:rFonts w:eastAsia="Times New Roman"/>
          <w:color w:val="auto"/>
          <w:sz w:val="18"/>
          <w:szCs w:val="18"/>
          <w:lang w:eastAsia="ru-RU"/>
        </w:rPr>
      </w:pPr>
      <w:r w:rsidRPr="00AF128D">
        <w:rPr>
          <w:rFonts w:eastAsia="Times New Roman"/>
          <w:color w:val="auto"/>
          <w:sz w:val="18"/>
          <w:szCs w:val="18"/>
          <w:lang w:eastAsia="ru-RU"/>
        </w:rPr>
        <w:t xml:space="preserve"> Подпись                             Ф.И.О</w:t>
      </w:r>
    </w:p>
    <w:p w:rsidR="00C64BFC" w:rsidRPr="00AF128D" w:rsidRDefault="00C64BFC" w:rsidP="00C64BFC">
      <w:pPr>
        <w:spacing w:after="180" w:line="240" w:lineRule="auto"/>
        <w:jc w:val="both"/>
        <w:rPr>
          <w:rFonts w:eastAsia="Times New Roman"/>
          <w:color w:val="auto"/>
          <w:sz w:val="18"/>
          <w:szCs w:val="18"/>
          <w:lang w:eastAsia="ru-RU"/>
        </w:rPr>
      </w:pPr>
    </w:p>
    <w:p w:rsidR="00781AB6" w:rsidRPr="00AF128D" w:rsidRDefault="00C64BFC" w:rsidP="00857076">
      <w:pPr>
        <w:spacing w:after="180" w:line="240" w:lineRule="auto"/>
        <w:jc w:val="both"/>
        <w:rPr>
          <w:rFonts w:asciiTheme="minorHAnsi" w:hAnsiTheme="minorHAnsi" w:cstheme="minorBidi"/>
          <w:color w:val="auto"/>
          <w:sz w:val="18"/>
          <w:szCs w:val="18"/>
        </w:rPr>
      </w:pPr>
      <w:r w:rsidRPr="00AF128D">
        <w:rPr>
          <w:rFonts w:eastAsia="Times New Roman"/>
          <w:color w:val="auto"/>
          <w:sz w:val="18"/>
          <w:szCs w:val="18"/>
          <w:lang w:eastAsia="ru-RU"/>
        </w:rPr>
        <w:t>Дата «____»_______________20_______г.</w:t>
      </w:r>
    </w:p>
    <w:p w:rsidR="00C01495" w:rsidRPr="00AF128D" w:rsidRDefault="00C01495" w:rsidP="00A9307E">
      <w:pPr>
        <w:spacing w:after="0"/>
        <w:ind w:firstLine="709"/>
        <w:jc w:val="right"/>
        <w:rPr>
          <w:color w:val="auto"/>
          <w:sz w:val="28"/>
          <w:szCs w:val="28"/>
        </w:rPr>
      </w:pPr>
    </w:p>
    <w:p w:rsidR="00857076" w:rsidRPr="00AF128D" w:rsidRDefault="00857076" w:rsidP="00A9307E">
      <w:pPr>
        <w:spacing w:after="0"/>
        <w:ind w:firstLine="709"/>
        <w:jc w:val="right"/>
        <w:rPr>
          <w:color w:val="auto"/>
          <w:sz w:val="28"/>
          <w:szCs w:val="28"/>
        </w:rPr>
      </w:pPr>
    </w:p>
    <w:p w:rsidR="00857076" w:rsidRPr="00AF128D" w:rsidRDefault="00857076" w:rsidP="00A9307E">
      <w:pPr>
        <w:spacing w:after="0"/>
        <w:ind w:firstLine="709"/>
        <w:jc w:val="right"/>
        <w:rPr>
          <w:color w:val="auto"/>
          <w:sz w:val="28"/>
          <w:szCs w:val="28"/>
        </w:rPr>
      </w:pPr>
    </w:p>
    <w:p w:rsidR="00857076" w:rsidRPr="00AF128D" w:rsidRDefault="00857076" w:rsidP="00A9307E">
      <w:pPr>
        <w:spacing w:after="0"/>
        <w:ind w:firstLine="709"/>
        <w:jc w:val="right"/>
        <w:rPr>
          <w:color w:val="auto"/>
          <w:sz w:val="28"/>
          <w:szCs w:val="28"/>
        </w:rPr>
      </w:pPr>
    </w:p>
    <w:p w:rsidR="00A9307E" w:rsidRPr="00AF128D" w:rsidRDefault="00A9307E" w:rsidP="00A9307E">
      <w:pPr>
        <w:spacing w:after="0"/>
        <w:ind w:firstLine="709"/>
        <w:jc w:val="right"/>
        <w:rPr>
          <w:color w:val="auto"/>
          <w:sz w:val="28"/>
          <w:szCs w:val="28"/>
        </w:rPr>
      </w:pPr>
      <w:r w:rsidRPr="00AF128D">
        <w:rPr>
          <w:color w:val="auto"/>
          <w:sz w:val="28"/>
          <w:szCs w:val="28"/>
        </w:rPr>
        <w:lastRenderedPageBreak/>
        <w:t xml:space="preserve">ПРИЛОЖЕНИЕ </w:t>
      </w:r>
      <w:r w:rsidR="00E43492" w:rsidRPr="00AF128D">
        <w:rPr>
          <w:color w:val="auto"/>
          <w:sz w:val="28"/>
          <w:szCs w:val="28"/>
        </w:rPr>
        <w:t>4</w:t>
      </w:r>
    </w:p>
    <w:p w:rsidR="00781AB6" w:rsidRPr="00AF128D" w:rsidRDefault="00781AB6" w:rsidP="00781AB6">
      <w:pPr>
        <w:pStyle w:val="a8"/>
        <w:jc w:val="center"/>
        <w:rPr>
          <w:rFonts w:ascii="Times New Roman" w:hAnsi="Times New Roman"/>
          <w:sz w:val="24"/>
          <w:szCs w:val="24"/>
        </w:rPr>
      </w:pPr>
      <w:r w:rsidRPr="00AF128D">
        <w:rPr>
          <w:rFonts w:ascii="Times New Roman" w:hAnsi="Times New Roman"/>
          <w:sz w:val="24"/>
          <w:szCs w:val="24"/>
        </w:rPr>
        <w:t>ГБПОУ «Каслинский промышленно-гуманитарный техникум»</w:t>
      </w:r>
    </w:p>
    <w:p w:rsidR="00781AB6" w:rsidRPr="00AF128D" w:rsidRDefault="00781AB6" w:rsidP="00781AB6">
      <w:pPr>
        <w:pStyle w:val="a8"/>
        <w:jc w:val="center"/>
        <w:rPr>
          <w:rFonts w:ascii="Times New Roman" w:hAnsi="Times New Roman"/>
          <w:sz w:val="24"/>
          <w:szCs w:val="24"/>
        </w:rPr>
      </w:pPr>
      <w:r w:rsidRPr="00AF128D">
        <w:rPr>
          <w:rFonts w:ascii="Times New Roman" w:hAnsi="Times New Roman"/>
          <w:sz w:val="24"/>
          <w:szCs w:val="24"/>
        </w:rPr>
        <w:t>Верхнеуфалейский филиал</w:t>
      </w:r>
    </w:p>
    <w:p w:rsidR="00781AB6" w:rsidRPr="00AF128D" w:rsidRDefault="00781AB6" w:rsidP="00781AB6">
      <w:pPr>
        <w:pStyle w:val="a8"/>
        <w:jc w:val="center"/>
        <w:rPr>
          <w:rFonts w:ascii="Times New Roman" w:hAnsi="Times New Roman"/>
          <w:spacing w:val="60"/>
          <w:sz w:val="24"/>
          <w:szCs w:val="24"/>
        </w:rPr>
      </w:pPr>
      <w:r w:rsidRPr="00AF128D">
        <w:rPr>
          <w:rFonts w:ascii="Times New Roman" w:hAnsi="Times New Roman"/>
          <w:spacing w:val="60"/>
          <w:sz w:val="24"/>
          <w:szCs w:val="24"/>
        </w:rPr>
        <w:t>ОТЗЫВ</w:t>
      </w:r>
    </w:p>
    <w:p w:rsidR="00781AB6" w:rsidRPr="00AF128D" w:rsidRDefault="00781AB6" w:rsidP="00781AB6">
      <w:pPr>
        <w:pStyle w:val="a8"/>
        <w:jc w:val="center"/>
        <w:rPr>
          <w:rFonts w:ascii="Times New Roman" w:hAnsi="Times New Roman"/>
          <w:sz w:val="24"/>
          <w:szCs w:val="24"/>
        </w:rPr>
      </w:pPr>
      <w:r w:rsidRPr="00AF128D">
        <w:rPr>
          <w:rFonts w:ascii="Times New Roman" w:hAnsi="Times New Roman"/>
          <w:sz w:val="24"/>
          <w:szCs w:val="24"/>
        </w:rPr>
        <w:t>на дипломную работу</w:t>
      </w:r>
    </w:p>
    <w:p w:rsidR="00781AB6" w:rsidRPr="00AF128D" w:rsidRDefault="00781AB6" w:rsidP="00781AB6">
      <w:pPr>
        <w:spacing w:before="300" w:after="12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Студент</w:t>
      </w:r>
      <w:r w:rsidRPr="00AF128D">
        <w:rPr>
          <w:rFonts w:eastAsia="Times New Roman"/>
          <w:i/>
          <w:iCs/>
          <w:color w:val="auto"/>
          <w:sz w:val="24"/>
          <w:szCs w:val="24"/>
          <w:lang w:eastAsia="ru-RU"/>
        </w:rPr>
        <w:t>______________________________________________</w:t>
      </w:r>
    </w:p>
    <w:p w:rsidR="00781AB6" w:rsidRPr="00AF128D" w:rsidRDefault="00781AB6" w:rsidP="00781AB6">
      <w:pPr>
        <w:spacing w:before="120" w:after="300" w:line="240" w:lineRule="auto"/>
        <w:ind w:left="1500"/>
        <w:jc w:val="both"/>
        <w:rPr>
          <w:rFonts w:eastAsia="Times New Roman"/>
          <w:color w:val="auto"/>
          <w:sz w:val="24"/>
          <w:szCs w:val="24"/>
          <w:lang w:eastAsia="ru-RU"/>
        </w:rPr>
      </w:pPr>
      <w:r w:rsidRPr="00AF128D">
        <w:rPr>
          <w:rFonts w:ascii="Tahoma" w:eastAsia="Times New Roman" w:hAnsi="Tahoma" w:cs="Tahoma"/>
          <w:color w:val="auto"/>
          <w:sz w:val="13"/>
          <w:szCs w:val="13"/>
          <w:lang w:eastAsia="ru-RU"/>
        </w:rPr>
        <w:t>(фамилия, имя, отчество)</w:t>
      </w:r>
    </w:p>
    <w:p w:rsidR="00781AB6" w:rsidRPr="00AF128D" w:rsidRDefault="00781AB6" w:rsidP="00781AB6">
      <w:pPr>
        <w:spacing w:before="300"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 xml:space="preserve">форма обучения </w:t>
      </w:r>
      <w:r w:rsidRPr="00AF128D">
        <w:rPr>
          <w:rFonts w:eastAsia="Times New Roman"/>
          <w:color w:val="auto"/>
          <w:sz w:val="24"/>
          <w:szCs w:val="24"/>
          <w:u w:val="single"/>
          <w:lang w:eastAsia="ru-RU"/>
        </w:rPr>
        <w:t>(очная, заочная),</w:t>
      </w:r>
      <w:r w:rsidRPr="00AF128D">
        <w:rPr>
          <w:rFonts w:eastAsia="Times New Roman"/>
          <w:color w:val="auto"/>
          <w:sz w:val="24"/>
          <w:szCs w:val="24"/>
          <w:lang w:eastAsia="ru-RU"/>
        </w:rPr>
        <w:t xml:space="preserve"> код, наименование профессии</w:t>
      </w:r>
      <w:r w:rsidRPr="00AF128D">
        <w:rPr>
          <w:rFonts w:eastAsia="Times New Roman"/>
          <w:i/>
          <w:iCs/>
          <w:color w:val="auto"/>
          <w:sz w:val="24"/>
          <w:szCs w:val="24"/>
          <w:lang w:eastAsia="ru-RU"/>
        </w:rPr>
        <w:t>___________</w:t>
      </w:r>
    </w:p>
    <w:p w:rsidR="00781AB6" w:rsidRPr="00AF128D" w:rsidRDefault="00781AB6" w:rsidP="00781AB6">
      <w:pPr>
        <w:spacing w:after="0" w:line="240" w:lineRule="auto"/>
        <w:ind w:right="3280"/>
        <w:jc w:val="both"/>
        <w:rPr>
          <w:rFonts w:eastAsia="Times New Roman"/>
          <w:color w:val="auto"/>
          <w:sz w:val="24"/>
          <w:szCs w:val="24"/>
          <w:lang w:eastAsia="ru-RU"/>
        </w:rPr>
      </w:pPr>
      <w:r w:rsidRPr="00AF128D">
        <w:rPr>
          <w:rFonts w:eastAsia="Times New Roman"/>
          <w:color w:val="auto"/>
          <w:sz w:val="24"/>
          <w:szCs w:val="24"/>
          <w:lang w:eastAsia="ru-RU"/>
        </w:rPr>
        <w:t>групп</w:t>
      </w:r>
      <w:r w:rsidRPr="00AF128D">
        <w:rPr>
          <w:rFonts w:eastAsia="Times New Roman"/>
          <w:color w:val="auto"/>
          <w:sz w:val="24"/>
          <w:szCs w:val="24"/>
          <w:u w:val="single"/>
          <w:lang w:eastAsia="ru-RU"/>
        </w:rPr>
        <w:t>а</w:t>
      </w:r>
      <w:r w:rsidRPr="00AF128D">
        <w:rPr>
          <w:rFonts w:eastAsia="Times New Roman"/>
          <w:i/>
          <w:iCs/>
          <w:color w:val="auto"/>
          <w:sz w:val="24"/>
          <w:szCs w:val="24"/>
          <w:u w:val="single"/>
          <w:lang w:eastAsia="ru-RU"/>
        </w:rPr>
        <w:t>____________</w:t>
      </w:r>
    </w:p>
    <w:p w:rsidR="00781AB6" w:rsidRPr="00AF128D" w:rsidRDefault="00781AB6" w:rsidP="00781AB6">
      <w:pPr>
        <w:spacing w:after="0" w:line="240" w:lineRule="auto"/>
        <w:ind w:left="40" w:right="100"/>
        <w:jc w:val="both"/>
        <w:rPr>
          <w:rFonts w:eastAsia="Times New Roman"/>
          <w:color w:val="auto"/>
          <w:sz w:val="24"/>
          <w:szCs w:val="24"/>
          <w:lang w:eastAsia="ru-RU"/>
        </w:rPr>
      </w:pPr>
      <w:r w:rsidRPr="00AF128D">
        <w:rPr>
          <w:rFonts w:eastAsia="Times New Roman"/>
          <w:color w:val="auto"/>
          <w:sz w:val="24"/>
          <w:szCs w:val="24"/>
          <w:lang w:eastAsia="ru-RU"/>
        </w:rPr>
        <w:t>Тема выпускной квалификационной работы</w:t>
      </w:r>
      <w:r w:rsidRPr="00AF128D">
        <w:rPr>
          <w:rFonts w:eastAsia="Times New Roman"/>
          <w:i/>
          <w:iCs/>
          <w:color w:val="auto"/>
          <w:sz w:val="24"/>
          <w:szCs w:val="24"/>
          <w:lang w:eastAsia="ru-RU"/>
        </w:rPr>
        <w:t>________________________________________</w:t>
      </w:r>
    </w:p>
    <w:p w:rsidR="00781AB6" w:rsidRPr="00AF128D" w:rsidRDefault="00781AB6" w:rsidP="00781AB6">
      <w:pPr>
        <w:tabs>
          <w:tab w:val="left" w:leader="underscore" w:pos="5186"/>
          <w:tab w:val="left" w:leader="underscore" w:pos="6304"/>
        </w:tabs>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Количество страниц пояснительной записки</w:t>
      </w:r>
      <w:r w:rsidRPr="00AF128D">
        <w:rPr>
          <w:rFonts w:eastAsia="Times New Roman"/>
          <w:i/>
          <w:iCs/>
          <w:color w:val="auto"/>
          <w:sz w:val="24"/>
          <w:szCs w:val="24"/>
          <w:u w:val="single"/>
          <w:lang w:eastAsia="ru-RU"/>
        </w:rPr>
        <w:t>_____</w:t>
      </w:r>
    </w:p>
    <w:p w:rsidR="00781AB6" w:rsidRPr="00AF128D" w:rsidRDefault="00781AB6" w:rsidP="00781AB6">
      <w:pPr>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 xml:space="preserve">Количество листов графической части </w:t>
      </w:r>
      <w:r w:rsidRPr="00AF128D">
        <w:rPr>
          <w:rFonts w:eastAsia="Times New Roman"/>
          <w:color w:val="auto"/>
          <w:sz w:val="24"/>
          <w:szCs w:val="24"/>
          <w:u w:val="single"/>
          <w:lang w:eastAsia="ru-RU"/>
        </w:rPr>
        <w:t>_______</w:t>
      </w:r>
    </w:p>
    <w:p w:rsidR="00781AB6" w:rsidRPr="00AF128D" w:rsidRDefault="00781AB6" w:rsidP="00781AB6">
      <w:pPr>
        <w:spacing w:after="0" w:line="240" w:lineRule="auto"/>
        <w:ind w:left="40" w:right="100"/>
        <w:jc w:val="both"/>
        <w:rPr>
          <w:rFonts w:eastAsia="Times New Roman"/>
          <w:i/>
          <w:iCs/>
          <w:color w:val="auto"/>
          <w:sz w:val="24"/>
          <w:szCs w:val="24"/>
          <w:lang w:eastAsia="ru-RU"/>
        </w:rPr>
      </w:pPr>
      <w:r w:rsidRPr="00AF128D">
        <w:rPr>
          <w:rFonts w:eastAsia="Times New Roman"/>
          <w:color w:val="auto"/>
          <w:sz w:val="24"/>
          <w:szCs w:val="24"/>
          <w:lang w:eastAsia="ru-RU"/>
        </w:rPr>
        <w:t>Значение и актуальность темы</w:t>
      </w:r>
    </w:p>
    <w:p w:rsidR="00781AB6" w:rsidRPr="00AF128D" w:rsidRDefault="00781AB6" w:rsidP="00781AB6">
      <w:pPr>
        <w:spacing w:after="0" w:line="240" w:lineRule="auto"/>
        <w:ind w:right="100"/>
        <w:jc w:val="both"/>
        <w:rPr>
          <w:rFonts w:eastAsia="Times New Roman"/>
          <w:color w:val="auto"/>
          <w:sz w:val="24"/>
          <w:szCs w:val="24"/>
          <w:lang w:eastAsia="ru-RU"/>
        </w:rPr>
      </w:pPr>
      <w:r w:rsidRPr="00AF128D">
        <w:rPr>
          <w:rFonts w:eastAsia="Times New Roman"/>
          <w:i/>
          <w:iCs/>
          <w:color w:val="auto"/>
          <w:sz w:val="24"/>
          <w:szCs w:val="24"/>
          <w:lang w:eastAsia="ru-RU"/>
        </w:rPr>
        <w:t>__________________________________________________________________________________________________________________________________________________________</w:t>
      </w:r>
      <w:r w:rsidRPr="00AF128D">
        <w:rPr>
          <w:rFonts w:eastAsia="Times New Roman"/>
          <w:color w:val="auto"/>
          <w:sz w:val="24"/>
          <w:szCs w:val="24"/>
          <w:lang w:eastAsia="ru-RU"/>
        </w:rPr>
        <w:t>Заключение о степени соответствия выполненной выпускной квалификационной работы</w:t>
      </w:r>
    </w:p>
    <w:p w:rsidR="00781AB6" w:rsidRPr="00AF128D" w:rsidRDefault="00781AB6" w:rsidP="00781AB6">
      <w:pPr>
        <w:tabs>
          <w:tab w:val="left" w:leader="underscore" w:pos="1470"/>
        </w:tabs>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Заданию</w:t>
      </w:r>
    </w:p>
    <w:p w:rsidR="00781AB6" w:rsidRPr="00AF128D" w:rsidRDefault="00781AB6" w:rsidP="00781AB6">
      <w:pPr>
        <w:tabs>
          <w:tab w:val="left" w:leader="underscore" w:pos="1470"/>
        </w:tabs>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w:t>
      </w:r>
    </w:p>
    <w:p w:rsidR="00781AB6" w:rsidRPr="00AF128D" w:rsidRDefault="00781AB6" w:rsidP="00781AB6">
      <w:pPr>
        <w:spacing w:after="0" w:line="240" w:lineRule="auto"/>
        <w:ind w:left="40"/>
        <w:jc w:val="both"/>
        <w:rPr>
          <w:rFonts w:eastAsia="Times New Roman"/>
          <w:color w:val="auto"/>
          <w:sz w:val="24"/>
          <w:szCs w:val="24"/>
          <w:lang w:eastAsia="ru-RU"/>
        </w:rPr>
      </w:pPr>
      <w:r w:rsidRPr="00AF128D">
        <w:rPr>
          <w:rFonts w:eastAsia="Times New Roman"/>
          <w:color w:val="auto"/>
          <w:sz w:val="24"/>
          <w:szCs w:val="24"/>
          <w:lang w:eastAsia="ru-RU"/>
        </w:rPr>
        <w:t>Положительные моменты выпускной квалификационной работы, степень использования</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color w:val="auto"/>
          <w:sz w:val="24"/>
          <w:szCs w:val="24"/>
          <w:lang w:eastAsia="ru-RU"/>
        </w:rPr>
        <w:t>инновационных технологий</w:t>
      </w:r>
      <w:r w:rsidRPr="00AF128D">
        <w:rPr>
          <w:rFonts w:eastAsia="Times New Roman"/>
          <w:i/>
          <w:color w:val="auto"/>
          <w:sz w:val="24"/>
          <w:szCs w:val="24"/>
          <w:u w:val="single"/>
          <w:lang w:eastAsia="ru-RU"/>
        </w:rPr>
        <w:t>В</w:t>
      </w:r>
      <w:r w:rsidRPr="00AF128D">
        <w:rPr>
          <w:rFonts w:eastAsia="Times New Roman"/>
          <w:i/>
          <w:iCs/>
          <w:color w:val="auto"/>
          <w:sz w:val="24"/>
          <w:szCs w:val="24"/>
          <w:u w:val="single"/>
          <w:lang w:eastAsia="ru-RU"/>
        </w:rPr>
        <w:t xml:space="preserve">Общей части, </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 xml:space="preserve">В расчетной части дипломной работы  </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 xml:space="preserve">В конструкторской части дипломной работы </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________________________________________________________________________________________________________________________________________________________</w:t>
      </w:r>
    </w:p>
    <w:p w:rsidR="00781AB6" w:rsidRPr="00AF128D" w:rsidRDefault="00781AB6" w:rsidP="00781AB6">
      <w:pPr>
        <w:spacing w:after="0" w:line="240" w:lineRule="auto"/>
        <w:ind w:left="40" w:right="8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По экономической части дипломной работы</w:t>
      </w:r>
    </w:p>
    <w:p w:rsidR="00781AB6" w:rsidRPr="00AF128D" w:rsidRDefault="00781AB6" w:rsidP="00781AB6">
      <w:pPr>
        <w:tabs>
          <w:tab w:val="left" w:leader="underscore" w:pos="3664"/>
        </w:tabs>
        <w:spacing w:after="0" w:line="240" w:lineRule="auto"/>
        <w:ind w:left="40"/>
        <w:jc w:val="both"/>
        <w:rPr>
          <w:rFonts w:eastAsia="Times New Roman"/>
          <w:i/>
          <w:iCs/>
          <w:color w:val="auto"/>
          <w:sz w:val="24"/>
          <w:szCs w:val="24"/>
          <w:u w:val="single"/>
          <w:lang w:eastAsia="ru-RU"/>
        </w:rPr>
      </w:pPr>
      <w:r w:rsidRPr="00AF128D">
        <w:rPr>
          <w:rFonts w:eastAsia="Times New Roman"/>
          <w:i/>
          <w:iCs/>
          <w:color w:val="auto"/>
          <w:sz w:val="24"/>
          <w:szCs w:val="24"/>
          <w:u w:val="single"/>
          <w:lang w:eastAsia="ru-RU"/>
        </w:rPr>
        <w:t>______________________________________________________________________________________________________________________________________________________________</w:t>
      </w:r>
      <w:r w:rsidRPr="00AF128D">
        <w:rPr>
          <w:rFonts w:eastAsia="Times New Roman"/>
          <w:color w:val="auto"/>
          <w:sz w:val="24"/>
          <w:szCs w:val="24"/>
          <w:lang w:eastAsia="ru-RU"/>
        </w:rPr>
        <w:t>Основные недостатки выпускной квалификационной работы</w:t>
      </w:r>
      <w:r w:rsidRPr="00AF128D">
        <w:rPr>
          <w:rFonts w:eastAsia="Times New Roman"/>
          <w:i/>
          <w:iCs/>
          <w:color w:val="auto"/>
          <w:sz w:val="24"/>
          <w:szCs w:val="24"/>
          <w:lang w:eastAsia="ru-RU"/>
        </w:rPr>
        <w:t>________________________</w:t>
      </w:r>
    </w:p>
    <w:p w:rsidR="00781AB6" w:rsidRPr="00AF128D" w:rsidRDefault="00781AB6" w:rsidP="00781AB6">
      <w:pPr>
        <w:spacing w:after="0" w:line="240" w:lineRule="auto"/>
        <w:ind w:left="20" w:right="60"/>
        <w:jc w:val="both"/>
        <w:rPr>
          <w:rFonts w:eastAsia="Times New Roman"/>
          <w:i/>
          <w:iCs/>
          <w:color w:val="auto"/>
          <w:sz w:val="24"/>
          <w:szCs w:val="24"/>
          <w:lang w:eastAsia="ru-RU"/>
        </w:rPr>
      </w:pPr>
      <w:r w:rsidRPr="00AF128D">
        <w:rPr>
          <w:rFonts w:eastAsia="Times New Roman"/>
          <w:color w:val="auto"/>
          <w:sz w:val="24"/>
          <w:szCs w:val="24"/>
          <w:lang w:eastAsia="ru-RU"/>
        </w:rPr>
        <w:t>Отзыв о выпускной квалификационной работе в целом, предлагаемыйтехнологический процесс возможно использовать в производственном процессе</w:t>
      </w:r>
    </w:p>
    <w:p w:rsidR="00781AB6" w:rsidRPr="00AF128D" w:rsidRDefault="00781AB6" w:rsidP="00781AB6">
      <w:pPr>
        <w:spacing w:after="0" w:line="240" w:lineRule="auto"/>
        <w:ind w:left="20" w:right="60"/>
        <w:jc w:val="both"/>
        <w:rPr>
          <w:rFonts w:eastAsia="Times New Roman"/>
          <w:color w:val="auto"/>
          <w:sz w:val="24"/>
          <w:szCs w:val="24"/>
          <w:lang w:eastAsia="ru-RU"/>
        </w:rPr>
      </w:pPr>
      <w:r w:rsidRPr="00AF128D">
        <w:rPr>
          <w:rFonts w:eastAsia="Times New Roman"/>
          <w:i/>
          <w:iCs/>
          <w:color w:val="auto"/>
          <w:sz w:val="24"/>
          <w:szCs w:val="24"/>
          <w:lang w:eastAsia="ru-RU"/>
        </w:rPr>
        <w:t>_______________________________________________________________________________</w:t>
      </w:r>
    </w:p>
    <w:p w:rsidR="00781AB6" w:rsidRPr="00AF128D" w:rsidRDefault="00781AB6" w:rsidP="00781AB6">
      <w:pPr>
        <w:spacing w:after="0" w:line="240" w:lineRule="auto"/>
        <w:ind w:right="60"/>
        <w:jc w:val="both"/>
        <w:rPr>
          <w:rFonts w:eastAsia="Times New Roman"/>
          <w:color w:val="auto"/>
          <w:sz w:val="24"/>
          <w:szCs w:val="24"/>
          <w:lang w:eastAsia="ru-RU"/>
        </w:rPr>
      </w:pPr>
    </w:p>
    <w:p w:rsidR="00781AB6" w:rsidRPr="00AF128D" w:rsidRDefault="00781AB6" w:rsidP="00781AB6">
      <w:pPr>
        <w:spacing w:after="0" w:line="240" w:lineRule="auto"/>
        <w:ind w:left="20" w:right="60"/>
        <w:jc w:val="both"/>
        <w:rPr>
          <w:rFonts w:eastAsia="Times New Roman"/>
          <w:color w:val="auto"/>
          <w:sz w:val="24"/>
          <w:szCs w:val="24"/>
          <w:lang w:eastAsia="ru-RU"/>
        </w:rPr>
      </w:pPr>
      <w:r w:rsidRPr="00AF128D">
        <w:rPr>
          <w:rFonts w:eastAsia="Times New Roman"/>
          <w:color w:val="auto"/>
          <w:sz w:val="24"/>
          <w:szCs w:val="24"/>
          <w:lang w:eastAsia="ru-RU"/>
        </w:rPr>
        <w:t>Руководитель ___________ (_____)</w:t>
      </w:r>
    </w:p>
    <w:p w:rsidR="00781AB6" w:rsidRPr="00AF128D" w:rsidRDefault="00781AB6" w:rsidP="00781AB6">
      <w:pPr>
        <w:spacing w:before="180" w:after="0" w:line="240" w:lineRule="auto"/>
        <w:ind w:left="2656" w:firstLine="176"/>
        <w:jc w:val="both"/>
        <w:rPr>
          <w:color w:val="auto"/>
        </w:rPr>
      </w:pPr>
      <w:r w:rsidRPr="00AF128D">
        <w:rPr>
          <w:rFonts w:eastAsia="Times New Roman"/>
          <w:color w:val="auto"/>
          <w:sz w:val="16"/>
          <w:szCs w:val="16"/>
          <w:lang w:eastAsia="ru-RU"/>
        </w:rPr>
        <w:t>(И.О. Фамилия)</w:t>
      </w:r>
    </w:p>
    <w:p w:rsidR="00A9307E" w:rsidRPr="00AF128D" w:rsidRDefault="00781AB6" w:rsidP="00A9307E">
      <w:pPr>
        <w:pStyle w:val="Default"/>
        <w:spacing w:line="360" w:lineRule="auto"/>
        <w:rPr>
          <w:color w:val="auto"/>
        </w:rPr>
      </w:pPr>
      <w:r w:rsidRPr="00AF128D">
        <w:rPr>
          <w:color w:val="auto"/>
        </w:rPr>
        <w:t>Дата «____»_________________20____г.</w:t>
      </w:r>
    </w:p>
    <w:p w:rsidR="00A9307E" w:rsidRPr="00AF128D" w:rsidRDefault="00A9307E" w:rsidP="00A9307E">
      <w:pPr>
        <w:pStyle w:val="Default"/>
        <w:spacing w:line="360" w:lineRule="auto"/>
        <w:rPr>
          <w:color w:val="auto"/>
        </w:rPr>
      </w:pPr>
    </w:p>
    <w:sectPr w:rsidR="00A9307E" w:rsidRPr="00AF128D" w:rsidSect="00781AB6">
      <w:footerReference w:type="default" r:id="rId8"/>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A73" w:rsidRDefault="00152A73" w:rsidP="00D4344F">
      <w:pPr>
        <w:spacing w:after="0" w:line="240" w:lineRule="auto"/>
      </w:pPr>
      <w:r>
        <w:separator/>
      </w:r>
    </w:p>
  </w:endnote>
  <w:endnote w:type="continuationSeparator" w:id="1">
    <w:p w:rsidR="00152A73" w:rsidRDefault="00152A73" w:rsidP="00D43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0036047"/>
      <w:docPartObj>
        <w:docPartGallery w:val="Page Numbers (Bottom of Page)"/>
        <w:docPartUnique/>
      </w:docPartObj>
    </w:sdtPr>
    <w:sdtContent>
      <w:p w:rsidR="005E16F6" w:rsidRDefault="005E16F6">
        <w:pPr>
          <w:pStyle w:val="ab"/>
          <w:jc w:val="right"/>
        </w:pPr>
        <w:fldSimple w:instr=" PAGE   \* MERGEFORMAT ">
          <w:r w:rsidR="00F05772">
            <w:rPr>
              <w:noProof/>
            </w:rPr>
            <w:t>32</w:t>
          </w:r>
        </w:fldSimple>
      </w:p>
    </w:sdtContent>
  </w:sdt>
  <w:p w:rsidR="005E16F6" w:rsidRDefault="005E16F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A73" w:rsidRDefault="00152A73" w:rsidP="00D4344F">
      <w:pPr>
        <w:spacing w:after="0" w:line="240" w:lineRule="auto"/>
      </w:pPr>
      <w:r>
        <w:separator/>
      </w:r>
    </w:p>
  </w:footnote>
  <w:footnote w:type="continuationSeparator" w:id="1">
    <w:p w:rsidR="00152A73" w:rsidRDefault="00152A73" w:rsidP="00D43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022C9"/>
    <w:multiLevelType w:val="multilevel"/>
    <w:tmpl w:val="57444428"/>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73412B"/>
    <w:multiLevelType w:val="hybridMultilevel"/>
    <w:tmpl w:val="92A0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7C3424"/>
    <w:multiLevelType w:val="multilevel"/>
    <w:tmpl w:val="10620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172622"/>
    <w:multiLevelType w:val="multilevel"/>
    <w:tmpl w:val="1A7E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BC63219"/>
    <w:multiLevelType w:val="multilevel"/>
    <w:tmpl w:val="3E301A34"/>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7E6B"/>
    <w:rsid w:val="00086B66"/>
    <w:rsid w:val="000A2E67"/>
    <w:rsid w:val="000E00BD"/>
    <w:rsid w:val="000F79CA"/>
    <w:rsid w:val="00111240"/>
    <w:rsid w:val="00152A73"/>
    <w:rsid w:val="00173B0D"/>
    <w:rsid w:val="001A3F3F"/>
    <w:rsid w:val="001B4DF2"/>
    <w:rsid w:val="001C0821"/>
    <w:rsid w:val="001D5023"/>
    <w:rsid w:val="0020388E"/>
    <w:rsid w:val="00244949"/>
    <w:rsid w:val="00261CFE"/>
    <w:rsid w:val="002A09E8"/>
    <w:rsid w:val="002C4F29"/>
    <w:rsid w:val="002D1275"/>
    <w:rsid w:val="002D2638"/>
    <w:rsid w:val="00321864"/>
    <w:rsid w:val="003507D2"/>
    <w:rsid w:val="00352B04"/>
    <w:rsid w:val="0036077E"/>
    <w:rsid w:val="00365688"/>
    <w:rsid w:val="003A1286"/>
    <w:rsid w:val="003B42B1"/>
    <w:rsid w:val="003C13C6"/>
    <w:rsid w:val="003E20EF"/>
    <w:rsid w:val="003E5130"/>
    <w:rsid w:val="0042059F"/>
    <w:rsid w:val="00426358"/>
    <w:rsid w:val="00427158"/>
    <w:rsid w:val="004533D2"/>
    <w:rsid w:val="005248D0"/>
    <w:rsid w:val="0054176B"/>
    <w:rsid w:val="00544F5A"/>
    <w:rsid w:val="00576FCA"/>
    <w:rsid w:val="00580497"/>
    <w:rsid w:val="005E16F6"/>
    <w:rsid w:val="00605D91"/>
    <w:rsid w:val="00606304"/>
    <w:rsid w:val="00652435"/>
    <w:rsid w:val="00655D89"/>
    <w:rsid w:val="00672848"/>
    <w:rsid w:val="006A1B1E"/>
    <w:rsid w:val="006B06FE"/>
    <w:rsid w:val="006B66A8"/>
    <w:rsid w:val="00727A4C"/>
    <w:rsid w:val="00736265"/>
    <w:rsid w:val="00781AB6"/>
    <w:rsid w:val="00787206"/>
    <w:rsid w:val="007A6C52"/>
    <w:rsid w:val="007B5727"/>
    <w:rsid w:val="007C4081"/>
    <w:rsid w:val="007E2122"/>
    <w:rsid w:val="00804F3B"/>
    <w:rsid w:val="00825410"/>
    <w:rsid w:val="00830C20"/>
    <w:rsid w:val="00857076"/>
    <w:rsid w:val="0088619A"/>
    <w:rsid w:val="008A3724"/>
    <w:rsid w:val="008A7A71"/>
    <w:rsid w:val="008B04E7"/>
    <w:rsid w:val="008B74B4"/>
    <w:rsid w:val="008F5774"/>
    <w:rsid w:val="00910338"/>
    <w:rsid w:val="00933503"/>
    <w:rsid w:val="00944848"/>
    <w:rsid w:val="0094611D"/>
    <w:rsid w:val="009A0342"/>
    <w:rsid w:val="00A426F6"/>
    <w:rsid w:val="00A9307E"/>
    <w:rsid w:val="00AC094B"/>
    <w:rsid w:val="00AF128D"/>
    <w:rsid w:val="00AF2892"/>
    <w:rsid w:val="00AF44F5"/>
    <w:rsid w:val="00B30DC6"/>
    <w:rsid w:val="00B87BE9"/>
    <w:rsid w:val="00BB1025"/>
    <w:rsid w:val="00BB5697"/>
    <w:rsid w:val="00C01495"/>
    <w:rsid w:val="00C27E6B"/>
    <w:rsid w:val="00C56489"/>
    <w:rsid w:val="00C64BFC"/>
    <w:rsid w:val="00C75DC0"/>
    <w:rsid w:val="00D14C68"/>
    <w:rsid w:val="00D24BC9"/>
    <w:rsid w:val="00D4344F"/>
    <w:rsid w:val="00DA24AD"/>
    <w:rsid w:val="00DB7B11"/>
    <w:rsid w:val="00DC07F7"/>
    <w:rsid w:val="00DF060F"/>
    <w:rsid w:val="00E11AD9"/>
    <w:rsid w:val="00E43492"/>
    <w:rsid w:val="00E8225A"/>
    <w:rsid w:val="00E9466A"/>
    <w:rsid w:val="00EB6BF3"/>
    <w:rsid w:val="00EB6E92"/>
    <w:rsid w:val="00ED01A2"/>
    <w:rsid w:val="00EF20D6"/>
    <w:rsid w:val="00F05772"/>
    <w:rsid w:val="00F32B6F"/>
    <w:rsid w:val="00F433CA"/>
    <w:rsid w:val="00F56B53"/>
    <w:rsid w:val="00FA66C3"/>
    <w:rsid w:val="00FA7160"/>
    <w:rsid w:val="00FB28D9"/>
    <w:rsid w:val="00FD4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C27E6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C27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5"/>
    <w:rsid w:val="003E5130"/>
    <w:rPr>
      <w:rFonts w:eastAsia="Times New Roman"/>
      <w:spacing w:val="1"/>
      <w:sz w:val="21"/>
      <w:szCs w:val="21"/>
      <w:shd w:val="clear" w:color="auto" w:fill="FFFFFF"/>
    </w:rPr>
  </w:style>
  <w:style w:type="character" w:customStyle="1" w:styleId="4">
    <w:name w:val="Основной текст4"/>
    <w:basedOn w:val="a4"/>
    <w:rsid w:val="003E5130"/>
    <w:rPr>
      <w:rFonts w:eastAsia="Times New Roman"/>
      <w:color w:val="000000"/>
      <w:spacing w:val="1"/>
      <w:w w:val="100"/>
      <w:position w:val="0"/>
      <w:sz w:val="21"/>
      <w:szCs w:val="21"/>
      <w:shd w:val="clear" w:color="auto" w:fill="FFFFFF"/>
      <w:lang w:val="ru-RU" w:eastAsia="ru-RU" w:bidi="ru-RU"/>
    </w:rPr>
  </w:style>
  <w:style w:type="paragraph" w:customStyle="1" w:styleId="5">
    <w:name w:val="Основной текст5"/>
    <w:basedOn w:val="a"/>
    <w:link w:val="a4"/>
    <w:rsid w:val="003E5130"/>
    <w:pPr>
      <w:widowControl w:val="0"/>
      <w:shd w:val="clear" w:color="auto" w:fill="FFFFFF"/>
      <w:spacing w:after="0" w:line="274" w:lineRule="exact"/>
      <w:ind w:hanging="300"/>
      <w:jc w:val="center"/>
    </w:pPr>
    <w:rPr>
      <w:rFonts w:eastAsia="Times New Roman"/>
      <w:spacing w:val="1"/>
      <w:sz w:val="21"/>
      <w:szCs w:val="21"/>
    </w:rPr>
  </w:style>
  <w:style w:type="paragraph" w:customStyle="1" w:styleId="Default">
    <w:name w:val="Default"/>
    <w:rsid w:val="0054176B"/>
    <w:pPr>
      <w:autoSpaceDE w:val="0"/>
      <w:autoSpaceDN w:val="0"/>
      <w:adjustRightInd w:val="0"/>
      <w:spacing w:after="0" w:line="240" w:lineRule="auto"/>
    </w:pPr>
    <w:rPr>
      <w:color w:val="000000"/>
      <w:sz w:val="24"/>
      <w:szCs w:val="24"/>
    </w:rPr>
  </w:style>
  <w:style w:type="paragraph" w:customStyle="1" w:styleId="ConsPlusNormal">
    <w:name w:val="ConsPlusNormal"/>
    <w:rsid w:val="00AF44F5"/>
    <w:pPr>
      <w:widowControl w:val="0"/>
      <w:autoSpaceDE w:val="0"/>
      <w:autoSpaceDN w:val="0"/>
      <w:adjustRightInd w:val="0"/>
      <w:spacing w:after="0" w:line="240" w:lineRule="auto"/>
    </w:pPr>
    <w:rPr>
      <w:rFonts w:ascii="Arial" w:eastAsia="Times New Roman" w:hAnsi="Arial" w:cs="Arial"/>
      <w:color w:val="auto"/>
      <w:sz w:val="20"/>
      <w:szCs w:val="20"/>
      <w:lang w:eastAsia="ru-RU"/>
    </w:rPr>
  </w:style>
  <w:style w:type="paragraph" w:customStyle="1" w:styleId="ConsPlusNonformat">
    <w:name w:val="ConsPlusNonformat"/>
    <w:uiPriority w:val="99"/>
    <w:rsid w:val="00AF44F5"/>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styleId="a5">
    <w:name w:val="Body Text"/>
    <w:basedOn w:val="a"/>
    <w:link w:val="a6"/>
    <w:uiPriority w:val="1"/>
    <w:qFormat/>
    <w:rsid w:val="00AF44F5"/>
    <w:pPr>
      <w:widowControl w:val="0"/>
      <w:autoSpaceDE w:val="0"/>
      <w:autoSpaceDN w:val="0"/>
      <w:adjustRightInd w:val="0"/>
      <w:spacing w:after="0" w:line="240" w:lineRule="auto"/>
      <w:ind w:left="102"/>
    </w:pPr>
    <w:rPr>
      <w:rFonts w:eastAsiaTheme="minorEastAsia"/>
      <w:color w:val="auto"/>
      <w:sz w:val="28"/>
      <w:szCs w:val="28"/>
      <w:lang w:eastAsia="ru-RU"/>
    </w:rPr>
  </w:style>
  <w:style w:type="character" w:customStyle="1" w:styleId="a6">
    <w:name w:val="Основной текст Знак"/>
    <w:basedOn w:val="a0"/>
    <w:link w:val="a5"/>
    <w:uiPriority w:val="1"/>
    <w:rsid w:val="00AF44F5"/>
    <w:rPr>
      <w:rFonts w:eastAsiaTheme="minorEastAsia"/>
      <w:color w:val="auto"/>
      <w:sz w:val="28"/>
      <w:szCs w:val="28"/>
      <w:lang w:eastAsia="ru-RU"/>
    </w:rPr>
  </w:style>
  <w:style w:type="paragraph" w:styleId="a7">
    <w:name w:val="List Paragraph"/>
    <w:basedOn w:val="a"/>
    <w:uiPriority w:val="34"/>
    <w:qFormat/>
    <w:rsid w:val="00727A4C"/>
    <w:pPr>
      <w:ind w:left="720"/>
      <w:contextualSpacing/>
    </w:pPr>
    <w:rPr>
      <w:rFonts w:ascii="Calibri" w:eastAsia="Times New Roman" w:hAnsi="Calibri"/>
      <w:color w:val="auto"/>
      <w:lang w:eastAsia="ru-RU"/>
    </w:rPr>
  </w:style>
  <w:style w:type="paragraph" w:styleId="a8">
    <w:name w:val="No Spacing"/>
    <w:uiPriority w:val="1"/>
    <w:qFormat/>
    <w:rsid w:val="00727A4C"/>
    <w:pPr>
      <w:spacing w:after="0" w:line="240" w:lineRule="auto"/>
    </w:pPr>
    <w:rPr>
      <w:rFonts w:ascii="Calibri" w:eastAsia="Times New Roman" w:hAnsi="Calibri"/>
      <w:color w:val="auto"/>
      <w:lang w:eastAsia="ru-RU"/>
    </w:rPr>
  </w:style>
  <w:style w:type="paragraph" w:styleId="a9">
    <w:name w:val="header"/>
    <w:basedOn w:val="a"/>
    <w:link w:val="aa"/>
    <w:uiPriority w:val="99"/>
    <w:semiHidden/>
    <w:unhideWhenUsed/>
    <w:rsid w:val="00D4344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4344F"/>
  </w:style>
  <w:style w:type="paragraph" w:styleId="ab">
    <w:name w:val="footer"/>
    <w:basedOn w:val="a"/>
    <w:link w:val="ac"/>
    <w:uiPriority w:val="99"/>
    <w:unhideWhenUsed/>
    <w:rsid w:val="00D434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344F"/>
  </w:style>
  <w:style w:type="paragraph" w:styleId="2">
    <w:name w:val="Quote"/>
    <w:basedOn w:val="a"/>
    <w:next w:val="a"/>
    <w:link w:val="20"/>
    <w:uiPriority w:val="29"/>
    <w:qFormat/>
    <w:rsid w:val="009A0342"/>
    <w:pPr>
      <w:spacing w:after="80" w:line="240" w:lineRule="auto"/>
    </w:pPr>
    <w:rPr>
      <w:rFonts w:asciiTheme="minorHAnsi" w:eastAsiaTheme="minorEastAsia" w:hAnsiTheme="minorHAnsi" w:cstheme="minorBidi"/>
      <w:i/>
      <w:iCs/>
      <w:color w:val="000000" w:themeColor="text1"/>
      <w:lang w:eastAsia="ru-RU"/>
    </w:rPr>
  </w:style>
  <w:style w:type="character" w:customStyle="1" w:styleId="20">
    <w:name w:val="Цитата 2 Знак"/>
    <w:basedOn w:val="a0"/>
    <w:link w:val="2"/>
    <w:uiPriority w:val="29"/>
    <w:rsid w:val="009A0342"/>
    <w:rPr>
      <w:rFonts w:asciiTheme="minorHAnsi" w:eastAsiaTheme="minorEastAsia" w:hAnsiTheme="minorHAnsi" w:cstheme="minorBidi"/>
      <w:i/>
      <w:iCs/>
      <w:color w:val="000000" w:themeColor="text1"/>
      <w:lang w:eastAsia="ru-RU"/>
    </w:rPr>
  </w:style>
  <w:style w:type="paragraph" w:styleId="ad">
    <w:name w:val="Balloon Text"/>
    <w:basedOn w:val="a"/>
    <w:link w:val="ae"/>
    <w:uiPriority w:val="99"/>
    <w:semiHidden/>
    <w:unhideWhenUsed/>
    <w:rsid w:val="00D14C6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14C68"/>
    <w:rPr>
      <w:rFonts w:ascii="Tahoma" w:hAnsi="Tahoma" w:cs="Tahoma"/>
      <w:sz w:val="16"/>
      <w:szCs w:val="16"/>
    </w:rPr>
  </w:style>
  <w:style w:type="character" w:styleId="af">
    <w:name w:val="Emphasis"/>
    <w:basedOn w:val="a0"/>
    <w:uiPriority w:val="20"/>
    <w:qFormat/>
    <w:rsid w:val="006B66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6173076">
      <w:bodyDiv w:val="1"/>
      <w:marLeft w:val="0"/>
      <w:marRight w:val="0"/>
      <w:marTop w:val="0"/>
      <w:marBottom w:val="0"/>
      <w:divBdr>
        <w:top w:val="none" w:sz="0" w:space="0" w:color="auto"/>
        <w:left w:val="none" w:sz="0" w:space="0" w:color="auto"/>
        <w:bottom w:val="none" w:sz="0" w:space="0" w:color="auto"/>
        <w:right w:val="none" w:sz="0" w:space="0" w:color="auto"/>
      </w:divBdr>
    </w:div>
    <w:div w:id="564070686">
      <w:bodyDiv w:val="1"/>
      <w:marLeft w:val="0"/>
      <w:marRight w:val="0"/>
      <w:marTop w:val="0"/>
      <w:marBottom w:val="0"/>
      <w:divBdr>
        <w:top w:val="none" w:sz="0" w:space="0" w:color="auto"/>
        <w:left w:val="none" w:sz="0" w:space="0" w:color="auto"/>
        <w:bottom w:val="none" w:sz="0" w:space="0" w:color="auto"/>
        <w:right w:val="none" w:sz="0" w:space="0" w:color="auto"/>
      </w:divBdr>
    </w:div>
    <w:div w:id="70406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BE5C2-0C41-417B-8678-20FEB773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8925</Words>
  <Characters>50874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Гвоздева</dc:creator>
  <cp:lastModifiedBy>HOME</cp:lastModifiedBy>
  <cp:revision>3</cp:revision>
  <cp:lastPrinted>2020-11-12T07:27:00Z</cp:lastPrinted>
  <dcterms:created xsi:type="dcterms:W3CDTF">2020-11-12T06:03:00Z</dcterms:created>
  <dcterms:modified xsi:type="dcterms:W3CDTF">2020-11-12T07:28:00Z</dcterms:modified>
</cp:coreProperties>
</file>