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4FDD5" w14:textId="77777777" w:rsidR="005768B7" w:rsidRPr="002C6912" w:rsidRDefault="005768B7" w:rsidP="005768B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                   </w:t>
      </w:r>
    </w:p>
    <w:p w14:paraId="6ABAD0C2" w14:textId="77777777" w:rsidR="005768B7" w:rsidRPr="002C6912" w:rsidRDefault="005768B7" w:rsidP="005768B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C6912">
        <w:rPr>
          <w:rFonts w:ascii="Times New Roman" w:hAnsi="Times New Roman"/>
          <w:sz w:val="24"/>
          <w:szCs w:val="24"/>
        </w:rPr>
        <w:t>Каслинский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 промышленно-гуманитарный техникум»</w:t>
      </w:r>
    </w:p>
    <w:p w14:paraId="1BE79066" w14:textId="77777777" w:rsidR="005768B7" w:rsidRPr="002C6912" w:rsidRDefault="005768B7" w:rsidP="005768B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D9B5E71" w14:textId="77777777" w:rsidR="005768B7" w:rsidRPr="002C6912" w:rsidRDefault="005768B7" w:rsidP="005768B7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C82D02B" w14:textId="37E7FE46" w:rsidR="005768B7" w:rsidRDefault="005768B7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5A128BCF" w14:textId="7ED236B3" w:rsidR="002C6912" w:rsidRDefault="002C6912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6189720D" w14:textId="77777777" w:rsidR="002C6912" w:rsidRDefault="002C6912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1DF29887" w14:textId="77777777" w:rsidR="002C6912" w:rsidRPr="002C6912" w:rsidRDefault="002C6912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7178E785" w14:textId="77777777" w:rsidR="005768B7" w:rsidRPr="002C6912" w:rsidRDefault="005768B7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4656DAB8" w14:textId="77777777" w:rsidR="00594BC1" w:rsidRPr="002C6912" w:rsidRDefault="005768B7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69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МЕТОДИЧЕСКОЕ РУКОВОДСТВО </w:t>
      </w:r>
    </w:p>
    <w:p w14:paraId="0D1192FF" w14:textId="77777777" w:rsidR="005768B7" w:rsidRPr="002C6912" w:rsidRDefault="005768B7" w:rsidP="005768B7">
      <w:pPr>
        <w:suppressAutoHyphens/>
        <w:autoSpaceDE w:val="0"/>
        <w:autoSpaceDN w:val="0"/>
        <w:adjustRightInd w:val="0"/>
        <w:spacing w:after="0" w:line="360" w:lineRule="auto"/>
        <w:ind w:right="-5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6912">
        <w:rPr>
          <w:rFonts w:ascii="Times New Roman" w:eastAsia="Times New Roman" w:hAnsi="Times New Roman"/>
          <w:b/>
          <w:sz w:val="24"/>
          <w:szCs w:val="24"/>
          <w:lang w:eastAsia="ru-RU"/>
        </w:rPr>
        <w:t>ПО ВЫПОЛНЕНИЮ КУРСОВОЙ РАБОТЫ</w:t>
      </w:r>
    </w:p>
    <w:p w14:paraId="7641056B" w14:textId="6E5A7DD8" w:rsidR="00594BC1" w:rsidRPr="002C6912" w:rsidRDefault="00594BC1" w:rsidP="00594B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kern w:val="36"/>
          <w:sz w:val="24"/>
          <w:szCs w:val="24"/>
        </w:rPr>
      </w:pPr>
      <w:r w:rsidRPr="002C6912">
        <w:rPr>
          <w:rFonts w:ascii="Times New Roman" w:hAnsi="Times New Roman"/>
          <w:b/>
          <w:caps/>
          <w:sz w:val="24"/>
          <w:szCs w:val="24"/>
        </w:rPr>
        <w:t xml:space="preserve">МДК 01.02  </w:t>
      </w:r>
      <w:r w:rsidRPr="002C6912">
        <w:rPr>
          <w:rFonts w:ascii="Times New Roman" w:hAnsi="Times New Roman"/>
          <w:b/>
          <w:sz w:val="24"/>
          <w:szCs w:val="24"/>
        </w:rPr>
        <w:t xml:space="preserve"> </w:t>
      </w:r>
      <w:r w:rsidRPr="002C69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C6912">
        <w:rPr>
          <w:rFonts w:ascii="Times New Roman" w:hAnsi="Times New Roman"/>
          <w:b/>
          <w:kern w:val="36"/>
          <w:sz w:val="24"/>
          <w:szCs w:val="24"/>
        </w:rPr>
        <w:t>Теоретические и методические основы физического воспитания и развития детей дошкольного возраста</w:t>
      </w:r>
    </w:p>
    <w:p w14:paraId="3779D055" w14:textId="77777777" w:rsidR="00594BC1" w:rsidRPr="002C6912" w:rsidRDefault="00594BC1" w:rsidP="00594B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МДК.02.02 Теоретические и методические основы организации трудовой деятельности дошкольников</w:t>
      </w:r>
    </w:p>
    <w:p w14:paraId="573A2D76" w14:textId="77777777" w:rsidR="00594BC1" w:rsidRPr="002C6912" w:rsidRDefault="00594BC1" w:rsidP="00594BC1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6912">
        <w:rPr>
          <w:rFonts w:ascii="Times New Roman" w:hAnsi="Times New Roman"/>
          <w:b/>
          <w:bCs/>
          <w:iCs/>
          <w:sz w:val="24"/>
          <w:szCs w:val="24"/>
        </w:rPr>
        <w:t>МДК.03.03</w:t>
      </w:r>
      <w:r w:rsidRPr="002C6912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Pr="002C6912">
        <w:rPr>
          <w:rFonts w:ascii="Times New Roman" w:hAnsi="Times New Roman"/>
          <w:b/>
          <w:bCs/>
          <w:iCs/>
          <w:sz w:val="24"/>
          <w:szCs w:val="24"/>
        </w:rPr>
        <w:t xml:space="preserve"> Теория и методика </w:t>
      </w:r>
      <w:r w:rsidRPr="002C6912">
        <w:rPr>
          <w:rFonts w:ascii="Times New Roman" w:hAnsi="Times New Roman"/>
          <w:b/>
          <w:sz w:val="24"/>
          <w:szCs w:val="24"/>
        </w:rPr>
        <w:t>экологического образования дошкольников</w:t>
      </w:r>
    </w:p>
    <w:p w14:paraId="6DEEE6E0" w14:textId="77777777" w:rsidR="005768B7" w:rsidRPr="002C6912" w:rsidRDefault="005768B7" w:rsidP="00594BC1">
      <w:pPr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МДК.03.04. Теория и методика математического развития</w:t>
      </w:r>
    </w:p>
    <w:p w14:paraId="011C0582" w14:textId="77777777" w:rsidR="005768B7" w:rsidRPr="002C6912" w:rsidRDefault="00594BC1" w:rsidP="00576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C691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14:paraId="2B0BEF85" w14:textId="77777777" w:rsidR="005768B7" w:rsidRPr="002C6912" w:rsidRDefault="005768B7" w:rsidP="00576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По специальности СПО 44.02.01 Дошкольное образование</w:t>
      </w:r>
    </w:p>
    <w:p w14:paraId="03F08A01" w14:textId="77777777" w:rsidR="005768B7" w:rsidRPr="002C6912" w:rsidRDefault="005768B7" w:rsidP="005768B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EAE852" w14:textId="77777777" w:rsidR="005768B7" w:rsidRPr="002C6912" w:rsidRDefault="005768B7" w:rsidP="005768B7">
      <w:pPr>
        <w:suppressAutoHyphens/>
        <w:autoSpaceDE w:val="0"/>
        <w:autoSpaceDN w:val="0"/>
        <w:adjustRightInd w:val="0"/>
        <w:spacing w:after="0" w:line="360" w:lineRule="auto"/>
        <w:ind w:left="-57" w:right="-57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 xml:space="preserve"> </w:t>
      </w:r>
    </w:p>
    <w:p w14:paraId="77DF6A77" w14:textId="77777777" w:rsidR="005768B7" w:rsidRPr="002C6912" w:rsidRDefault="005768B7" w:rsidP="005768B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Форма обучения: очная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5768B7" w:rsidRPr="002C6912" w14:paraId="5F2E8C59" w14:textId="77777777" w:rsidTr="003046B7">
        <w:tc>
          <w:tcPr>
            <w:tcW w:w="4785" w:type="dxa"/>
          </w:tcPr>
          <w:p w14:paraId="6CC3DEC9" w14:textId="77777777" w:rsidR="005768B7" w:rsidRPr="002C6912" w:rsidRDefault="005768B7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F5A7E8" w14:textId="77777777" w:rsidR="009906DD" w:rsidRPr="002C6912" w:rsidRDefault="009906DD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276C1A" w14:textId="77777777" w:rsidR="009906DD" w:rsidRPr="002C6912" w:rsidRDefault="009906DD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13F05E" w14:textId="77777777" w:rsidR="009906DD" w:rsidRPr="002C6912" w:rsidRDefault="009906DD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876BC" w14:textId="77777777" w:rsidR="009906DD" w:rsidRDefault="009906DD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E8DB05" w14:textId="77777777" w:rsidR="002C6912" w:rsidRDefault="002C6912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634CE" w14:textId="77777777" w:rsidR="002C6912" w:rsidRDefault="002C6912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B100A7" w14:textId="77777777" w:rsidR="002C6912" w:rsidRDefault="002C6912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69CBEF" w14:textId="77777777" w:rsidR="002C6912" w:rsidRDefault="002C6912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6BFD7A" w14:textId="77777777" w:rsidR="002C6912" w:rsidRDefault="002C6912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044320" w14:textId="27C18730" w:rsidR="002C6912" w:rsidRPr="002C6912" w:rsidRDefault="002C6912" w:rsidP="003046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B90120C" w14:textId="77777777" w:rsidR="005768B7" w:rsidRPr="002C6912" w:rsidRDefault="005768B7" w:rsidP="003046B7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1110DA8" w14:textId="77777777" w:rsidR="005768B7" w:rsidRPr="002C6912" w:rsidRDefault="005768B7" w:rsidP="00304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45C1D2" w14:textId="77777777" w:rsidR="005768B7" w:rsidRPr="002C6912" w:rsidRDefault="005768B7" w:rsidP="00304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295C53" w14:textId="77777777" w:rsidR="005768B7" w:rsidRPr="002C6912" w:rsidRDefault="005768B7" w:rsidP="00304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FD583B" w14:textId="77777777" w:rsidR="005768B7" w:rsidRPr="002C6912" w:rsidRDefault="005768B7" w:rsidP="003046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CB2606" w14:textId="77777777" w:rsidR="005768B7" w:rsidRPr="002C6912" w:rsidRDefault="00363E9B" w:rsidP="00594BC1">
      <w:pPr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2023</w:t>
      </w:r>
      <w:r w:rsidR="005768B7" w:rsidRPr="002C6912">
        <w:rPr>
          <w:rFonts w:ascii="Times New Roman" w:hAnsi="Times New Roman"/>
          <w:sz w:val="24"/>
          <w:szCs w:val="24"/>
        </w:rPr>
        <w:t xml:space="preserve"> г.</w:t>
      </w:r>
    </w:p>
    <w:p w14:paraId="677E7909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79F64BB2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78C2EE69" w14:textId="77777777" w:rsidR="005768B7" w:rsidRPr="002C6912" w:rsidRDefault="005768B7" w:rsidP="005768B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63"/>
        <w:gridCol w:w="1491"/>
      </w:tblGrid>
      <w:tr w:rsidR="005768B7" w:rsidRPr="002C6912" w14:paraId="28A73798" w14:textId="77777777" w:rsidTr="003046B7">
        <w:tc>
          <w:tcPr>
            <w:tcW w:w="8046" w:type="dxa"/>
          </w:tcPr>
          <w:p w14:paraId="694130FF" w14:textId="77777777" w:rsidR="005768B7" w:rsidRPr="002C6912" w:rsidRDefault="005768B7" w:rsidP="003046B7">
            <w:pPr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Предисловие</w:t>
            </w:r>
          </w:p>
        </w:tc>
        <w:tc>
          <w:tcPr>
            <w:tcW w:w="1525" w:type="dxa"/>
          </w:tcPr>
          <w:p w14:paraId="05019469" w14:textId="77777777" w:rsidR="005768B7" w:rsidRPr="002C6912" w:rsidRDefault="005768B7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68B7" w:rsidRPr="002C6912" w14:paraId="709F1073" w14:textId="77777777" w:rsidTr="003046B7">
        <w:tc>
          <w:tcPr>
            <w:tcW w:w="8046" w:type="dxa"/>
          </w:tcPr>
          <w:p w14:paraId="320C8595" w14:textId="77777777" w:rsidR="005768B7" w:rsidRPr="002C6912" w:rsidRDefault="005768B7" w:rsidP="003046B7">
            <w:pPr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1.Структура курсовой работы</w:t>
            </w:r>
          </w:p>
        </w:tc>
        <w:tc>
          <w:tcPr>
            <w:tcW w:w="1525" w:type="dxa"/>
          </w:tcPr>
          <w:p w14:paraId="256D63EC" w14:textId="5EC84F71" w:rsidR="005768B7" w:rsidRPr="002C6912" w:rsidRDefault="00D83313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68B7" w:rsidRPr="002C6912" w14:paraId="7EFF0AF5" w14:textId="77777777" w:rsidTr="003046B7">
        <w:tc>
          <w:tcPr>
            <w:tcW w:w="8046" w:type="dxa"/>
          </w:tcPr>
          <w:p w14:paraId="21470311" w14:textId="77777777" w:rsidR="005768B7" w:rsidRPr="002C6912" w:rsidRDefault="005768B7" w:rsidP="003046B7">
            <w:pPr>
              <w:pStyle w:val="Style2"/>
              <w:widowControl/>
              <w:spacing w:after="120"/>
            </w:pPr>
            <w:r w:rsidRPr="002C6912">
              <w:rPr>
                <w:rStyle w:val="FontStyle12"/>
                <w:sz w:val="24"/>
                <w:szCs w:val="24"/>
              </w:rPr>
              <w:t xml:space="preserve">2.Организация выполнения курсовой работы </w:t>
            </w:r>
          </w:p>
        </w:tc>
        <w:tc>
          <w:tcPr>
            <w:tcW w:w="1525" w:type="dxa"/>
          </w:tcPr>
          <w:p w14:paraId="3C4D5D3F" w14:textId="22D322C4" w:rsidR="005768B7" w:rsidRPr="002C6912" w:rsidRDefault="00D83313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68B7" w:rsidRPr="002C6912" w14:paraId="11022662" w14:textId="77777777" w:rsidTr="003046B7">
        <w:tc>
          <w:tcPr>
            <w:tcW w:w="8046" w:type="dxa"/>
          </w:tcPr>
          <w:p w14:paraId="19544760" w14:textId="77777777" w:rsidR="005768B7" w:rsidRPr="002C6912" w:rsidRDefault="005768B7" w:rsidP="003046B7">
            <w:pPr>
              <w:shd w:val="clear" w:color="auto" w:fill="FFFFFF"/>
              <w:spacing w:after="0" w:line="360" w:lineRule="auto"/>
              <w:ind w:right="14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3. Защита курсовой работы</w:t>
            </w:r>
          </w:p>
        </w:tc>
        <w:tc>
          <w:tcPr>
            <w:tcW w:w="1525" w:type="dxa"/>
          </w:tcPr>
          <w:p w14:paraId="5142F6C8" w14:textId="4ED876ED" w:rsidR="005768B7" w:rsidRPr="002C6912" w:rsidRDefault="00D83313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68B7" w:rsidRPr="002C6912" w14:paraId="108A1AB6" w14:textId="77777777" w:rsidTr="003046B7">
        <w:tc>
          <w:tcPr>
            <w:tcW w:w="8046" w:type="dxa"/>
          </w:tcPr>
          <w:p w14:paraId="1A873B45" w14:textId="77777777" w:rsidR="005768B7" w:rsidRPr="002C6912" w:rsidRDefault="005768B7" w:rsidP="003046B7">
            <w:pPr>
              <w:shd w:val="clear" w:color="auto" w:fill="FFFFFF"/>
              <w:spacing w:after="0" w:line="360" w:lineRule="auto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4. Последовательность выполнения курсовой работы</w:t>
            </w:r>
          </w:p>
        </w:tc>
        <w:tc>
          <w:tcPr>
            <w:tcW w:w="1525" w:type="dxa"/>
          </w:tcPr>
          <w:p w14:paraId="50F98C59" w14:textId="69026A9C" w:rsidR="005768B7" w:rsidRPr="002C6912" w:rsidRDefault="00D83313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768B7" w:rsidRPr="002C6912" w14:paraId="1A7A9FCC" w14:textId="77777777" w:rsidTr="003046B7">
        <w:tc>
          <w:tcPr>
            <w:tcW w:w="8046" w:type="dxa"/>
          </w:tcPr>
          <w:p w14:paraId="1D2F6C92" w14:textId="77777777" w:rsidR="005768B7" w:rsidRPr="002C6912" w:rsidRDefault="005768B7" w:rsidP="003046B7">
            <w:pPr>
              <w:shd w:val="clear" w:color="auto" w:fill="FFFFFF"/>
              <w:spacing w:after="0" w:line="482" w:lineRule="exact"/>
              <w:ind w:right="22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5.Требования к оформлению курсовой работы</w:t>
            </w:r>
          </w:p>
        </w:tc>
        <w:tc>
          <w:tcPr>
            <w:tcW w:w="1525" w:type="dxa"/>
          </w:tcPr>
          <w:p w14:paraId="3F64D636" w14:textId="668FD121" w:rsidR="005768B7" w:rsidRPr="002C6912" w:rsidRDefault="00D83313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768B7" w:rsidRPr="002C6912" w14:paraId="1BC79682" w14:textId="77777777" w:rsidTr="003046B7">
        <w:tc>
          <w:tcPr>
            <w:tcW w:w="8046" w:type="dxa"/>
          </w:tcPr>
          <w:p w14:paraId="6D512834" w14:textId="77777777" w:rsidR="005768B7" w:rsidRPr="002C6912" w:rsidRDefault="005768B7" w:rsidP="003046B7">
            <w:pPr>
              <w:shd w:val="clear" w:color="auto" w:fill="FFFFFF"/>
              <w:spacing w:after="0" w:line="360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6. Критерии оценки курсовой работы</w:t>
            </w:r>
          </w:p>
        </w:tc>
        <w:tc>
          <w:tcPr>
            <w:tcW w:w="1525" w:type="dxa"/>
          </w:tcPr>
          <w:p w14:paraId="5D803D96" w14:textId="77777777" w:rsidR="005768B7" w:rsidRPr="002C6912" w:rsidRDefault="005768B7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68B7" w:rsidRPr="002C6912" w14:paraId="58355A63" w14:textId="77777777" w:rsidTr="003046B7">
        <w:tc>
          <w:tcPr>
            <w:tcW w:w="8046" w:type="dxa"/>
          </w:tcPr>
          <w:p w14:paraId="52E5CC19" w14:textId="77777777" w:rsidR="005768B7" w:rsidRPr="002C6912" w:rsidRDefault="005768B7" w:rsidP="003046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Список рекомендуемой литературы</w:t>
            </w:r>
          </w:p>
        </w:tc>
        <w:tc>
          <w:tcPr>
            <w:tcW w:w="1525" w:type="dxa"/>
          </w:tcPr>
          <w:p w14:paraId="54D3B0E0" w14:textId="77777777" w:rsidR="005768B7" w:rsidRPr="002C6912" w:rsidRDefault="005768B7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768B7" w:rsidRPr="002C6912" w14:paraId="5C888971" w14:textId="77777777" w:rsidTr="003046B7">
        <w:tc>
          <w:tcPr>
            <w:tcW w:w="8046" w:type="dxa"/>
          </w:tcPr>
          <w:p w14:paraId="11D98014" w14:textId="77777777" w:rsidR="005768B7" w:rsidRPr="002C6912" w:rsidRDefault="005768B7" w:rsidP="003046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Приложение А</w:t>
            </w:r>
          </w:p>
        </w:tc>
        <w:tc>
          <w:tcPr>
            <w:tcW w:w="1525" w:type="dxa"/>
          </w:tcPr>
          <w:p w14:paraId="60133942" w14:textId="3AFA0C4A" w:rsidR="005768B7" w:rsidRPr="002C6912" w:rsidRDefault="005768B7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1</w:t>
            </w:r>
            <w:r w:rsidR="00D833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768B7" w:rsidRPr="002C6912" w14:paraId="10D45EFF" w14:textId="77777777" w:rsidTr="003046B7">
        <w:tc>
          <w:tcPr>
            <w:tcW w:w="8046" w:type="dxa"/>
          </w:tcPr>
          <w:p w14:paraId="7D0DA68A" w14:textId="77777777" w:rsidR="005768B7" w:rsidRPr="002C6912" w:rsidRDefault="005768B7" w:rsidP="003046B7">
            <w:pPr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Приложение Б</w:t>
            </w:r>
          </w:p>
        </w:tc>
        <w:tc>
          <w:tcPr>
            <w:tcW w:w="1525" w:type="dxa"/>
          </w:tcPr>
          <w:p w14:paraId="0FBAEAF4" w14:textId="5A4BCDAD" w:rsidR="005768B7" w:rsidRPr="002C6912" w:rsidRDefault="005768B7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1</w:t>
            </w:r>
            <w:r w:rsidR="00D833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768B7" w:rsidRPr="002C6912" w14:paraId="7ACC0D80" w14:textId="77777777" w:rsidTr="003046B7">
        <w:tc>
          <w:tcPr>
            <w:tcW w:w="8046" w:type="dxa"/>
          </w:tcPr>
          <w:p w14:paraId="3E4D13A2" w14:textId="77777777" w:rsidR="005768B7" w:rsidRPr="002C6912" w:rsidRDefault="005768B7" w:rsidP="003046B7">
            <w:pPr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Приложение В</w:t>
            </w:r>
          </w:p>
        </w:tc>
        <w:tc>
          <w:tcPr>
            <w:tcW w:w="1525" w:type="dxa"/>
          </w:tcPr>
          <w:p w14:paraId="2DF71421" w14:textId="6E607057" w:rsidR="005768B7" w:rsidRPr="002C6912" w:rsidRDefault="00D83313" w:rsidP="003046B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</w:tbl>
    <w:p w14:paraId="012EEDB3" w14:textId="77777777" w:rsidR="005768B7" w:rsidRPr="002C6912" w:rsidRDefault="005768B7" w:rsidP="005768B7">
      <w:pPr>
        <w:rPr>
          <w:rFonts w:ascii="Times New Roman" w:hAnsi="Times New Roman"/>
          <w:sz w:val="24"/>
          <w:szCs w:val="24"/>
        </w:rPr>
      </w:pPr>
    </w:p>
    <w:p w14:paraId="0061ABCC" w14:textId="77777777" w:rsidR="005768B7" w:rsidRPr="002C6912" w:rsidRDefault="005768B7" w:rsidP="005768B7">
      <w:pPr>
        <w:rPr>
          <w:rFonts w:ascii="Times New Roman" w:hAnsi="Times New Roman"/>
          <w:sz w:val="24"/>
          <w:szCs w:val="24"/>
        </w:rPr>
      </w:pPr>
    </w:p>
    <w:p w14:paraId="3E085454" w14:textId="77777777" w:rsidR="005768B7" w:rsidRPr="002C6912" w:rsidRDefault="005768B7" w:rsidP="005768B7">
      <w:pPr>
        <w:pStyle w:val="Style2"/>
        <w:widowControl/>
        <w:spacing w:after="120"/>
        <w:rPr>
          <w:rStyle w:val="FontStyle12"/>
          <w:sz w:val="24"/>
          <w:szCs w:val="24"/>
        </w:rPr>
      </w:pPr>
    </w:p>
    <w:p w14:paraId="6097E7BA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3EA1AA67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5B131778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06783F92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4E2B89DF" w14:textId="77777777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775514F0" w14:textId="5CF8F80D" w:rsidR="005768B7" w:rsidRPr="002C6912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5650E383" w14:textId="7834FBCB" w:rsidR="009906DD" w:rsidRPr="002C6912" w:rsidRDefault="009906DD" w:rsidP="005768B7">
      <w:pPr>
        <w:rPr>
          <w:rFonts w:ascii="Times New Roman" w:hAnsi="Times New Roman"/>
          <w:b/>
          <w:sz w:val="24"/>
          <w:szCs w:val="24"/>
        </w:rPr>
      </w:pPr>
    </w:p>
    <w:p w14:paraId="23AC8778" w14:textId="77777777" w:rsidR="009906DD" w:rsidRPr="002C6912" w:rsidRDefault="009906DD" w:rsidP="005768B7">
      <w:pPr>
        <w:rPr>
          <w:rFonts w:ascii="Times New Roman" w:hAnsi="Times New Roman"/>
          <w:b/>
          <w:sz w:val="24"/>
          <w:szCs w:val="24"/>
        </w:rPr>
      </w:pPr>
    </w:p>
    <w:p w14:paraId="16112EBB" w14:textId="70E954D4" w:rsidR="005768B7" w:rsidRDefault="005768B7" w:rsidP="005768B7">
      <w:pPr>
        <w:rPr>
          <w:rFonts w:ascii="Times New Roman" w:hAnsi="Times New Roman"/>
          <w:b/>
          <w:sz w:val="24"/>
          <w:szCs w:val="24"/>
        </w:rPr>
      </w:pPr>
    </w:p>
    <w:p w14:paraId="42684FBD" w14:textId="36C7CFEA" w:rsidR="002C6912" w:rsidRDefault="002C6912" w:rsidP="005768B7">
      <w:pPr>
        <w:rPr>
          <w:rFonts w:ascii="Times New Roman" w:hAnsi="Times New Roman"/>
          <w:b/>
          <w:sz w:val="24"/>
          <w:szCs w:val="24"/>
        </w:rPr>
      </w:pPr>
    </w:p>
    <w:p w14:paraId="2A801E13" w14:textId="77777777" w:rsidR="002C6912" w:rsidRPr="002C6912" w:rsidRDefault="002C6912" w:rsidP="005768B7">
      <w:pPr>
        <w:rPr>
          <w:rFonts w:ascii="Times New Roman" w:hAnsi="Times New Roman"/>
          <w:b/>
          <w:sz w:val="24"/>
          <w:szCs w:val="24"/>
        </w:rPr>
      </w:pPr>
    </w:p>
    <w:p w14:paraId="2C3A7302" w14:textId="77777777" w:rsidR="005768B7" w:rsidRPr="002C6912" w:rsidRDefault="005768B7" w:rsidP="005768B7">
      <w:pPr>
        <w:spacing w:after="240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lastRenderedPageBreak/>
        <w:t>Предисловие</w:t>
      </w:r>
    </w:p>
    <w:p w14:paraId="595ADA9C" w14:textId="77777777" w:rsidR="005768B7" w:rsidRPr="002C6912" w:rsidRDefault="005768B7" w:rsidP="002C6912">
      <w:pPr>
        <w:pStyle w:val="a7"/>
        <w:spacing w:after="0" w:line="360" w:lineRule="auto"/>
        <w:ind w:firstLine="708"/>
        <w:jc w:val="both"/>
        <w:rPr>
          <w:rStyle w:val="FontStyle11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Курсовая работа – это выполненное под научно-методическим руководством преподавателя самостоятельное исследование студентом одной из актуальных проблем в определенной области, которое должно соответствовать установленным методическим требованиям, иметь определенное научное и практическое значение. </w:t>
      </w:r>
    </w:p>
    <w:p w14:paraId="0D816612" w14:textId="77777777" w:rsidR="005768B7" w:rsidRPr="002C6912" w:rsidRDefault="005768B7" w:rsidP="002C6912">
      <w:pPr>
        <w:pStyle w:val="Style5"/>
        <w:widowControl/>
        <w:tabs>
          <w:tab w:val="left" w:pos="1344"/>
        </w:tabs>
        <w:spacing w:line="360" w:lineRule="auto"/>
        <w:ind w:firstLine="709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Курсовая работа является заключительным этапом изучения учебной дисциплины, в ходе которого осуществляется обучение применению полученных знаний, умений и компетенций при решении комплексных задач, связанных со сферой профессиональной деятельности будущих специалистов.</w:t>
      </w:r>
    </w:p>
    <w:p w14:paraId="38357A62" w14:textId="41534231" w:rsidR="005768B7" w:rsidRPr="002C6912" w:rsidRDefault="005768B7" w:rsidP="002C6912">
      <w:pPr>
        <w:spacing w:line="360" w:lineRule="auto"/>
        <w:ind w:firstLine="708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Курсовая работа по </w:t>
      </w:r>
      <w:r w:rsidRPr="002C6912">
        <w:rPr>
          <w:rFonts w:ascii="Times New Roman" w:hAnsi="Times New Roman"/>
          <w:sz w:val="24"/>
          <w:szCs w:val="24"/>
        </w:rPr>
        <w:t xml:space="preserve">МДК.03.04. Теория и методика математического развития; </w:t>
      </w:r>
      <w:r w:rsidRPr="002C6912">
        <w:rPr>
          <w:rFonts w:ascii="Times New Roman" w:hAnsi="Times New Roman"/>
          <w:bCs/>
          <w:iCs/>
          <w:sz w:val="24"/>
          <w:szCs w:val="24"/>
        </w:rPr>
        <w:t>МДК.03.03</w:t>
      </w:r>
      <w:r w:rsidRPr="002C6912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2C6912">
        <w:rPr>
          <w:rFonts w:ascii="Times New Roman" w:hAnsi="Times New Roman"/>
          <w:bCs/>
          <w:iCs/>
          <w:sz w:val="24"/>
          <w:szCs w:val="24"/>
        </w:rPr>
        <w:t xml:space="preserve"> Теория и методика </w:t>
      </w:r>
      <w:r w:rsidRPr="002C6912">
        <w:rPr>
          <w:rFonts w:ascii="Times New Roman" w:hAnsi="Times New Roman"/>
          <w:sz w:val="24"/>
          <w:szCs w:val="24"/>
        </w:rPr>
        <w:t xml:space="preserve">экологического образования дошкольников; МДК.02.02 Теоретические и методические основы организации трудовой деятельности дошкольников; </w:t>
      </w:r>
      <w:r w:rsidRPr="002C6912">
        <w:rPr>
          <w:rFonts w:ascii="Times New Roman" w:hAnsi="Times New Roman"/>
          <w:caps/>
          <w:sz w:val="24"/>
          <w:szCs w:val="24"/>
        </w:rPr>
        <w:t xml:space="preserve">МДК 01.02  </w:t>
      </w:r>
      <w:r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bCs/>
          <w:sz w:val="24"/>
          <w:szCs w:val="24"/>
        </w:rPr>
        <w:t xml:space="preserve"> </w:t>
      </w:r>
      <w:r w:rsidRPr="002C6912">
        <w:rPr>
          <w:rFonts w:ascii="Times New Roman" w:hAnsi="Times New Roman"/>
          <w:kern w:val="36"/>
          <w:sz w:val="24"/>
          <w:szCs w:val="24"/>
        </w:rPr>
        <w:t>Теоретические и методические основы  физического воспитания и развития детей дошкольного возраста</w:t>
      </w:r>
      <w:r w:rsidRPr="002C6912">
        <w:rPr>
          <w:rFonts w:ascii="Times New Roman" w:hAnsi="Times New Roman"/>
          <w:sz w:val="24"/>
          <w:szCs w:val="24"/>
        </w:rPr>
        <w:t xml:space="preserve">  </w:t>
      </w:r>
      <w:r w:rsidRPr="002C6912">
        <w:rPr>
          <w:rStyle w:val="FontStyle11"/>
          <w:sz w:val="24"/>
          <w:szCs w:val="24"/>
        </w:rPr>
        <w:t>проводится с целью:</w:t>
      </w:r>
    </w:p>
    <w:p w14:paraId="76A4E421" w14:textId="209ABD2F" w:rsidR="005768B7" w:rsidRPr="002C6912" w:rsidRDefault="005768B7" w:rsidP="002C6912">
      <w:pPr>
        <w:suppressAutoHyphens/>
        <w:autoSpaceDE w:val="0"/>
        <w:autoSpaceDN w:val="0"/>
        <w:adjustRightInd w:val="0"/>
        <w:spacing w:after="0" w:line="360" w:lineRule="auto"/>
        <w:ind w:left="-57" w:right="-57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-систематизации и закрепления полученных теоретических знаний и практических умений по</w:t>
      </w:r>
      <w:r w:rsidRPr="002C6912">
        <w:rPr>
          <w:rStyle w:val="FontStyle11"/>
          <w:color w:val="FF0000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дошкольному образованию</w:t>
      </w:r>
      <w:r w:rsidRPr="002C6912">
        <w:rPr>
          <w:rStyle w:val="FontStyle11"/>
          <w:sz w:val="24"/>
          <w:szCs w:val="24"/>
        </w:rPr>
        <w:t>;</w:t>
      </w:r>
    </w:p>
    <w:p w14:paraId="2ED0C0B9" w14:textId="77777777" w:rsidR="005768B7" w:rsidRPr="002C6912" w:rsidRDefault="005768B7" w:rsidP="002C6912">
      <w:pPr>
        <w:suppressAutoHyphens/>
        <w:autoSpaceDE w:val="0"/>
        <w:autoSpaceDN w:val="0"/>
        <w:adjustRightInd w:val="0"/>
        <w:spacing w:after="0" w:line="360" w:lineRule="auto"/>
        <w:ind w:left="-57" w:right="-57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-применения приобретенных знаний к комплексному решению конкретных производственных задач; </w:t>
      </w:r>
    </w:p>
    <w:p w14:paraId="197E4111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 углубления теоретических знаний в соответствии с заданной темой;           </w:t>
      </w:r>
    </w:p>
    <w:p w14:paraId="1B92E412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-формирования   умений   применять   теоретические   знания   при решении поставленных вопросов; </w:t>
      </w:r>
    </w:p>
    <w:p w14:paraId="6D445789" w14:textId="3B9A4619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-формирования умений использовать справочную, нормативную и правовую документацию; специальную литературу, справочники, ГОСТы, компьютерные программы и т.д</w:t>
      </w:r>
      <w:r w:rsidR="002C6912">
        <w:rPr>
          <w:rStyle w:val="FontStyle11"/>
          <w:sz w:val="24"/>
          <w:szCs w:val="24"/>
        </w:rPr>
        <w:t>.;</w:t>
      </w:r>
    </w:p>
    <w:p w14:paraId="71DF0A2B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-развития творческой инициативы, самостоятельности, ответственности и организованности; </w:t>
      </w:r>
    </w:p>
    <w:p w14:paraId="149606F0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-подготовки к итоговой государственной аттестации.</w:t>
      </w:r>
    </w:p>
    <w:p w14:paraId="5A94EDA4" w14:textId="6572337C" w:rsidR="00EB6E22" w:rsidRPr="002C6912" w:rsidRDefault="005768B7" w:rsidP="002C691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В резул</w:t>
      </w:r>
      <w:r w:rsidR="00EB6E22" w:rsidRPr="002C6912">
        <w:rPr>
          <w:rFonts w:ascii="Times New Roman" w:hAnsi="Times New Roman"/>
          <w:sz w:val="24"/>
          <w:szCs w:val="24"/>
        </w:rPr>
        <w:t xml:space="preserve">ьтате изучения профессиональных модулей </w:t>
      </w:r>
      <w:r w:rsidRPr="002C6912">
        <w:rPr>
          <w:rFonts w:ascii="Times New Roman" w:hAnsi="Times New Roman"/>
          <w:sz w:val="24"/>
          <w:szCs w:val="24"/>
        </w:rPr>
        <w:t>ПМ 01</w:t>
      </w:r>
      <w:r w:rsidR="00EB6E22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bCs/>
          <w:sz w:val="24"/>
          <w:szCs w:val="24"/>
        </w:rPr>
        <w:t xml:space="preserve">Организация мероприятий, направленных на укрепление здоровья ребенка и его физического </w:t>
      </w:r>
      <w:proofErr w:type="gramStart"/>
      <w:r w:rsidRPr="002C6912">
        <w:rPr>
          <w:rFonts w:ascii="Times New Roman" w:hAnsi="Times New Roman"/>
          <w:bCs/>
          <w:sz w:val="24"/>
          <w:szCs w:val="24"/>
        </w:rPr>
        <w:t>развития</w:t>
      </w:r>
      <w:r w:rsidR="00EB6E22" w:rsidRPr="002C6912">
        <w:rPr>
          <w:rFonts w:ascii="Times New Roman" w:hAnsi="Times New Roman"/>
          <w:bCs/>
          <w:sz w:val="24"/>
          <w:szCs w:val="24"/>
        </w:rPr>
        <w:t>;</w:t>
      </w:r>
      <w:r w:rsidR="00EB6E22" w:rsidRPr="002C6912">
        <w:rPr>
          <w:rFonts w:ascii="Times New Roman" w:hAnsi="Times New Roman"/>
          <w:sz w:val="24"/>
          <w:szCs w:val="24"/>
        </w:rPr>
        <w:t xml:space="preserve">  </w:t>
      </w:r>
      <w:r w:rsidR="00EB6E22" w:rsidRPr="002C6912">
        <w:rPr>
          <w:rFonts w:ascii="Times New Roman" w:hAnsi="Times New Roman"/>
          <w:bCs/>
          <w:sz w:val="24"/>
          <w:szCs w:val="24"/>
          <w:shd w:val="clear" w:color="auto" w:fill="FFFFFF"/>
        </w:rPr>
        <w:t>ПМ</w:t>
      </w:r>
      <w:proofErr w:type="gramEnd"/>
      <w:r w:rsidR="00EB6E22" w:rsidRPr="002C6912">
        <w:rPr>
          <w:rFonts w:ascii="Times New Roman" w:hAnsi="Times New Roman"/>
          <w:bCs/>
          <w:sz w:val="24"/>
          <w:szCs w:val="24"/>
          <w:shd w:val="clear" w:color="auto" w:fill="FFFFFF"/>
        </w:rPr>
        <w:t>. 02 «Организация различных видов деятельности и общения детей»;</w:t>
      </w:r>
      <w:r w:rsidR="00EB6E22" w:rsidRPr="002C691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EB6E22" w:rsidRPr="002C6912">
        <w:rPr>
          <w:rFonts w:ascii="Times New Roman" w:hAnsi="Times New Roman"/>
          <w:bCs/>
          <w:sz w:val="24"/>
          <w:szCs w:val="24"/>
          <w:shd w:val="clear" w:color="auto" w:fill="FFFFFF"/>
        </w:rPr>
        <w:t>ПМ. 03 «Организация занятий по основным общеобразовательным программам дошкольного образования</w:t>
      </w:r>
    </w:p>
    <w:p w14:paraId="1E6D9F39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caps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должен обладать </w:t>
      </w:r>
      <w:r w:rsidRPr="002C6912">
        <w:rPr>
          <w:rFonts w:ascii="Times New Roman" w:hAnsi="Times New Roman"/>
          <w:b/>
          <w:sz w:val="24"/>
          <w:szCs w:val="24"/>
        </w:rPr>
        <w:t xml:space="preserve">общими </w:t>
      </w:r>
      <w:r w:rsidRPr="002C6912">
        <w:rPr>
          <w:rFonts w:ascii="Times New Roman" w:hAnsi="Times New Roman"/>
          <w:b/>
          <w:iCs/>
          <w:sz w:val="24"/>
          <w:szCs w:val="24"/>
        </w:rPr>
        <w:t xml:space="preserve">компетенциями, </w:t>
      </w:r>
      <w:r w:rsidRPr="002C6912">
        <w:rPr>
          <w:rFonts w:ascii="Times New Roman" w:hAnsi="Times New Roman"/>
          <w:iCs/>
          <w:sz w:val="24"/>
          <w:szCs w:val="24"/>
        </w:rPr>
        <w:t>включающими в себя способность:</w:t>
      </w:r>
    </w:p>
    <w:p w14:paraId="6E81FDBC" w14:textId="77777777" w:rsidR="005768B7" w:rsidRPr="002C6912" w:rsidRDefault="005768B7" w:rsidP="002C6912">
      <w:pPr>
        <w:pStyle w:val="a6"/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C6912">
        <w:rPr>
          <w:rFonts w:ascii="Times New Roman" w:hAnsi="Times New Roman" w:cs="Times New Roman"/>
          <w:szCs w:val="24"/>
        </w:rPr>
        <w:t xml:space="preserve">ОК 1. Понимать сущность и социальную значимость своей будущей профессии, </w:t>
      </w:r>
      <w:r w:rsidRPr="002C6912">
        <w:rPr>
          <w:rFonts w:ascii="Times New Roman" w:hAnsi="Times New Roman" w:cs="Times New Roman"/>
          <w:szCs w:val="24"/>
        </w:rPr>
        <w:lastRenderedPageBreak/>
        <w:t>проявлять к ней устойчивый интерес.</w:t>
      </w:r>
    </w:p>
    <w:p w14:paraId="0BEFFFB3" w14:textId="77777777" w:rsidR="005768B7" w:rsidRPr="002C6912" w:rsidRDefault="005768B7" w:rsidP="002C691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ОК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113126CF" w14:textId="77777777" w:rsidR="005768B7" w:rsidRPr="002C6912" w:rsidRDefault="005768B7" w:rsidP="002C691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ОК 3. Принимать решения в стандартных и нестандартных ситуациях и нести за них ответственность.</w:t>
      </w:r>
    </w:p>
    <w:p w14:paraId="25AA9031" w14:textId="77777777" w:rsidR="005768B7" w:rsidRPr="002C6912" w:rsidRDefault="005768B7" w:rsidP="002C691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B6A7C19" w14:textId="77777777" w:rsidR="005768B7" w:rsidRPr="002C6912" w:rsidRDefault="005768B7" w:rsidP="002C691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ОК 6. Работать в коллективе и в команде, эффективно общаться с коллегами, руководством, потребителями.</w:t>
      </w:r>
    </w:p>
    <w:p w14:paraId="5F278BD2" w14:textId="77777777" w:rsidR="005768B7" w:rsidRPr="002C6912" w:rsidRDefault="005768B7" w:rsidP="002C691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ОК 7.  Брать на себя ответственность работу членов команды (подчиненных), результат выполнения заданий.</w:t>
      </w:r>
    </w:p>
    <w:p w14:paraId="0B2BCEBC" w14:textId="77777777" w:rsidR="005768B7" w:rsidRPr="002C6912" w:rsidRDefault="005768B7" w:rsidP="002C691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ОК 10. Соблюдать действующее законодательство и обязательные требования нормативно-правовых документов, а также требования стандартов и иных нормативных документов.</w:t>
      </w:r>
    </w:p>
    <w:p w14:paraId="2AA6B4CD" w14:textId="21CCA08F" w:rsidR="005768B7" w:rsidRPr="002C6912" w:rsidRDefault="005768B7" w:rsidP="002C6912">
      <w:pPr>
        <w:pStyle w:val="21"/>
        <w:widowControl w:val="0"/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Студент должен обладать </w:t>
      </w:r>
      <w:proofErr w:type="gramStart"/>
      <w:r w:rsidRPr="002C6912">
        <w:rPr>
          <w:rFonts w:ascii="Times New Roman" w:hAnsi="Times New Roman"/>
          <w:b/>
          <w:sz w:val="24"/>
          <w:szCs w:val="24"/>
        </w:rPr>
        <w:t>профессиональными</w:t>
      </w:r>
      <w:r w:rsidR="00684BBB" w:rsidRPr="002C6912">
        <w:rPr>
          <w:rFonts w:ascii="Times New Roman" w:hAnsi="Times New Roman"/>
          <w:b/>
          <w:sz w:val="24"/>
          <w:szCs w:val="24"/>
        </w:rPr>
        <w:t xml:space="preserve"> </w:t>
      </w:r>
      <w:r w:rsidRPr="002C6912">
        <w:rPr>
          <w:rFonts w:ascii="Times New Roman" w:hAnsi="Times New Roman"/>
          <w:b/>
          <w:sz w:val="24"/>
          <w:szCs w:val="24"/>
        </w:rPr>
        <w:t>компетенциями</w:t>
      </w:r>
      <w:proofErr w:type="gramEnd"/>
      <w:r w:rsidRPr="002C6912">
        <w:rPr>
          <w:rFonts w:ascii="Times New Roman" w:hAnsi="Times New Roman"/>
          <w:sz w:val="24"/>
          <w:szCs w:val="24"/>
        </w:rPr>
        <w:t xml:space="preserve"> соответствующими основным видам профессиональной деятельности: </w:t>
      </w:r>
      <w:r w:rsidRPr="002C6912">
        <w:rPr>
          <w:rFonts w:ascii="Times New Roman" w:hAnsi="Times New Roman"/>
          <w:b/>
          <w:sz w:val="24"/>
          <w:szCs w:val="24"/>
        </w:rPr>
        <w:t>Организация питания в организациях общественного питания.</w:t>
      </w:r>
    </w:p>
    <w:p w14:paraId="5872E048" w14:textId="77777777" w:rsidR="00EB6E22" w:rsidRPr="002C6912" w:rsidRDefault="00EB6E22" w:rsidP="002C6912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1.1. Планировать мероприятия, направленные на укрепление здоровья ребенка и его физическое развитие</w:t>
      </w:r>
    </w:p>
    <w:p w14:paraId="4A1312C1" w14:textId="77777777" w:rsidR="00EB6E22" w:rsidRPr="002C6912" w:rsidRDefault="00EB6E22" w:rsidP="002C6912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ПК. 1.2. Проводить режимные моменты в соответствии с возрастом</w:t>
      </w:r>
    </w:p>
    <w:p w14:paraId="58C365D5" w14:textId="77777777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1.3. Проводить мероприятия по физическому воспитанию в процессе выполнения двигательного режима</w:t>
      </w:r>
    </w:p>
    <w:p w14:paraId="5B266F8C" w14:textId="77777777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14:paraId="6C923F86" w14:textId="42384852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5.1.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 w14:paraId="419BE693" w14:textId="043B3860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5.2.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Создавать в группе предметно-развивающую среду.</w:t>
      </w:r>
    </w:p>
    <w:p w14:paraId="14E968A7" w14:textId="6EEE7265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5.3.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Систематизировать и оценивать педагогический опыт и образовательные технологии в области дошкольного образования</w:t>
      </w:r>
    </w:p>
    <w:p w14:paraId="59607A93" w14:textId="77777777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на основе изучения профессиональной литературы, самоанализа и анализа деятельности других педагогов.</w:t>
      </w:r>
    </w:p>
    <w:p w14:paraId="407E23EB" w14:textId="77777777" w:rsidR="00684BBB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lastRenderedPageBreak/>
        <w:t>ПК 5.4.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Оформлять педагогические разработки в виде отчетов,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рефератов, выступлений.</w:t>
      </w:r>
    </w:p>
    <w:p w14:paraId="1E2679A4" w14:textId="45029814" w:rsidR="00EB6E22" w:rsidRPr="002C6912" w:rsidRDefault="00EB6E22" w:rsidP="002C691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ПК 5.5. Участвовать в исследовательской и проектной деятельности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sz w:val="24"/>
          <w:szCs w:val="24"/>
        </w:rPr>
        <w:t>в области дошкольного образования.</w:t>
      </w:r>
    </w:p>
    <w:p w14:paraId="5A06FE42" w14:textId="692E15BA" w:rsidR="005768B7" w:rsidRPr="002C6912" w:rsidRDefault="005768B7" w:rsidP="002C6912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Студент должен иметь практический опыт:</w:t>
      </w:r>
    </w:p>
    <w:p w14:paraId="59550C35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14:paraId="2EC22C1D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организации и проведения режимных моментов (умывание, одевание, питание, сон), направленных на воспитание культурно- гигиенических навыков и укрепление здоровья;</w:t>
      </w:r>
    </w:p>
    <w:p w14:paraId="6A232CB9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14:paraId="6277AD64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14:paraId="2443BCA8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взаимодействия с медицинским персоналом образовательного учреждения по вопросам здоровья детей;</w:t>
      </w:r>
    </w:p>
    <w:p w14:paraId="55A93F03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диагностики результатов физического воспитания и развития;</w:t>
      </w:r>
    </w:p>
    <w:p w14:paraId="58E348F4" w14:textId="77777777" w:rsidR="00EB6E22" w:rsidRPr="002C6912" w:rsidRDefault="006E7969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-  </w:t>
      </w:r>
      <w:r w:rsidR="00EB6E22" w:rsidRPr="002C6912">
        <w:rPr>
          <w:rFonts w:ascii="Times New Roman" w:eastAsia="SimSun-ExtB" w:hAnsi="Times New Roman"/>
          <w:sz w:val="24"/>
          <w:szCs w:val="24"/>
        </w:rPr>
        <w:t>наблюдения и анализа мероприятий по физическому воспитанию;</w:t>
      </w:r>
    </w:p>
    <w:p w14:paraId="2272A3F1" w14:textId="77777777" w:rsidR="00EB6E22" w:rsidRPr="002C6912" w:rsidRDefault="00EB6E22" w:rsidP="002C6912">
      <w:pPr>
        <w:spacing w:line="360" w:lineRule="auto"/>
        <w:jc w:val="both"/>
        <w:rPr>
          <w:rFonts w:ascii="Times New Roman" w:eastAsia="SimSun-ExtB" w:hAnsi="Times New Roman"/>
          <w:sz w:val="24"/>
          <w:szCs w:val="24"/>
        </w:rPr>
      </w:pPr>
      <w:r w:rsidRPr="002C6912">
        <w:rPr>
          <w:rFonts w:ascii="Times New Roman" w:eastAsia="SimSun-ExtB" w:hAnsi="Times New Roman"/>
          <w:sz w:val="24"/>
          <w:szCs w:val="24"/>
        </w:rPr>
        <w:t xml:space="preserve">разработки предложений по коррекции процесса физического воспитания; </w:t>
      </w:r>
    </w:p>
    <w:p w14:paraId="23080C39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14:paraId="06C9BEFA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 составления конспектов занятий с учетом особенностей возраста, группы и отдельных воспитанников;</w:t>
      </w:r>
    </w:p>
    <w:p w14:paraId="04B02F40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 организации и проведения групповых и индивидуальных занятий по различным разделам программы; </w:t>
      </w:r>
    </w:p>
    <w:p w14:paraId="76116717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 организации и проведения наблюдений за явлениями живой и неживой природы, общественными явлениями, транспортом и т.п.; </w:t>
      </w:r>
    </w:p>
    <w:p w14:paraId="14ACCA14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 организации и проведения экскурсий для ознакомления детей с окружающим миром; </w:t>
      </w:r>
    </w:p>
    <w:p w14:paraId="43D12A52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lastRenderedPageBreak/>
        <w:t>-  организации и проведения коррекционной работы с детьми, имеющими трудности в обучении;</w:t>
      </w:r>
    </w:p>
    <w:p w14:paraId="4A516973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</w:t>
      </w:r>
    </w:p>
    <w:p w14:paraId="30473C91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составления психолого-педагогической характеристики ребенка; -наблюдения и анализа различных видов занятий (экскурсий, наблюдений) в разных возрастных группах; </w:t>
      </w:r>
    </w:p>
    <w:p w14:paraId="37EB4DB5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</w:t>
      </w:r>
    </w:p>
    <w:p w14:paraId="5910FA16" w14:textId="77777777" w:rsidR="006E7969" w:rsidRPr="002C6912" w:rsidRDefault="001E5DC3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</w:t>
      </w:r>
      <w:r w:rsidR="006E7969" w:rsidRPr="002C6912">
        <w:rPr>
          <w:rFonts w:ascii="Times New Roman" w:hAnsi="Times New Roman"/>
          <w:sz w:val="24"/>
          <w:szCs w:val="24"/>
        </w:rPr>
        <w:t xml:space="preserve">осуществления самоанализа различных видов занятий (экскурсий, наблюдений); </w:t>
      </w:r>
    </w:p>
    <w:p w14:paraId="1EB9DB63" w14:textId="77777777" w:rsidR="00684BBB" w:rsidRPr="002C6912" w:rsidRDefault="001E5DC3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</w:t>
      </w:r>
      <w:r w:rsidR="006E7969" w:rsidRPr="002C6912">
        <w:rPr>
          <w:rFonts w:ascii="Times New Roman" w:hAnsi="Times New Roman"/>
          <w:sz w:val="24"/>
          <w:szCs w:val="24"/>
        </w:rPr>
        <w:t xml:space="preserve">оформления документации; </w:t>
      </w:r>
    </w:p>
    <w:p w14:paraId="1E9C8590" w14:textId="4A044B33" w:rsidR="006E7969" w:rsidRPr="002C6912" w:rsidRDefault="00684BBB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="006E7969" w:rsidRPr="002C6912">
        <w:rPr>
          <w:rFonts w:ascii="Times New Roman" w:hAnsi="Times New Roman"/>
          <w:sz w:val="24"/>
          <w:szCs w:val="24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14:paraId="75BCB841" w14:textId="77777777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составления конспектов занятий с учетом особенностей возраста, группы и отдельных воспитанников;</w:t>
      </w:r>
    </w:p>
    <w:p w14:paraId="451B8332" w14:textId="77777777" w:rsidR="00684BBB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организации и проведения групповых и индивидуальных занятий по различным разделам программы; </w:t>
      </w:r>
    </w:p>
    <w:p w14:paraId="5FF15FB4" w14:textId="46EB7E5C" w:rsidR="006E7969" w:rsidRPr="002C6912" w:rsidRDefault="00684BBB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="006E7969" w:rsidRPr="002C6912">
        <w:rPr>
          <w:rFonts w:ascii="Times New Roman" w:hAnsi="Times New Roman"/>
          <w:sz w:val="24"/>
          <w:szCs w:val="24"/>
        </w:rPr>
        <w:t xml:space="preserve">организации и проведения наблюдений за явлениями живой и неживой природы, общественными явлениями, транспортом и т.п.; </w:t>
      </w:r>
    </w:p>
    <w:p w14:paraId="49F15C73" w14:textId="23833472" w:rsidR="006E7969" w:rsidRPr="002C6912" w:rsidRDefault="00684BBB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="006E7969" w:rsidRPr="002C6912">
        <w:rPr>
          <w:rFonts w:ascii="Times New Roman" w:hAnsi="Times New Roman"/>
          <w:sz w:val="24"/>
          <w:szCs w:val="24"/>
        </w:rPr>
        <w:t xml:space="preserve">организации и проведения экскурсий для ознакомления детей с окружающим миром; </w:t>
      </w:r>
    </w:p>
    <w:p w14:paraId="4B747C5F" w14:textId="4E79EBCB" w:rsidR="006E7969" w:rsidRPr="002C6912" w:rsidRDefault="00684BBB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="006E7969" w:rsidRPr="002C6912">
        <w:rPr>
          <w:rFonts w:ascii="Times New Roman" w:hAnsi="Times New Roman"/>
          <w:sz w:val="24"/>
          <w:szCs w:val="24"/>
        </w:rPr>
        <w:t>организации и проведения коррекционной работы с детьми, имеющими трудности в обучении;</w:t>
      </w:r>
    </w:p>
    <w:p w14:paraId="4ED4251F" w14:textId="77777777" w:rsidR="006E7969" w:rsidRPr="002C6912" w:rsidRDefault="006E7969" w:rsidP="002C691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</w:t>
      </w:r>
    </w:p>
    <w:p w14:paraId="59779580" w14:textId="77777777" w:rsidR="00684BBB" w:rsidRPr="002C6912" w:rsidRDefault="001E5DC3" w:rsidP="002C6912">
      <w:pPr>
        <w:spacing w:line="360" w:lineRule="auto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="006E7969" w:rsidRPr="002C6912">
        <w:rPr>
          <w:rFonts w:ascii="Times New Roman" w:hAnsi="Times New Roman"/>
          <w:sz w:val="24"/>
          <w:szCs w:val="24"/>
        </w:rPr>
        <w:t xml:space="preserve">составления психолого-педагогической характеристики ребенка; </w:t>
      </w:r>
    </w:p>
    <w:p w14:paraId="3BA10395" w14:textId="36579839" w:rsidR="006E7969" w:rsidRPr="002C6912" w:rsidRDefault="006E7969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-наблюдения и анализа различных видов занятий (экскурсий, наблюдений) в разных возрастных группах; </w:t>
      </w:r>
    </w:p>
    <w:p w14:paraId="2B13457E" w14:textId="77777777" w:rsidR="006E7969" w:rsidRPr="002C6912" w:rsidRDefault="001E5DC3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lastRenderedPageBreak/>
        <w:t xml:space="preserve">-  </w:t>
      </w:r>
      <w:r w:rsidR="006E7969" w:rsidRPr="002C6912">
        <w:rPr>
          <w:rFonts w:ascii="Times New Roman" w:hAnsi="Times New Roman"/>
          <w:sz w:val="24"/>
          <w:szCs w:val="24"/>
        </w:rPr>
        <w:t xml:space="preserve"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</w:t>
      </w:r>
    </w:p>
    <w:p w14:paraId="1D5DCEDD" w14:textId="6DEAF112" w:rsidR="006E7969" w:rsidRPr="002C6912" w:rsidRDefault="001E5DC3" w:rsidP="002C69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</w:t>
      </w:r>
      <w:r w:rsidR="006E7969" w:rsidRPr="002C6912">
        <w:rPr>
          <w:rFonts w:ascii="Times New Roman" w:hAnsi="Times New Roman"/>
          <w:sz w:val="24"/>
          <w:szCs w:val="24"/>
        </w:rPr>
        <w:t>осуществления самоанализа различных видов занятий (экскурсий,</w:t>
      </w:r>
      <w:r w:rsidR="00684BBB" w:rsidRPr="002C6912">
        <w:rPr>
          <w:rFonts w:ascii="Times New Roman" w:hAnsi="Times New Roman"/>
          <w:sz w:val="24"/>
          <w:szCs w:val="24"/>
        </w:rPr>
        <w:t xml:space="preserve"> </w:t>
      </w:r>
      <w:r w:rsidR="006E7969" w:rsidRPr="002C6912">
        <w:rPr>
          <w:rFonts w:ascii="Times New Roman" w:hAnsi="Times New Roman"/>
          <w:sz w:val="24"/>
          <w:szCs w:val="24"/>
        </w:rPr>
        <w:t xml:space="preserve">наблюдений); </w:t>
      </w:r>
    </w:p>
    <w:p w14:paraId="32D5B0D4" w14:textId="77777777" w:rsidR="006E7969" w:rsidRPr="002C6912" w:rsidRDefault="001E5DC3" w:rsidP="002C6912">
      <w:pPr>
        <w:spacing w:line="360" w:lineRule="auto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 </w:t>
      </w:r>
      <w:r w:rsidR="006E7969" w:rsidRPr="002C6912">
        <w:rPr>
          <w:rFonts w:ascii="Times New Roman" w:hAnsi="Times New Roman"/>
          <w:sz w:val="24"/>
          <w:szCs w:val="24"/>
        </w:rPr>
        <w:t xml:space="preserve">оформления документации; </w:t>
      </w:r>
    </w:p>
    <w:p w14:paraId="153548C1" w14:textId="21A48C26" w:rsidR="005768B7" w:rsidRPr="002C6912" w:rsidRDefault="006E7969" w:rsidP="00DD26D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 </w:t>
      </w:r>
      <w:r w:rsidR="005768B7" w:rsidRPr="002C6912">
        <w:rPr>
          <w:rFonts w:ascii="Times New Roman" w:hAnsi="Times New Roman"/>
          <w:color w:val="00B050"/>
          <w:sz w:val="24"/>
          <w:szCs w:val="24"/>
        </w:rPr>
        <w:t xml:space="preserve">  </w:t>
      </w:r>
      <w:r w:rsidRPr="002C6912">
        <w:rPr>
          <w:rFonts w:ascii="Times New Roman" w:hAnsi="Times New Roman"/>
          <w:b/>
          <w:sz w:val="24"/>
          <w:szCs w:val="24"/>
        </w:rPr>
        <w:t>Ключевые слова:</w:t>
      </w:r>
      <w:r w:rsidRPr="002C6912">
        <w:rPr>
          <w:rFonts w:ascii="Times New Roman" w:hAnsi="Times New Roman"/>
          <w:sz w:val="24"/>
          <w:szCs w:val="24"/>
        </w:rPr>
        <w:t xml:space="preserve"> дошкольное образование, федеральный государственный образовательный стандарт, </w:t>
      </w:r>
      <w:r w:rsidR="001E5DC3" w:rsidRPr="002C6912">
        <w:rPr>
          <w:rFonts w:ascii="Times New Roman" w:hAnsi="Times New Roman"/>
          <w:sz w:val="24"/>
          <w:szCs w:val="24"/>
        </w:rPr>
        <w:t>Закон об образовании, трудовое воспитание дошкольников, экологическое воспитание, математическое развитие дошкольников, физическое воспитание, формирование здорового образа жизни.</w:t>
      </w:r>
    </w:p>
    <w:p w14:paraId="3834C2F2" w14:textId="77777777" w:rsidR="005768B7" w:rsidRPr="002C6912" w:rsidRDefault="005768B7" w:rsidP="002C6912">
      <w:pPr>
        <w:spacing w:before="240" w:after="240"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1.Структура курсовой работы</w:t>
      </w:r>
    </w:p>
    <w:p w14:paraId="5B27858B" w14:textId="77777777" w:rsidR="005768B7" w:rsidRPr="002C6912" w:rsidRDefault="005768B7" w:rsidP="002C6912">
      <w:pPr>
        <w:pStyle w:val="Style4"/>
        <w:widowControl/>
        <w:tabs>
          <w:tab w:val="left" w:pos="514"/>
        </w:tabs>
        <w:spacing w:line="360" w:lineRule="auto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ab/>
        <w:t xml:space="preserve">По содержанию курсовая работа может носить реферативный, практический или опытно-экспериментальный характер. </w:t>
      </w:r>
    </w:p>
    <w:p w14:paraId="163B1837" w14:textId="77777777" w:rsidR="005768B7" w:rsidRPr="002C6912" w:rsidRDefault="005768B7" w:rsidP="002C6912">
      <w:pPr>
        <w:pStyle w:val="Style4"/>
        <w:widowControl/>
        <w:tabs>
          <w:tab w:val="left" w:pos="514"/>
        </w:tabs>
        <w:spacing w:line="360" w:lineRule="auto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По структуре курсовая работа </w:t>
      </w:r>
      <w:r w:rsidRPr="002C6912">
        <w:rPr>
          <w:rStyle w:val="FontStyle11"/>
          <w:i/>
          <w:sz w:val="24"/>
          <w:szCs w:val="24"/>
        </w:rPr>
        <w:t>реферативного характера</w:t>
      </w:r>
      <w:r w:rsidRPr="002C6912">
        <w:rPr>
          <w:rStyle w:val="FontStyle11"/>
          <w:sz w:val="24"/>
          <w:szCs w:val="24"/>
        </w:rPr>
        <w:t xml:space="preserve"> состоит из:</w:t>
      </w:r>
    </w:p>
    <w:p w14:paraId="741CACFA" w14:textId="77777777" w:rsidR="005768B7" w:rsidRPr="002C6912" w:rsidRDefault="005768B7" w:rsidP="002C6912">
      <w:pPr>
        <w:pStyle w:val="Style3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введения, в котором раскрывается актуальность и значение темы, формулируется цель работы;</w:t>
      </w:r>
    </w:p>
    <w:p w14:paraId="0B24D91A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 теоретической части, в которой даны история вопроса, уровень разработанности проблемы в теории и практике, посредством сравнительного анализа литературы; </w:t>
      </w:r>
    </w:p>
    <w:p w14:paraId="1FA96BAD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 заключения, в котором содержатся выводы и рекомендации относительно возможностей использования материалов работы; </w:t>
      </w:r>
    </w:p>
    <w:p w14:paraId="41948C49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списка используемой литературы;</w:t>
      </w:r>
    </w:p>
    <w:p w14:paraId="7AD6AE73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приложения.</w:t>
      </w:r>
    </w:p>
    <w:p w14:paraId="18EF5B21" w14:textId="77777777" w:rsidR="005768B7" w:rsidRPr="002C6912" w:rsidRDefault="005768B7" w:rsidP="002C6912">
      <w:pPr>
        <w:spacing w:after="0" w:line="360" w:lineRule="auto"/>
        <w:ind w:firstLine="708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По структуре курсовая работа </w:t>
      </w:r>
      <w:r w:rsidRPr="002C6912">
        <w:rPr>
          <w:rStyle w:val="FontStyle11"/>
          <w:i/>
          <w:sz w:val="24"/>
          <w:szCs w:val="24"/>
        </w:rPr>
        <w:t>практического характера</w:t>
      </w:r>
      <w:r w:rsidRPr="002C6912">
        <w:rPr>
          <w:rStyle w:val="FontStyle11"/>
          <w:sz w:val="24"/>
          <w:szCs w:val="24"/>
        </w:rPr>
        <w:t xml:space="preserve"> состоит из:</w:t>
      </w:r>
    </w:p>
    <w:p w14:paraId="3187C373" w14:textId="77777777" w:rsidR="005768B7" w:rsidRPr="002C6912" w:rsidRDefault="005768B7" w:rsidP="002C6912">
      <w:pPr>
        <w:pStyle w:val="Style3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введения, в котором раскрывается актуальность и значение темы, формулируются цели и задачи работы;</w:t>
      </w:r>
    </w:p>
    <w:p w14:paraId="4061F10A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основной части, которая обычно состоит из двух разделов: в первом разделе содержатся теоретические основы разрабатываемой темы; вторым разделом является практическая часть, которая представлена расчётами, графиками, таблицами, схемами и т.п.;</w:t>
      </w:r>
    </w:p>
    <w:p w14:paraId="0868D372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заключения, в котором содержатся выводы и рекомендации относительно возможностей практического применения материалов работы;</w:t>
      </w:r>
    </w:p>
    <w:p w14:paraId="3884627A" w14:textId="77777777" w:rsidR="005768B7" w:rsidRPr="002C6912" w:rsidRDefault="005768B7" w:rsidP="002C6912">
      <w:pPr>
        <w:pStyle w:val="Style1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 списка используемой литературы; приложения.</w:t>
      </w:r>
    </w:p>
    <w:p w14:paraId="49C2C6A6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По структуре курсовая работа </w:t>
      </w:r>
      <w:r w:rsidRPr="002C6912">
        <w:rPr>
          <w:rStyle w:val="FontStyle11"/>
          <w:i/>
          <w:sz w:val="24"/>
          <w:szCs w:val="24"/>
        </w:rPr>
        <w:t>опытно-экспериментального характера</w:t>
      </w:r>
      <w:r w:rsidRPr="002C6912">
        <w:rPr>
          <w:rStyle w:val="FontStyle11"/>
          <w:sz w:val="24"/>
          <w:szCs w:val="24"/>
        </w:rPr>
        <w:t xml:space="preserve"> состоит из:</w:t>
      </w:r>
    </w:p>
    <w:p w14:paraId="504BB076" w14:textId="77777777" w:rsidR="005768B7" w:rsidRPr="002C6912" w:rsidRDefault="005768B7" w:rsidP="002C6912">
      <w:pPr>
        <w:pStyle w:val="Style3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lastRenderedPageBreak/>
        <w:t>- введения, в котором раскрывается актуальность и значение темы, определяются цели и задач эксперимента;</w:t>
      </w:r>
    </w:p>
    <w:p w14:paraId="02BD76C3" w14:textId="77777777" w:rsidR="005768B7" w:rsidRPr="002C6912" w:rsidRDefault="005768B7" w:rsidP="002C6912">
      <w:pPr>
        <w:pStyle w:val="Style3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 основной части, которая обычно состоит из двух разделов: </w:t>
      </w:r>
    </w:p>
    <w:p w14:paraId="3981CCCA" w14:textId="77777777" w:rsidR="005768B7" w:rsidRPr="002C6912" w:rsidRDefault="005768B7" w:rsidP="002C6912">
      <w:pPr>
        <w:pStyle w:val="Style3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 в первом разделе содержатся теоретические основы разрабатываемой темы, даны история вопроса, уровень разработанности проблемы в теории и практике; </w:t>
      </w:r>
    </w:p>
    <w:p w14:paraId="439A32D5" w14:textId="77777777" w:rsidR="005768B7" w:rsidRPr="002C6912" w:rsidRDefault="005768B7" w:rsidP="002C6912">
      <w:pPr>
        <w:pStyle w:val="Style3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 второй раздел представлен практической частью, в которой содержатся план проведения эксперимента, характеристики методов экспериментальной работы, обоснование выбранного метода, основные этапы эксперимента, обработка и анализ результатов опытно-экспериментальной работы; </w:t>
      </w:r>
    </w:p>
    <w:p w14:paraId="0D9CF0DF" w14:textId="77777777" w:rsidR="005768B7" w:rsidRPr="002C6912" w:rsidRDefault="005768B7" w:rsidP="002C691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заключения, в котором содержатся выводы и рекомендации о возможности применения полученных результатов;</w:t>
      </w:r>
    </w:p>
    <w:p w14:paraId="58D1462B" w14:textId="77777777" w:rsidR="005768B7" w:rsidRPr="002C6912" w:rsidRDefault="005768B7" w:rsidP="002C691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списка используемой литературы;</w:t>
      </w:r>
    </w:p>
    <w:p w14:paraId="6F7DD16F" w14:textId="77777777" w:rsidR="005768B7" w:rsidRPr="002C6912" w:rsidRDefault="005768B7" w:rsidP="002C6912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приложения.</w:t>
      </w:r>
    </w:p>
    <w:p w14:paraId="48D88C28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Практическая часть курсовой работы может быть представлена чертежами, схемами, графиками, диаграммами в соответствии с выбранной темой. </w:t>
      </w:r>
    </w:p>
    <w:p w14:paraId="3685A5AF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rPr>
          <w:rStyle w:val="FontStyle12"/>
          <w:b/>
          <w:sz w:val="24"/>
          <w:szCs w:val="24"/>
        </w:rPr>
      </w:pPr>
    </w:p>
    <w:p w14:paraId="40320B88" w14:textId="77777777" w:rsidR="005768B7" w:rsidRPr="002C6912" w:rsidRDefault="005768B7" w:rsidP="002C6912">
      <w:pPr>
        <w:autoSpaceDE w:val="0"/>
        <w:autoSpaceDN w:val="0"/>
        <w:adjustRightInd w:val="0"/>
        <w:spacing w:after="240" w:line="360" w:lineRule="auto"/>
        <w:ind w:firstLine="708"/>
        <w:rPr>
          <w:rStyle w:val="FontStyle12"/>
          <w:color w:val="000000"/>
          <w:spacing w:val="-1"/>
          <w:sz w:val="24"/>
          <w:szCs w:val="24"/>
        </w:rPr>
      </w:pPr>
      <w:r w:rsidRPr="002C6912">
        <w:rPr>
          <w:rStyle w:val="FontStyle12"/>
          <w:b/>
          <w:sz w:val="24"/>
          <w:szCs w:val="24"/>
        </w:rPr>
        <w:t xml:space="preserve">2.Организация выполнения курсовой работы </w:t>
      </w:r>
    </w:p>
    <w:p w14:paraId="5AF13BE4" w14:textId="77777777" w:rsidR="005768B7" w:rsidRPr="002C6912" w:rsidRDefault="005768B7" w:rsidP="002C6912">
      <w:pPr>
        <w:pStyle w:val="Style4"/>
        <w:widowControl/>
        <w:tabs>
          <w:tab w:val="left" w:pos="509"/>
        </w:tabs>
        <w:spacing w:line="360" w:lineRule="auto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ab/>
      </w:r>
      <w:r w:rsidRPr="002C6912">
        <w:rPr>
          <w:rStyle w:val="FontStyle11"/>
          <w:sz w:val="24"/>
          <w:szCs w:val="24"/>
        </w:rPr>
        <w:tab/>
        <w:t xml:space="preserve">Общее руководство и контроль за ходом выполнения курсовой работы осуществляет преподаватель </w:t>
      </w:r>
      <w:proofErr w:type="gramStart"/>
      <w:r w:rsidRPr="002C6912">
        <w:rPr>
          <w:rStyle w:val="FontStyle11"/>
          <w:sz w:val="24"/>
          <w:szCs w:val="24"/>
        </w:rPr>
        <w:t>соответствующей  учебной</w:t>
      </w:r>
      <w:proofErr w:type="gramEnd"/>
      <w:r w:rsidRPr="002C6912">
        <w:rPr>
          <w:rStyle w:val="FontStyle11"/>
          <w:sz w:val="24"/>
          <w:szCs w:val="24"/>
        </w:rPr>
        <w:t xml:space="preserve"> дисциплины.</w:t>
      </w:r>
    </w:p>
    <w:p w14:paraId="739391B6" w14:textId="77777777" w:rsidR="005768B7" w:rsidRPr="002C6912" w:rsidRDefault="005768B7" w:rsidP="002C6912">
      <w:pPr>
        <w:pStyle w:val="Style3"/>
        <w:widowControl/>
        <w:spacing w:line="360" w:lineRule="auto"/>
        <w:ind w:firstLine="708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Основными функциями руководителя курсовой работы являются:</w:t>
      </w:r>
    </w:p>
    <w:p w14:paraId="7F49E4EE" w14:textId="77777777" w:rsidR="005768B7" w:rsidRPr="002C6912" w:rsidRDefault="005768B7" w:rsidP="002C6912">
      <w:pPr>
        <w:pStyle w:val="Style2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-консультирование по вопросам содержания и последовательности выполнения курсовой работы;</w:t>
      </w:r>
    </w:p>
    <w:p w14:paraId="50E07B5E" w14:textId="77777777" w:rsidR="005768B7" w:rsidRPr="002C6912" w:rsidRDefault="005768B7" w:rsidP="002C6912">
      <w:pPr>
        <w:pStyle w:val="Style2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 xml:space="preserve">-оказание помощи студенту в подборе необходимой литературы; </w:t>
      </w:r>
    </w:p>
    <w:p w14:paraId="4EE99732" w14:textId="77777777" w:rsidR="005768B7" w:rsidRPr="002C6912" w:rsidRDefault="005768B7" w:rsidP="002C6912">
      <w:pPr>
        <w:pStyle w:val="Style2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-контроль хода выполнения курсовой работы;</w:t>
      </w:r>
    </w:p>
    <w:p w14:paraId="725A2F07" w14:textId="77777777" w:rsidR="005768B7" w:rsidRPr="002C6912" w:rsidRDefault="005768B7" w:rsidP="002C6912">
      <w:pPr>
        <w:pStyle w:val="Style2"/>
        <w:widowControl/>
        <w:spacing w:line="360" w:lineRule="auto"/>
        <w:jc w:val="both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>-подготовка письменного отзыва на курсовую работу.</w:t>
      </w:r>
    </w:p>
    <w:p w14:paraId="08CB25E5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По завершении студентом курсовой работы руководитель проверяет, подписывает ее и вместе с письменным отзывом передает студенту для ознакомления и для исправления замечаний.</w:t>
      </w:r>
    </w:p>
    <w:p w14:paraId="74796987" w14:textId="77777777" w:rsidR="005768B7" w:rsidRPr="002C6912" w:rsidRDefault="005768B7" w:rsidP="002C6912">
      <w:pPr>
        <w:pStyle w:val="Style4"/>
        <w:widowControl/>
        <w:tabs>
          <w:tab w:val="left" w:pos="514"/>
        </w:tabs>
        <w:spacing w:line="360" w:lineRule="auto"/>
        <w:rPr>
          <w:rStyle w:val="FontStyle11"/>
          <w:sz w:val="24"/>
          <w:szCs w:val="24"/>
        </w:rPr>
      </w:pPr>
      <w:r w:rsidRPr="002C6912">
        <w:rPr>
          <w:rStyle w:val="FontStyle11"/>
          <w:sz w:val="24"/>
          <w:szCs w:val="24"/>
        </w:rPr>
        <w:tab/>
        <w:t>К защите допускается студент только после того, как материалы выполненной им работы будут подписаны преподавателем.</w:t>
      </w:r>
    </w:p>
    <w:p w14:paraId="70D247BE" w14:textId="77777777" w:rsidR="005768B7" w:rsidRPr="002C6912" w:rsidRDefault="005768B7" w:rsidP="002C6912">
      <w:pPr>
        <w:shd w:val="clear" w:color="auto" w:fill="FFFFFF"/>
        <w:spacing w:before="240" w:after="240" w:line="360" w:lineRule="auto"/>
        <w:ind w:right="14" w:firstLine="706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3. Защита курсовых работ</w:t>
      </w:r>
    </w:p>
    <w:p w14:paraId="4E172CD9" w14:textId="77777777" w:rsidR="005768B7" w:rsidRPr="002C6912" w:rsidRDefault="005768B7" w:rsidP="002C6912">
      <w:pPr>
        <w:shd w:val="clear" w:color="auto" w:fill="FFFFFF"/>
        <w:spacing w:after="0" w:line="360" w:lineRule="auto"/>
        <w:ind w:right="50" w:firstLine="70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8"/>
          <w:sz w:val="24"/>
          <w:szCs w:val="24"/>
        </w:rPr>
        <w:lastRenderedPageBreak/>
        <w:t xml:space="preserve">Студенту предоставляется возможность ознакомления с отзывом </w:t>
      </w: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t xml:space="preserve">руководителя и внешней рецензией не позднее, чем за 1 день до </w:t>
      </w:r>
      <w:r w:rsidRPr="002C6912">
        <w:rPr>
          <w:rFonts w:ascii="Times New Roman" w:hAnsi="Times New Roman"/>
          <w:color w:val="000000"/>
          <w:spacing w:val="5"/>
          <w:sz w:val="24"/>
          <w:szCs w:val="24"/>
        </w:rPr>
        <w:t xml:space="preserve">защиты курсовой работы для подготовки ответов на приведенные в них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замечания.</w:t>
      </w:r>
    </w:p>
    <w:p w14:paraId="6A205F2A" w14:textId="40A14F24" w:rsidR="005768B7" w:rsidRPr="002C6912" w:rsidRDefault="005768B7" w:rsidP="002C6912">
      <w:pPr>
        <w:shd w:val="clear" w:color="auto" w:fill="FFFFFF"/>
        <w:spacing w:after="0" w:line="360" w:lineRule="auto"/>
        <w:ind w:left="108" w:right="7" w:firstLine="69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Курсовая работа может быть не допущена к защите при невыполнении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основных разделов, а также при грубых нарушениях правил оформления.</w:t>
      </w:r>
    </w:p>
    <w:p w14:paraId="76EFC265" w14:textId="77777777" w:rsidR="005768B7" w:rsidRPr="002C6912" w:rsidRDefault="005768B7" w:rsidP="002C6912">
      <w:pPr>
        <w:shd w:val="clear" w:color="auto" w:fill="FFFFFF"/>
        <w:spacing w:after="0" w:line="360" w:lineRule="auto"/>
        <w:ind w:left="86" w:right="7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К защите допускаются студенты, полностью выполнившие учебный план. Дата защиты курсовой работы определяется учебной частью и утверждается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директором техникума. </w:t>
      </w:r>
    </w:p>
    <w:p w14:paraId="67018B5C" w14:textId="77777777" w:rsidR="005768B7" w:rsidRPr="002C6912" w:rsidRDefault="005768B7" w:rsidP="002C6912">
      <w:pPr>
        <w:shd w:val="clear" w:color="auto" w:fill="FFFFFF"/>
        <w:spacing w:after="0" w:line="360" w:lineRule="auto"/>
        <w:ind w:left="86" w:right="14" w:firstLine="70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16"/>
          <w:sz w:val="24"/>
          <w:szCs w:val="24"/>
        </w:rPr>
        <w:t xml:space="preserve">Процедура защиты устанавливается по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согласованию с администрацией техникума и включает:</w:t>
      </w:r>
    </w:p>
    <w:p w14:paraId="414C2D33" w14:textId="77777777" w:rsidR="005768B7" w:rsidRPr="002C6912" w:rsidRDefault="005768B7" w:rsidP="002C6912">
      <w:pPr>
        <w:widowControl w:val="0"/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 доклад студента (до 10 минут);</w:t>
      </w:r>
    </w:p>
    <w:p w14:paraId="226EE322" w14:textId="77777777" w:rsidR="005768B7" w:rsidRPr="002C6912" w:rsidRDefault="005768B7" w:rsidP="002C6912">
      <w:pPr>
        <w:widowControl w:val="0"/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- чтение отзыва и рецензии;</w:t>
      </w:r>
    </w:p>
    <w:p w14:paraId="130C4E85" w14:textId="77777777" w:rsidR="005768B7" w:rsidRPr="002C6912" w:rsidRDefault="005768B7" w:rsidP="002C6912">
      <w:pPr>
        <w:widowControl w:val="0"/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 вопросы присутствующих на защите;</w:t>
      </w:r>
    </w:p>
    <w:p w14:paraId="5A2CFC83" w14:textId="77777777" w:rsidR="005768B7" w:rsidRPr="002C6912" w:rsidRDefault="005768B7" w:rsidP="002C6912">
      <w:pPr>
        <w:widowControl w:val="0"/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- ответы студента;</w:t>
      </w:r>
    </w:p>
    <w:p w14:paraId="0AE01046" w14:textId="076600E8" w:rsidR="005768B7" w:rsidRPr="002C6912" w:rsidRDefault="005768B7" w:rsidP="002C6912">
      <w:pPr>
        <w:widowControl w:val="0"/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 xml:space="preserve">- выступление руководителя курсовой работы, а также рецензента (не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обязательно).</w:t>
      </w:r>
    </w:p>
    <w:p w14:paraId="50DD095F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2C6912">
        <w:rPr>
          <w:rFonts w:ascii="Times New Roman" w:hAnsi="Times New Roman"/>
          <w:color w:val="000000"/>
          <w:spacing w:val="16"/>
          <w:sz w:val="24"/>
          <w:szCs w:val="24"/>
        </w:rPr>
        <w:t xml:space="preserve">Защита курсовой работы начинается с доклада студента, </w:t>
      </w:r>
      <w:r w:rsidRPr="002C6912">
        <w:rPr>
          <w:rFonts w:ascii="Times New Roman" w:hAnsi="Times New Roman"/>
          <w:color w:val="000000"/>
          <w:spacing w:val="1"/>
          <w:sz w:val="24"/>
          <w:szCs w:val="24"/>
        </w:rPr>
        <w:t xml:space="preserve">сопровождающегося демонстрацией наглядного материала с использованием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при необходимости соответствующих технических средств.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C6912">
        <w:rPr>
          <w:rFonts w:ascii="Times New Roman" w:hAnsi="Times New Roman"/>
          <w:color w:val="000000"/>
          <w:spacing w:val="3"/>
          <w:sz w:val="24"/>
          <w:szCs w:val="24"/>
        </w:rPr>
        <w:t xml:space="preserve">В докладе студент освещает актуальность и значимость темы, цели и 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задачи, объект и предмет работы; раскрывает сущность проблемы и свой вклад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>в ее решение;</w:t>
      </w:r>
      <w:r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характеризует итоги проведенной работы, намечает перспективы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работы над данной темой, пути внедрения в практическую деятельность.</w:t>
      </w:r>
    </w:p>
    <w:p w14:paraId="4ABD6757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Порядок обсуждения курсовой работы предусматривает: ответы студента 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на вопросы лиц, присутствующих на защите; выступление руководителя и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рецензента</w:t>
      </w: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t xml:space="preserve">; ответы студента на замечания рецензента;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дискуссию по защищаемой курсовой работе.</w:t>
      </w:r>
      <w:r w:rsidRPr="002C69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14:paraId="5F3248AC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     </w:t>
      </w:r>
      <w:r w:rsidRPr="002C6912">
        <w:rPr>
          <w:rFonts w:ascii="Times New Roman" w:hAnsi="Times New Roman"/>
          <w:sz w:val="24"/>
          <w:szCs w:val="24"/>
        </w:rPr>
        <w:tab/>
      </w:r>
      <w:r w:rsidRPr="002C6912">
        <w:rPr>
          <w:rFonts w:ascii="Times New Roman" w:hAnsi="Times New Roman"/>
          <w:color w:val="000000"/>
          <w:spacing w:val="4"/>
          <w:sz w:val="24"/>
          <w:szCs w:val="24"/>
        </w:rPr>
        <w:t xml:space="preserve">В заключение студенту вновь предоставляется слово для ответа на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замечания.</w:t>
      </w:r>
      <w:r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Решение об оценке курсовой работы принимается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путем голосования и оформляется протоколом комиссии. Результаты защиты оглашаются публично.</w:t>
      </w:r>
    </w:p>
    <w:p w14:paraId="271AE70C" w14:textId="77777777" w:rsidR="005768B7" w:rsidRPr="002C6912" w:rsidRDefault="005768B7" w:rsidP="002C6912">
      <w:pPr>
        <w:shd w:val="clear" w:color="auto" w:fill="FFFFFF"/>
        <w:spacing w:before="240" w:after="240" w:line="360" w:lineRule="auto"/>
        <w:ind w:right="34" w:firstLine="708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4. Последовательность выполнения курсовой работы</w:t>
      </w:r>
    </w:p>
    <w:p w14:paraId="4E1E74CD" w14:textId="77777777" w:rsidR="005768B7" w:rsidRPr="002C6912" w:rsidRDefault="005768B7" w:rsidP="002C6912">
      <w:pPr>
        <w:shd w:val="clear" w:color="auto" w:fill="FFFFFF"/>
        <w:spacing w:after="0" w:line="360" w:lineRule="auto"/>
        <w:ind w:right="72" w:firstLine="72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6"/>
          <w:sz w:val="24"/>
          <w:szCs w:val="24"/>
        </w:rPr>
        <w:t xml:space="preserve">Чтобы эффективно справиться с курсовой работой, необходимо чётко </w:t>
      </w:r>
      <w:r w:rsidRPr="002C6912">
        <w:rPr>
          <w:rFonts w:ascii="Times New Roman" w:hAnsi="Times New Roman"/>
          <w:color w:val="000000"/>
          <w:sz w:val="24"/>
          <w:szCs w:val="24"/>
        </w:rPr>
        <w:t>определить последовательность её выполнения. Как это может быть:</w:t>
      </w:r>
    </w:p>
    <w:p w14:paraId="0173B438" w14:textId="77777777" w:rsidR="005768B7" w:rsidRPr="002C6912" w:rsidRDefault="005768B7" w:rsidP="002C6912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33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-совместно с преподавателем выбор темы курсовой работы;</w:t>
      </w:r>
    </w:p>
    <w:p w14:paraId="4ED5705B" w14:textId="24D1B785" w:rsidR="005768B7" w:rsidRPr="002C6912" w:rsidRDefault="005768B7" w:rsidP="002C6912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-подбор    литературы, справочников    и    других    источников    по    теме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;</w:t>
      </w:r>
    </w:p>
    <w:p w14:paraId="6D442CBF" w14:textId="77777777" w:rsidR="005768B7" w:rsidRPr="002C6912" w:rsidRDefault="005768B7" w:rsidP="002C6912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lastRenderedPageBreak/>
        <w:t xml:space="preserve">-изучение необходимой литературы и других источников по теме, фиксация  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на их основе нужной информации;</w:t>
      </w:r>
    </w:p>
    <w:p w14:paraId="6B7590F2" w14:textId="77777777" w:rsidR="005768B7" w:rsidRPr="002C6912" w:rsidRDefault="005768B7" w:rsidP="002C691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5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-обоснование актуальности темы курсовой работы;</w:t>
      </w:r>
    </w:p>
    <w:p w14:paraId="184693F8" w14:textId="77777777" w:rsidR="005768B7" w:rsidRPr="002C6912" w:rsidRDefault="005768B7" w:rsidP="002C691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-определение структуры курсовой работы;</w:t>
      </w:r>
    </w:p>
    <w:p w14:paraId="66A754E7" w14:textId="77777777" w:rsidR="005768B7" w:rsidRPr="002C6912" w:rsidRDefault="005768B7" w:rsidP="002C691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-анализ литературы по теме исследования и грамотное изложение состояния изучаемого вопроса;</w:t>
      </w:r>
    </w:p>
    <w:p w14:paraId="3C710A85" w14:textId="77777777" w:rsidR="005768B7" w:rsidRPr="002C6912" w:rsidRDefault="005768B7" w:rsidP="002C691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-поиск, анализ и обобщение опыта;</w:t>
      </w:r>
    </w:p>
    <w:p w14:paraId="57AD59AC" w14:textId="77777777" w:rsidR="005768B7" w:rsidRPr="002C6912" w:rsidRDefault="005768B7" w:rsidP="002C6912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-написание введения и теоретической части курсовой работы;</w:t>
      </w:r>
    </w:p>
    <w:p w14:paraId="3055EEA8" w14:textId="77777777" w:rsidR="005768B7" w:rsidRPr="002C6912" w:rsidRDefault="005768B7" w:rsidP="002C6912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18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-написание заключения;</w:t>
      </w:r>
    </w:p>
    <w:p w14:paraId="6BB16E55" w14:textId="77777777" w:rsidR="005768B7" w:rsidRPr="002C6912" w:rsidRDefault="005768B7" w:rsidP="002C6912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-составление списка используемой литературы;</w:t>
      </w:r>
    </w:p>
    <w:p w14:paraId="10E2A1C7" w14:textId="77777777" w:rsidR="005768B7" w:rsidRPr="002C6912" w:rsidRDefault="005768B7" w:rsidP="002C6912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2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-подготовка и оформление приложений;</w:t>
      </w:r>
    </w:p>
    <w:p w14:paraId="6164FC2C" w14:textId="77777777" w:rsidR="005768B7" w:rsidRPr="002C6912" w:rsidRDefault="005768B7" w:rsidP="002C6912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2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-оформление титульного листа;</w:t>
      </w:r>
    </w:p>
    <w:p w14:paraId="7A2B1C9E" w14:textId="77777777" w:rsidR="005768B7" w:rsidRPr="002C6912" w:rsidRDefault="005768B7" w:rsidP="002C6912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22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-представление работы руководителю;</w:t>
      </w:r>
    </w:p>
    <w:p w14:paraId="62F5C42B" w14:textId="77777777" w:rsidR="005768B7" w:rsidRPr="002C6912" w:rsidRDefault="005768B7" w:rsidP="002C6912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pacing w:val="-24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 подготовка к публичной защите курсовой работы.</w:t>
      </w:r>
    </w:p>
    <w:p w14:paraId="09739FAF" w14:textId="77777777" w:rsidR="005768B7" w:rsidRPr="002C6912" w:rsidRDefault="005768B7" w:rsidP="002C6912">
      <w:pPr>
        <w:shd w:val="clear" w:color="auto" w:fill="FFFFFF"/>
        <w:spacing w:after="0" w:line="360" w:lineRule="auto"/>
        <w:ind w:left="14" w:right="36" w:firstLine="72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4"/>
          <w:sz w:val="24"/>
          <w:szCs w:val="24"/>
        </w:rPr>
        <w:t xml:space="preserve">На время выполнения курсовой работы составляется расписание </w:t>
      </w:r>
      <w:r w:rsidRPr="002C6912">
        <w:rPr>
          <w:rFonts w:ascii="Times New Roman" w:hAnsi="Times New Roman"/>
          <w:color w:val="000000"/>
          <w:spacing w:val="3"/>
          <w:sz w:val="24"/>
          <w:szCs w:val="24"/>
        </w:rPr>
        <w:t xml:space="preserve">консультаций, в ходе которых преподавателем разъясняются назначение и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задачи, структура и объем, принципы разработки и оформления, примерное </w:t>
      </w: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t xml:space="preserve">распределение времени на выполнение отдельных частей курсовой работы,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даются ответы на вопросы студентов.</w:t>
      </w:r>
    </w:p>
    <w:p w14:paraId="33C1ABEE" w14:textId="77777777" w:rsidR="005768B7" w:rsidRPr="002C6912" w:rsidRDefault="005768B7" w:rsidP="002C6912">
      <w:pPr>
        <w:shd w:val="clear" w:color="auto" w:fill="FFFFFF"/>
        <w:spacing w:before="240" w:after="240" w:line="360" w:lineRule="auto"/>
        <w:ind w:right="23" w:firstLine="14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5.Требования к оформлению курсовой работы</w:t>
      </w:r>
    </w:p>
    <w:p w14:paraId="27ED9B82" w14:textId="1C7A35D2" w:rsidR="001241B4" w:rsidRPr="002C6912" w:rsidRDefault="005768B7" w:rsidP="002C6912">
      <w:pPr>
        <w:shd w:val="clear" w:color="auto" w:fill="FFFFFF"/>
        <w:spacing w:after="0" w:line="360" w:lineRule="auto"/>
        <w:ind w:right="50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Курсовая работа должна быть напечатана. Листы сшиваются в папке-</w:t>
      </w:r>
      <w:r w:rsidRPr="002C6912">
        <w:rPr>
          <w:rFonts w:ascii="Times New Roman" w:hAnsi="Times New Roman"/>
          <w:color w:val="000000"/>
          <w:spacing w:val="6"/>
          <w:sz w:val="24"/>
          <w:szCs w:val="24"/>
        </w:rPr>
        <w:t xml:space="preserve">скоросшивателе или переплетаются. По объёму курсовая работа должна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занимать не менее 25</w:t>
      </w:r>
      <w:r w:rsidR="001241B4" w:rsidRPr="002C6912">
        <w:rPr>
          <w:rFonts w:ascii="Times New Roman" w:hAnsi="Times New Roman"/>
          <w:color w:val="000000"/>
          <w:sz w:val="24"/>
          <w:szCs w:val="24"/>
        </w:rPr>
        <w:t>-30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z w:val="24"/>
          <w:szCs w:val="24"/>
        </w:rPr>
        <w:t>страниц печатного текста.</w:t>
      </w:r>
      <w:r w:rsidRPr="002C6912">
        <w:rPr>
          <w:rFonts w:ascii="Times New Roman" w:hAnsi="Times New Roman"/>
          <w:sz w:val="24"/>
          <w:szCs w:val="24"/>
        </w:rPr>
        <w:t xml:space="preserve"> </w:t>
      </w:r>
    </w:p>
    <w:p w14:paraId="6173A018" w14:textId="77777777" w:rsidR="005768B7" w:rsidRPr="002C6912" w:rsidRDefault="005768B7" w:rsidP="002C6912">
      <w:pPr>
        <w:shd w:val="clear" w:color="auto" w:fill="FFFFFF"/>
        <w:spacing w:after="0" w:line="360" w:lineRule="auto"/>
        <w:ind w:right="50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Титульный лист необходимо оформить, как показано в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приложении А.</w:t>
      </w:r>
    </w:p>
    <w:p w14:paraId="2BD198B4" w14:textId="77777777" w:rsidR="005768B7" w:rsidRPr="002C6912" w:rsidRDefault="005768B7" w:rsidP="002C6912">
      <w:pPr>
        <w:shd w:val="clear" w:color="auto" w:fill="FFFFFF"/>
        <w:spacing w:after="0" w:line="360" w:lineRule="auto"/>
        <w:ind w:right="58" w:firstLine="69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13"/>
          <w:sz w:val="24"/>
          <w:szCs w:val="24"/>
        </w:rPr>
        <w:t xml:space="preserve">Титульный лист, содержание (см. Приложение А), введение, заключение, список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использованной литературы и приложения следует начинать с новой страницы.</w:t>
      </w:r>
      <w:r w:rsidRPr="002C6912">
        <w:rPr>
          <w:rFonts w:ascii="Times New Roman" w:hAnsi="Times New Roman"/>
          <w:sz w:val="24"/>
          <w:szCs w:val="24"/>
        </w:rPr>
        <w:t xml:space="preserve"> 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Первая глава курсовой работы начинается также с новой страницы, а остальные главы и подпункты глав должны сразу следовать за предыдущими.</w:t>
      </w:r>
    </w:p>
    <w:p w14:paraId="22DBFF05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Студент разрабатывает и оформляет курсовую работу в соответствии с требованиями </w:t>
      </w:r>
      <w:r w:rsidRPr="002C6912">
        <w:rPr>
          <w:rFonts w:ascii="Times New Roman" w:eastAsia="Times New Roman" w:hAnsi="Times New Roman"/>
          <w:color w:val="000000"/>
          <w:sz w:val="24"/>
          <w:szCs w:val="24"/>
        </w:rPr>
        <w:t xml:space="preserve">ГОСТ 7.32-2001 (Система стандартов по информации, библиотечному и </w:t>
      </w:r>
      <w:r w:rsidRPr="002C6912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издательскому делу. Отчет о научно-исследовательской работе. Структура и </w:t>
      </w:r>
      <w:r w:rsidRPr="002C691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правила оформления), (см. Приложение Б), ГОСТ 2.105-95 - ЕСКД (Общие требования к текстовым документам. Единая системы конструкторской документации), </w:t>
      </w:r>
      <w:r w:rsidRPr="002C6912">
        <w:rPr>
          <w:rFonts w:ascii="Times New Roman" w:eastAsia="Times New Roman" w:hAnsi="Times New Roman"/>
          <w:color w:val="000000"/>
          <w:sz w:val="24"/>
          <w:szCs w:val="24"/>
        </w:rPr>
        <w:t xml:space="preserve">ГОСТ 7.1-2003 </w:t>
      </w:r>
      <w:r w:rsidRPr="002C691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(Библиографическая запись. Библиографическое описание. </w:t>
      </w:r>
      <w:r w:rsidRPr="002C691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Общие требования и правила составления).      </w:t>
      </w:r>
    </w:p>
    <w:p w14:paraId="6CD31D2F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В курсовой работе следует делать примечания и сноски на литературные 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источники, которые по форме должны соответствовать действующим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библиографическим требованиям.                                                                                       </w:t>
      </w:r>
    </w:p>
    <w:p w14:paraId="7A138104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4"/>
          <w:sz w:val="24"/>
          <w:szCs w:val="24"/>
        </w:rPr>
        <w:t xml:space="preserve">В заключении раскрывается значимость рассмотренных вопросов в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курсовой работе (актуальность, современный взгляд на проблему, научное и </w:t>
      </w:r>
      <w:r w:rsidRPr="002C6912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практическое значение). Приводятся основные выводы, характеризующие в </w:t>
      </w:r>
      <w:r w:rsidRPr="002C6912">
        <w:rPr>
          <w:rFonts w:ascii="Times New Roman" w:hAnsi="Times New Roman"/>
          <w:color w:val="000000"/>
          <w:spacing w:val="9"/>
          <w:sz w:val="24"/>
          <w:szCs w:val="24"/>
        </w:rPr>
        <w:t xml:space="preserve">сжатом виде итоги проделанной работы. Излагаются предложения и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рекомендации по внедрению полученных результатов и дальнейшему развитию </w:t>
      </w:r>
      <w:r w:rsidRPr="002C6912">
        <w:rPr>
          <w:rFonts w:ascii="Times New Roman" w:hAnsi="Times New Roman"/>
          <w:color w:val="000000"/>
          <w:spacing w:val="1"/>
          <w:sz w:val="24"/>
          <w:szCs w:val="24"/>
        </w:rPr>
        <w:t xml:space="preserve">темы. В заключении не допускаются повторение содержания введения и ее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основной части.</w:t>
      </w:r>
      <w:r w:rsidRPr="002C6912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          </w:t>
      </w:r>
    </w:p>
    <w:p w14:paraId="59497ADA" w14:textId="77777777" w:rsidR="005768B7" w:rsidRPr="002C6912" w:rsidRDefault="005768B7" w:rsidP="002C6912">
      <w:pPr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К списку использованной литературы приводят следующие требования:</w:t>
      </w:r>
    </w:p>
    <w:p w14:paraId="79AE7BA8" w14:textId="77777777" w:rsidR="00DD26D3" w:rsidRDefault="005768B7" w:rsidP="002C6912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1)</w:t>
      </w:r>
      <w:r w:rsidR="00143B4B"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Количество использованных источников не менее </w:t>
      </w:r>
      <w:r w:rsidR="001E5DC3" w:rsidRPr="002C6912">
        <w:rPr>
          <w:rFonts w:ascii="Times New Roman" w:hAnsi="Times New Roman"/>
          <w:color w:val="000000"/>
          <w:spacing w:val="-1"/>
          <w:sz w:val="24"/>
          <w:szCs w:val="24"/>
        </w:rPr>
        <w:t>15</w:t>
      </w:r>
      <w:r w:rsidR="001241B4" w:rsidRPr="002C6912">
        <w:rPr>
          <w:rFonts w:ascii="Times New Roman" w:hAnsi="Times New Roman"/>
          <w:color w:val="000000"/>
          <w:spacing w:val="-1"/>
          <w:sz w:val="24"/>
          <w:szCs w:val="24"/>
        </w:rPr>
        <w:t>-20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</w:t>
      </w:r>
    </w:p>
    <w:p w14:paraId="23364B46" w14:textId="79F2FBB0" w:rsidR="00143B4B" w:rsidRPr="002C6912" w:rsidRDefault="005768B7" w:rsidP="002C6912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2)</w:t>
      </w:r>
      <w:r w:rsidR="00143B4B"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Соответствие темы курсовой работы.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              </w:t>
      </w:r>
    </w:p>
    <w:p w14:paraId="2E547AAD" w14:textId="3FEBD883" w:rsidR="00DD26D3" w:rsidRDefault="005768B7" w:rsidP="002C6912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3)</w:t>
      </w:r>
      <w:r w:rsidR="00143B4B"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Разнообразие   видов   изданий: официальные, </w:t>
      </w:r>
      <w:proofErr w:type="gramStart"/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нормативные,   </w:t>
      </w:r>
      <w:proofErr w:type="gramEnd"/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справочные, 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учебные, научные, производственно-практические и др.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</w:p>
    <w:p w14:paraId="72FAD588" w14:textId="57F0074A" w:rsidR="005768B7" w:rsidRPr="002C6912" w:rsidRDefault="005768B7" w:rsidP="002C6912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4) Отсутствие устаревших документов.</w:t>
      </w:r>
    </w:p>
    <w:p w14:paraId="1BDEC888" w14:textId="77777777" w:rsidR="005768B7" w:rsidRPr="002C6912" w:rsidRDefault="005768B7" w:rsidP="002C6912">
      <w:pPr>
        <w:shd w:val="clear" w:color="auto" w:fill="FFFFFF"/>
        <w:spacing w:after="0" w:line="360" w:lineRule="auto"/>
        <w:ind w:left="65" w:right="22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6"/>
          <w:sz w:val="24"/>
          <w:szCs w:val="24"/>
        </w:rPr>
        <w:t xml:space="preserve">Приложения к курсовой работе оформляются на отдельных листах, </w:t>
      </w:r>
      <w:r w:rsidRPr="002C6912">
        <w:rPr>
          <w:rFonts w:ascii="Times New Roman" w:hAnsi="Times New Roman"/>
          <w:color w:val="000000"/>
          <w:spacing w:val="-4"/>
          <w:sz w:val="24"/>
          <w:szCs w:val="24"/>
        </w:rPr>
        <w:t xml:space="preserve">причём каждое должно иметь свой тематический заголовок и буквенное обозначение, который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пишется в правом верхнем углу, например: «Приложение А». Все приложения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должны быть перечислены в содержании документа с указанием их номеров и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заголовков.</w:t>
      </w:r>
    </w:p>
    <w:p w14:paraId="4CBFC247" w14:textId="77777777" w:rsidR="005768B7" w:rsidRPr="002C6912" w:rsidRDefault="005768B7" w:rsidP="002C6912">
      <w:pPr>
        <w:shd w:val="clear" w:color="auto" w:fill="FFFFFF"/>
        <w:spacing w:after="0" w:line="360" w:lineRule="auto"/>
        <w:ind w:left="58" w:right="29" w:firstLine="72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>Приложения призваны облегчить восприятие содержание работы (см. Приложение В) и могут включать:</w:t>
      </w:r>
    </w:p>
    <w:p w14:paraId="738CF276" w14:textId="77777777" w:rsidR="005768B7" w:rsidRPr="002C6912" w:rsidRDefault="005768B7" w:rsidP="002C6912">
      <w:pPr>
        <w:widowControl w:val="0"/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- материалы, дополняющие текст;</w:t>
      </w:r>
    </w:p>
    <w:p w14:paraId="013E7C73" w14:textId="77777777" w:rsidR="005768B7" w:rsidRPr="002C6912" w:rsidRDefault="005768B7" w:rsidP="002C6912">
      <w:pPr>
        <w:widowControl w:val="0"/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 таблицы вспомогательных данных;</w:t>
      </w:r>
    </w:p>
    <w:p w14:paraId="55390AB0" w14:textId="77777777" w:rsidR="005768B7" w:rsidRPr="002C6912" w:rsidRDefault="005768B7" w:rsidP="002C6912">
      <w:pPr>
        <w:widowControl w:val="0"/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- иллюстрации    вспомогательного    характера, инструкции, анкеты, методики; заключение экспертизы, акты внедрения и т.д.</w:t>
      </w:r>
    </w:p>
    <w:p w14:paraId="085BE3A6" w14:textId="77777777" w:rsidR="005768B7" w:rsidRPr="002C6912" w:rsidRDefault="005768B7" w:rsidP="002C6912">
      <w:pPr>
        <w:shd w:val="clear" w:color="auto" w:fill="FFFFFF"/>
        <w:spacing w:before="240" w:after="240" w:line="360" w:lineRule="auto"/>
        <w:ind w:right="28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6. Критерии оценки курсовой работы</w:t>
      </w:r>
    </w:p>
    <w:p w14:paraId="483910D9" w14:textId="77777777" w:rsidR="005768B7" w:rsidRPr="002C6912" w:rsidRDefault="005768B7" w:rsidP="002C6912">
      <w:pPr>
        <w:shd w:val="clear" w:color="auto" w:fill="FFFFFF"/>
        <w:spacing w:after="0" w:line="360" w:lineRule="auto"/>
        <w:ind w:left="22" w:right="65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11"/>
          <w:sz w:val="24"/>
          <w:szCs w:val="24"/>
        </w:rPr>
        <w:t xml:space="preserve">Курсовая работа по её завершении представляется студентом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руководителю, который оценивает её по 5-балльной системе.</w:t>
      </w:r>
      <w:r w:rsidRPr="002C6912">
        <w:rPr>
          <w:rFonts w:ascii="Times New Roman" w:hAnsi="Times New Roman"/>
          <w:sz w:val="24"/>
          <w:szCs w:val="24"/>
        </w:rPr>
        <w:t xml:space="preserve"> </w:t>
      </w:r>
    </w:p>
    <w:p w14:paraId="504841DA" w14:textId="7A727E8B" w:rsidR="005768B7" w:rsidRPr="002C6912" w:rsidRDefault="005768B7" w:rsidP="002C6912">
      <w:pPr>
        <w:shd w:val="clear" w:color="auto" w:fill="FFFFFF"/>
        <w:spacing w:after="0" w:line="360" w:lineRule="auto"/>
        <w:ind w:left="22" w:right="65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«Отлично» выставляется на курсовую работу, которая имеет элементы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исследовательского характера, анализ и критический разбор материала, его последовательное изложение с соответствующими выводами и обоснованными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предложениями; а также положительные отзывы научного руководителя и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рецензента. При ее защите студент показывает глубокие знания вопросов темы, </w:t>
      </w:r>
      <w:r w:rsidRPr="002C6912">
        <w:rPr>
          <w:rFonts w:ascii="Times New Roman" w:hAnsi="Times New Roman"/>
          <w:color w:val="000000"/>
          <w:spacing w:val="5"/>
          <w:sz w:val="24"/>
          <w:szCs w:val="24"/>
        </w:rPr>
        <w:t>свободно оперирует данными исследованиями; во время доклада использует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 наглядные   пособия (таблицы,</w:t>
      </w:r>
      <w:r w:rsidR="00DD26D3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схемы, графики   и   т.п.),</w:t>
      </w:r>
      <w:r w:rsidR="00DD26D3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или   раздаточный материал, легко отвечает на поставленные вопросы.</w:t>
      </w:r>
    </w:p>
    <w:p w14:paraId="7F132D0C" w14:textId="77777777" w:rsidR="005768B7" w:rsidRPr="002C6912" w:rsidRDefault="005768B7" w:rsidP="002C6912">
      <w:pPr>
        <w:shd w:val="clear" w:color="auto" w:fill="FFFFFF"/>
        <w:spacing w:after="0" w:line="360" w:lineRule="auto"/>
        <w:ind w:left="50" w:right="7" w:firstLine="70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«Хорошо» выставляется за курсовую работу, которая имеет элементы исследовательского характера, анализ и критический разбор материала, его </w:t>
      </w:r>
      <w:r w:rsidRPr="002C6912">
        <w:rPr>
          <w:rFonts w:ascii="Times New Roman" w:hAnsi="Times New Roman"/>
          <w:color w:val="000000"/>
          <w:spacing w:val="12"/>
          <w:sz w:val="24"/>
          <w:szCs w:val="24"/>
        </w:rPr>
        <w:t xml:space="preserve">последовательное изложение, однако с не вполне обоснованными </w:t>
      </w:r>
      <w:r w:rsidRPr="002C6912">
        <w:rPr>
          <w:rFonts w:ascii="Times New Roman" w:hAnsi="Times New Roman"/>
          <w:color w:val="000000"/>
          <w:spacing w:val="10"/>
          <w:sz w:val="24"/>
          <w:szCs w:val="24"/>
        </w:rPr>
        <w:t xml:space="preserve">предложениями. Работа имеет положительный отзыв руководителя и </w:t>
      </w:r>
      <w:r w:rsidRPr="002C6912">
        <w:rPr>
          <w:rFonts w:ascii="Times New Roman" w:hAnsi="Times New Roman"/>
          <w:color w:val="000000"/>
          <w:spacing w:val="9"/>
          <w:sz w:val="24"/>
          <w:szCs w:val="24"/>
        </w:rPr>
        <w:t xml:space="preserve">рецензента. При ее защите студент показывает знания вопросов темы, </w:t>
      </w: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t xml:space="preserve">оперирует данными исследования; во время доклада использует наглядные </w:t>
      </w:r>
      <w:r w:rsidRPr="002C6912">
        <w:rPr>
          <w:rFonts w:ascii="Times New Roman" w:hAnsi="Times New Roman"/>
          <w:color w:val="000000"/>
          <w:spacing w:val="6"/>
          <w:sz w:val="24"/>
          <w:szCs w:val="24"/>
        </w:rPr>
        <w:t xml:space="preserve">пособия (таблицы, графики, схемы и т.п.) или раздаточный материал, без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особых затруднений отвечает на поставленные вопросы.</w:t>
      </w:r>
    </w:p>
    <w:p w14:paraId="1DB411EF" w14:textId="77777777" w:rsidR="005768B7" w:rsidRPr="002C6912" w:rsidRDefault="005768B7" w:rsidP="002C6912">
      <w:pPr>
        <w:shd w:val="clear" w:color="auto" w:fill="FFFFFF"/>
        <w:spacing w:after="0" w:line="360" w:lineRule="auto"/>
        <w:ind w:left="43" w:right="14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«Удовлетворительно» выставляется за курсовую работу, которая имеет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элементы исследовательского характера, но имеет поверхностный анализ и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недостаточный критический разбор материала; в ней просматривается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непоследовательность изложения материала, представлены необоснованные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>предложения.</w:t>
      </w:r>
    </w:p>
    <w:p w14:paraId="2020B8F2" w14:textId="77777777" w:rsidR="005768B7" w:rsidRPr="002C6912" w:rsidRDefault="005768B7" w:rsidP="002C6912">
      <w:pPr>
        <w:shd w:val="clear" w:color="auto" w:fill="FFFFFF"/>
        <w:spacing w:after="0" w:line="360" w:lineRule="auto"/>
        <w:ind w:left="29" w:right="36" w:firstLine="713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В отзывах руководителя и рецензента имеются замечания по содержанию 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работы и методике анализа. При защите студент проявляет неуверенность,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показывает слабое знание вопросов темы, не дает полного аргументированного ответа на заданные вопросы.</w:t>
      </w:r>
    </w:p>
    <w:p w14:paraId="2263DB75" w14:textId="77777777" w:rsidR="005768B7" w:rsidRPr="002C6912" w:rsidRDefault="005768B7" w:rsidP="002C6912">
      <w:pPr>
        <w:shd w:val="clear" w:color="auto" w:fill="FFFFFF"/>
        <w:spacing w:after="0" w:line="360" w:lineRule="auto"/>
        <w:ind w:left="7" w:right="43" w:firstLine="72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t xml:space="preserve">«Неудовлетворительно» выставляется за курсовую работу, которая не </w:t>
      </w:r>
      <w:r w:rsidRPr="002C6912">
        <w:rPr>
          <w:rFonts w:ascii="Times New Roman" w:hAnsi="Times New Roman"/>
          <w:color w:val="000000"/>
          <w:spacing w:val="12"/>
          <w:sz w:val="24"/>
          <w:szCs w:val="24"/>
        </w:rPr>
        <w:t xml:space="preserve">имеет элементы исследовательского характера, не имеет анализа и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практического разбора материала; нет выводов, либо они носят декларативный </w:t>
      </w:r>
      <w:r w:rsidRPr="002C6912">
        <w:rPr>
          <w:rFonts w:ascii="Times New Roman" w:hAnsi="Times New Roman"/>
          <w:color w:val="000000"/>
          <w:spacing w:val="9"/>
          <w:sz w:val="24"/>
          <w:szCs w:val="24"/>
        </w:rPr>
        <w:t xml:space="preserve">характер. В отзывах руководителя и рецензента имеются критические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замечания. При защите курсовой работы студент затрудняется отвечать на</w:t>
      </w:r>
      <w:r w:rsidRPr="002C6912">
        <w:rPr>
          <w:rFonts w:ascii="Times New Roman" w:hAnsi="Times New Roman"/>
          <w:color w:val="000000"/>
          <w:spacing w:val="1"/>
          <w:sz w:val="24"/>
          <w:szCs w:val="24"/>
        </w:rPr>
        <w:t xml:space="preserve"> поставленные вопросы по ее теме, допускает существенные ошибки. К защите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не подготовлены наглядные пособия, раздаточный материал.</w:t>
      </w:r>
    </w:p>
    <w:p w14:paraId="6BE6CC2D" w14:textId="77777777" w:rsidR="005768B7" w:rsidRPr="002C6912" w:rsidRDefault="005768B7" w:rsidP="002C6912">
      <w:pPr>
        <w:shd w:val="clear" w:color="auto" w:fill="FFFFFF"/>
        <w:spacing w:after="0" w:line="360" w:lineRule="auto"/>
        <w:ind w:right="65" w:firstLine="69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 xml:space="preserve">Студенты, чьи работы были оценены неудовлетворительно, имеют право </w:t>
      </w:r>
      <w:r w:rsidRPr="002C6912">
        <w:rPr>
          <w:rFonts w:ascii="Times New Roman" w:hAnsi="Times New Roman"/>
          <w:color w:val="000000"/>
          <w:spacing w:val="-3"/>
          <w:sz w:val="24"/>
          <w:szCs w:val="24"/>
        </w:rPr>
        <w:t xml:space="preserve">на выбор новой темы или доработку прежней, при этом им определяется новый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срок её исполнения.</w:t>
      </w:r>
    </w:p>
    <w:p w14:paraId="1033CECA" w14:textId="77777777" w:rsidR="005768B7" w:rsidRPr="002C6912" w:rsidRDefault="005768B7" w:rsidP="002C6912">
      <w:pPr>
        <w:shd w:val="clear" w:color="auto" w:fill="FFFFFF"/>
        <w:spacing w:after="0" w:line="360" w:lineRule="auto"/>
        <w:ind w:right="65" w:firstLine="698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 xml:space="preserve">Лучшие курсовые работы по рекомендации руководителя могут быть </w:t>
      </w:r>
      <w:r w:rsidRPr="002C6912">
        <w:rPr>
          <w:rFonts w:ascii="Times New Roman" w:hAnsi="Times New Roman"/>
          <w:color w:val="000000"/>
          <w:spacing w:val="1"/>
          <w:sz w:val="24"/>
          <w:szCs w:val="24"/>
        </w:rPr>
        <w:t xml:space="preserve">предложены для публичной защиты на заседаниях цикловых комиссий, на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младших курсах, слушатели которых только начинают делать первые шаги в </w:t>
      </w:r>
      <w:r w:rsidRPr="002C6912">
        <w:rPr>
          <w:rFonts w:ascii="Times New Roman" w:hAnsi="Times New Roman"/>
          <w:color w:val="000000"/>
          <w:spacing w:val="-2"/>
          <w:sz w:val="24"/>
          <w:szCs w:val="24"/>
        </w:rPr>
        <w:t>исследовательской работе.</w:t>
      </w:r>
    </w:p>
    <w:p w14:paraId="2E90D95A" w14:textId="77777777" w:rsidR="005768B7" w:rsidRPr="002C6912" w:rsidRDefault="005768B7" w:rsidP="002C6912">
      <w:pPr>
        <w:shd w:val="clear" w:color="auto" w:fill="FFFFFF"/>
        <w:spacing w:after="0" w:line="360" w:lineRule="auto"/>
        <w:ind w:left="50" w:firstLine="70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C6912">
        <w:rPr>
          <w:rFonts w:ascii="Times New Roman" w:hAnsi="Times New Roman"/>
          <w:color w:val="000000"/>
          <w:spacing w:val="1"/>
          <w:sz w:val="24"/>
          <w:szCs w:val="24"/>
        </w:rPr>
        <w:t xml:space="preserve">Эти работы могут быть использованы в качестве учебных пособий в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 xml:space="preserve">кабинетах и лабораториях образовательного учреждения. Изделия и продукты </w:t>
      </w: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t xml:space="preserve">творческой </w:t>
      </w:r>
      <w:r w:rsidRPr="002C6912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деятельности по решению образовательного учреждения могут </w:t>
      </w:r>
      <w:r w:rsidRPr="002C6912">
        <w:rPr>
          <w:rFonts w:ascii="Times New Roman" w:hAnsi="Times New Roman"/>
          <w:color w:val="000000"/>
          <w:spacing w:val="-1"/>
          <w:sz w:val="24"/>
          <w:szCs w:val="24"/>
        </w:rPr>
        <w:t>быть использованы в качестве учебных пособий.</w:t>
      </w:r>
    </w:p>
    <w:p w14:paraId="7DAD0248" w14:textId="77777777" w:rsidR="005768B7" w:rsidRPr="002C6912" w:rsidRDefault="005768B7" w:rsidP="002C69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13D7BF7" w14:textId="77777777" w:rsidR="005768B7" w:rsidRPr="002C6912" w:rsidRDefault="005768B7" w:rsidP="002C69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Список рекомендуемой литературы:</w:t>
      </w:r>
    </w:p>
    <w:p w14:paraId="5EC99DA7" w14:textId="77777777" w:rsidR="005768B7" w:rsidRPr="002C6912" w:rsidRDefault="005768B7" w:rsidP="002C69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77B1F14C" w14:textId="32420813" w:rsidR="001E5DC3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1.</w:t>
      </w:r>
      <w:r w:rsidR="001E5DC3" w:rsidRPr="002C6912">
        <w:rPr>
          <w:rFonts w:ascii="Times New Roman" w:hAnsi="Times New Roman"/>
          <w:sz w:val="24"/>
          <w:szCs w:val="24"/>
        </w:rPr>
        <w:t>Развивающие игры: быстрее, выше, сильнее [Текст]. – СПб.: Дельта, 2012. – 208 с.</w:t>
      </w:r>
    </w:p>
    <w:p w14:paraId="0082E474" w14:textId="211F8B27" w:rsidR="001E5DC3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Рунова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, М.А. Двигательная активность ребенка в детском саду [Текст]: пособие для педагогов дошкольных учреждений, преподавателей и студентов педвузов и колледжей / М.А.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Рунова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>. – М.: Мозаика – Синтез, 2011. – 256 с.</w:t>
      </w:r>
    </w:p>
    <w:p w14:paraId="3882E2B9" w14:textId="3EBDDD6D" w:rsidR="001E5DC3" w:rsidRPr="002C6912" w:rsidRDefault="00143B4B" w:rsidP="002C6912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ab/>
        <w:t xml:space="preserve">3. </w:t>
      </w:r>
      <w:r w:rsidR="001E5DC3" w:rsidRPr="002C6912">
        <w:rPr>
          <w:rFonts w:ascii="Times New Roman" w:hAnsi="Times New Roman"/>
          <w:sz w:val="24"/>
          <w:szCs w:val="24"/>
        </w:rPr>
        <w:t xml:space="preserve">СанПин, М.Р. Анатомия и физиология детей и подростков [текст]: учеб. пособие для студ.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пед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вузов /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Сапин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 М.Р.,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Брыксина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 З.Г.  - М.: Издательский центр «Академия», 2011г. – 456 с.</w:t>
      </w:r>
    </w:p>
    <w:p w14:paraId="1040AFF9" w14:textId="2CF4C5DC" w:rsidR="001E5DC3" w:rsidRPr="002C6912" w:rsidRDefault="00143B4B" w:rsidP="002C6912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ab/>
        <w:t>4.</w:t>
      </w:r>
      <w:r w:rsidR="001E5DC3" w:rsidRPr="002C6912">
        <w:rPr>
          <w:rFonts w:ascii="Times New Roman" w:hAnsi="Times New Roman"/>
          <w:sz w:val="24"/>
          <w:szCs w:val="24"/>
        </w:rPr>
        <w:t xml:space="preserve">СанПин, М.Р. Анатомия и физиология человека </w:t>
      </w:r>
      <w:proofErr w:type="gramStart"/>
      <w:r w:rsidR="001E5DC3" w:rsidRPr="002C6912">
        <w:rPr>
          <w:rFonts w:ascii="Times New Roman" w:hAnsi="Times New Roman"/>
          <w:sz w:val="24"/>
          <w:szCs w:val="24"/>
        </w:rPr>
        <w:t>( с</w:t>
      </w:r>
      <w:proofErr w:type="gramEnd"/>
      <w:r w:rsidR="001E5DC3" w:rsidRPr="002C6912">
        <w:rPr>
          <w:rFonts w:ascii="Times New Roman" w:hAnsi="Times New Roman"/>
          <w:sz w:val="24"/>
          <w:szCs w:val="24"/>
        </w:rPr>
        <w:t xml:space="preserve"> возрастными особенностями детского организма) [текст]: учеб. для студ. Сред.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Пед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Учеб. заведений /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Сапин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, М.Р.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Сивоглазов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 В.И.–3-е </w:t>
      </w:r>
      <w:proofErr w:type="spellStart"/>
      <w:proofErr w:type="gramStart"/>
      <w:r w:rsidR="001E5DC3" w:rsidRPr="002C6912">
        <w:rPr>
          <w:rFonts w:ascii="Times New Roman" w:hAnsi="Times New Roman"/>
          <w:sz w:val="24"/>
          <w:szCs w:val="24"/>
        </w:rPr>
        <w:t>изд.,стереотип</w:t>
      </w:r>
      <w:proofErr w:type="spellEnd"/>
      <w:proofErr w:type="gramEnd"/>
      <w:r w:rsidR="001E5DC3" w:rsidRPr="002C6912">
        <w:rPr>
          <w:rFonts w:ascii="Times New Roman" w:hAnsi="Times New Roman"/>
          <w:sz w:val="24"/>
          <w:szCs w:val="24"/>
        </w:rPr>
        <w:t>.- М: Издательский центр «Академия», 20102г. – 448с.</w:t>
      </w:r>
    </w:p>
    <w:p w14:paraId="1CAB9D74" w14:textId="670137B1" w:rsidR="001E5DC3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5.</w:t>
      </w:r>
      <w:r w:rsidR="001E5DC3" w:rsidRPr="002C6912">
        <w:rPr>
          <w:rFonts w:ascii="Times New Roman" w:hAnsi="Times New Roman"/>
          <w:sz w:val="24"/>
          <w:szCs w:val="24"/>
        </w:rPr>
        <w:t xml:space="preserve">Степаненкова, Э.Я. Теория и методика физического воспитания и развития ребенка [Текст]: учеб. пособие для студ.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высш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учеб. заведений / Э.Я.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Степаненкова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– 3-е изд., стер. – М.: Издательский центр «Академия», 2011. – 368 с.  </w:t>
      </w:r>
    </w:p>
    <w:p w14:paraId="7EC4353E" w14:textId="23B5B1A2" w:rsidR="001E5DC3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6.</w:t>
      </w:r>
      <w:r w:rsidR="001E5DC3" w:rsidRPr="002C6912">
        <w:rPr>
          <w:rFonts w:ascii="Times New Roman" w:hAnsi="Times New Roman"/>
          <w:sz w:val="24"/>
          <w:szCs w:val="24"/>
        </w:rPr>
        <w:t xml:space="preserve">Физическое воспитание и развитие дошкольников к «Программе воспитания и обучения в детском саду» [Текст]: учеб. пособие для студ. сред.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пед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учеб. заведений / С.О. Филиппова, Т.В.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Волосникова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, О.А. Каминский и др.; / под ред. С.О. Филипповой. – М.: Издательский центр «Академия», 2011. – 224 с. </w:t>
      </w:r>
    </w:p>
    <w:p w14:paraId="483B7E04" w14:textId="156D8DF7" w:rsidR="001E5DC3" w:rsidRPr="002C6912" w:rsidRDefault="00143B4B" w:rsidP="002C6912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ab/>
        <w:t>7.</w:t>
      </w:r>
      <w:r w:rsidR="001E5DC3" w:rsidRPr="002C6912">
        <w:rPr>
          <w:rFonts w:ascii="Times New Roman" w:hAnsi="Times New Roman"/>
          <w:sz w:val="24"/>
          <w:szCs w:val="24"/>
        </w:rPr>
        <w:t>Хомская Е.Д. Нейропсихология [текст]:4-е издание.</w:t>
      </w:r>
      <w:r w:rsidR="00DD26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DC3" w:rsidRPr="002C6912">
        <w:rPr>
          <w:rFonts w:ascii="Times New Roman" w:hAnsi="Times New Roman"/>
          <w:sz w:val="24"/>
          <w:szCs w:val="24"/>
        </w:rPr>
        <w:t>-</w:t>
      </w:r>
      <w:proofErr w:type="gramEnd"/>
      <w:r w:rsidR="001E5DC3" w:rsidRPr="002C6912">
        <w:rPr>
          <w:rFonts w:ascii="Times New Roman" w:hAnsi="Times New Roman"/>
          <w:sz w:val="24"/>
          <w:szCs w:val="24"/>
        </w:rPr>
        <w:t xml:space="preserve"> СПБ.: Питер,2011г.-496 с.- (Серия «Классический университетский учебник»)</w:t>
      </w:r>
    </w:p>
    <w:p w14:paraId="64A9E055" w14:textId="77777777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8.</w:t>
      </w:r>
      <w:r w:rsidR="001E5DC3" w:rsidRPr="002C6912">
        <w:rPr>
          <w:rFonts w:ascii="Times New Roman" w:hAnsi="Times New Roman"/>
          <w:sz w:val="24"/>
          <w:szCs w:val="24"/>
        </w:rPr>
        <w:t xml:space="preserve">Хухлаева, Д.В. Методика физического воспитания в дошкольных учреждениях [Текст]: учеб. для учащихся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пед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уч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-щ по спец. № 2010 «Воспитание в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дошкол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>. учреждениях» и № 2011 «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Дошкол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 xml:space="preserve">. воспитание». – 3-е изд.,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перераб</w:t>
      </w:r>
      <w:proofErr w:type="spellEnd"/>
      <w:proofErr w:type="gramStart"/>
      <w:r w:rsidR="001E5DC3" w:rsidRPr="002C6912">
        <w:rPr>
          <w:rFonts w:ascii="Times New Roman" w:hAnsi="Times New Roman"/>
          <w:sz w:val="24"/>
          <w:szCs w:val="24"/>
        </w:rPr>
        <w:t>.</w:t>
      </w:r>
      <w:proofErr w:type="gramEnd"/>
      <w:r w:rsidR="001E5DC3" w:rsidRPr="002C6912">
        <w:rPr>
          <w:rFonts w:ascii="Times New Roman" w:hAnsi="Times New Roman"/>
          <w:sz w:val="24"/>
          <w:szCs w:val="24"/>
        </w:rPr>
        <w:t xml:space="preserve"> и доп. / Д.В. </w:t>
      </w:r>
      <w:proofErr w:type="spellStart"/>
      <w:r w:rsidR="001E5DC3" w:rsidRPr="002C6912">
        <w:rPr>
          <w:rFonts w:ascii="Times New Roman" w:hAnsi="Times New Roman"/>
          <w:sz w:val="24"/>
          <w:szCs w:val="24"/>
        </w:rPr>
        <w:t>Хухлаева</w:t>
      </w:r>
      <w:proofErr w:type="spellEnd"/>
      <w:r w:rsidR="001E5DC3" w:rsidRPr="002C6912">
        <w:rPr>
          <w:rFonts w:ascii="Times New Roman" w:hAnsi="Times New Roman"/>
          <w:sz w:val="24"/>
          <w:szCs w:val="24"/>
        </w:rPr>
        <w:t>. – М.: Просвещение, 2012. – 208 с.</w:t>
      </w:r>
    </w:p>
    <w:p w14:paraId="62382E24" w14:textId="77777777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9.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Белошистая А.В. Формирование и развитие математических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способностей дошкольников. - М.: ВЛАДОС, 2003.</w:t>
      </w:r>
    </w:p>
    <w:p w14:paraId="4D77E529" w14:textId="77777777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10.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Данилова В.В.,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Рихтерман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Т.Д., Михайлова З.А. и др. Обучение математике в детском саду. – М., Просвещение, 1997.</w:t>
      </w:r>
    </w:p>
    <w:p w14:paraId="04D10DC6" w14:textId="77777777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11.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Ерофеева Т.И. Дошкольник изучает математику. – М., Просвещение, 2006</w:t>
      </w:r>
      <w:r w:rsidRPr="002C6912">
        <w:rPr>
          <w:rFonts w:ascii="Times New Roman" w:hAnsi="Times New Roman"/>
          <w:color w:val="000000"/>
          <w:sz w:val="24"/>
          <w:szCs w:val="24"/>
        </w:rPr>
        <w:t>.</w:t>
      </w:r>
    </w:p>
    <w:p w14:paraId="17DC3F03" w14:textId="77777777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12.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Корнеева, Г. А.,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Мусеибова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>, Т. А. Методические указания к изучению</w:t>
      </w:r>
      <w:r w:rsidRPr="002C6912">
        <w:rPr>
          <w:rFonts w:ascii="Times New Roman" w:hAnsi="Times New Roman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lastRenderedPageBreak/>
        <w:t>«Формирование элементарных математических представлении у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детей дошкольного возраста». - М., 2000.</w:t>
      </w:r>
      <w:r w:rsidRPr="002C6912">
        <w:rPr>
          <w:rFonts w:ascii="Times New Roman" w:hAnsi="Times New Roman"/>
          <w:sz w:val="24"/>
          <w:szCs w:val="24"/>
        </w:rPr>
        <w:t xml:space="preserve"> </w:t>
      </w:r>
    </w:p>
    <w:p w14:paraId="07E69583" w14:textId="77777777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13.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Рихтерман Т.Д. Формирование представлений о времени у дете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дошкольного возраста. - М., Просвещение, 1991.</w:t>
      </w:r>
    </w:p>
    <w:p w14:paraId="43E6B8E0" w14:textId="77777777" w:rsidR="00DD26D3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 xml:space="preserve">14.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Смоленцева А.А. и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др.Математика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до школы. – СПб.,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Детсво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>-пресс, 2006</w:t>
      </w:r>
      <w:r w:rsidRPr="002C6912">
        <w:rPr>
          <w:rFonts w:ascii="Times New Roman" w:hAnsi="Times New Roman"/>
          <w:color w:val="000000"/>
          <w:sz w:val="24"/>
          <w:szCs w:val="24"/>
        </w:rPr>
        <w:t>.</w:t>
      </w:r>
    </w:p>
    <w:p w14:paraId="7E8E64ED" w14:textId="26EBECC3" w:rsidR="00143B4B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15.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Щербакова Е.И. Методика обучения математике в детском саду.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E5DC3" w:rsidRPr="002C6912">
        <w:rPr>
          <w:rFonts w:ascii="Times New Roman" w:hAnsi="Times New Roman"/>
          <w:color w:val="000000"/>
          <w:sz w:val="24"/>
          <w:szCs w:val="24"/>
        </w:rPr>
        <w:t>М.,Академия</w:t>
      </w:r>
      <w:proofErr w:type="spellEnd"/>
      <w:proofErr w:type="gramEnd"/>
      <w:r w:rsidR="001E5DC3" w:rsidRPr="002C6912">
        <w:rPr>
          <w:rFonts w:ascii="Times New Roman" w:hAnsi="Times New Roman"/>
          <w:color w:val="000000"/>
          <w:sz w:val="24"/>
          <w:szCs w:val="24"/>
        </w:rPr>
        <w:t>, 2000</w:t>
      </w:r>
    </w:p>
    <w:p w14:paraId="1AF37BF7" w14:textId="4C6AEB4F" w:rsidR="00616351" w:rsidRPr="002C6912" w:rsidRDefault="00143B4B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</w:t>
      </w:r>
      <w:r w:rsidR="00DD26D3">
        <w:rPr>
          <w:rFonts w:ascii="Times New Roman" w:hAnsi="Times New Roman"/>
          <w:sz w:val="24"/>
          <w:szCs w:val="24"/>
        </w:rPr>
        <w:t>6</w:t>
      </w:r>
      <w:r w:rsidRPr="002C691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БелошистаяА.В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>. Занятия по развитию математических способностей. –</w:t>
      </w:r>
      <w:r w:rsidR="00616351" w:rsidRPr="002C6912">
        <w:rPr>
          <w:rFonts w:ascii="Times New Roman" w:hAnsi="Times New Roman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М.,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Владос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>, 2008.</w:t>
      </w:r>
    </w:p>
    <w:p w14:paraId="5449B14C" w14:textId="60D63C60" w:rsidR="00EB40B0" w:rsidRPr="002C6912" w:rsidRDefault="00616351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1</w:t>
      </w:r>
      <w:r w:rsidR="00DD26D3">
        <w:rPr>
          <w:rFonts w:ascii="Times New Roman" w:hAnsi="Times New Roman"/>
          <w:color w:val="000000"/>
          <w:sz w:val="24"/>
          <w:szCs w:val="24"/>
        </w:rPr>
        <w:t>7</w:t>
      </w:r>
      <w:r w:rsidRPr="002C6912">
        <w:rPr>
          <w:rFonts w:ascii="Times New Roman" w:hAnsi="Times New Roman"/>
          <w:color w:val="000000"/>
          <w:sz w:val="24"/>
          <w:szCs w:val="24"/>
        </w:rPr>
        <w:t>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Белоус, Т.К. и др. Организация работы по математике в малокомплектном детском саду // Дошкольное воспитание. – 1999. - № 10.</w:t>
      </w:r>
    </w:p>
    <w:p w14:paraId="07E6CC60" w14:textId="751A2A4A" w:rsidR="00EB40B0" w:rsidRPr="002C6912" w:rsidRDefault="00EB40B0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</w:t>
      </w:r>
      <w:r w:rsidR="00DD26D3">
        <w:rPr>
          <w:rFonts w:ascii="Times New Roman" w:hAnsi="Times New Roman"/>
          <w:sz w:val="24"/>
          <w:szCs w:val="24"/>
        </w:rPr>
        <w:t>8</w:t>
      </w:r>
      <w:r w:rsidRPr="002C6912">
        <w:rPr>
          <w:rFonts w:ascii="Times New Roman" w:hAnsi="Times New Roman"/>
          <w:sz w:val="24"/>
          <w:szCs w:val="24"/>
        </w:rPr>
        <w:t>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Болотина Л. Р., Комарова Т. С., Баранов С.П. Дошкольная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педагогика.М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>.: Издательский центр «Академия», 2005.</w:t>
      </w:r>
    </w:p>
    <w:p w14:paraId="4772FE47" w14:textId="1B7A58C3" w:rsidR="001E5DC3" w:rsidRPr="002C6912" w:rsidRDefault="00EB40B0" w:rsidP="002C6912">
      <w:pPr>
        <w:widowControl w:val="0"/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</w:t>
      </w:r>
      <w:r w:rsidR="00DD26D3">
        <w:rPr>
          <w:rFonts w:ascii="Times New Roman" w:hAnsi="Times New Roman"/>
          <w:sz w:val="24"/>
          <w:szCs w:val="24"/>
        </w:rPr>
        <w:t>9</w:t>
      </w:r>
      <w:r w:rsidRPr="002C6912">
        <w:rPr>
          <w:rFonts w:ascii="Times New Roman" w:hAnsi="Times New Roman"/>
          <w:sz w:val="24"/>
          <w:szCs w:val="24"/>
        </w:rPr>
        <w:t>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Буре Р.С. Воспитание в процессе обучения на занятиях в детском саду.</w:t>
      </w:r>
    </w:p>
    <w:p w14:paraId="02B81BA0" w14:textId="77777777" w:rsidR="002C6912" w:rsidRPr="002C6912" w:rsidRDefault="001E5DC3" w:rsidP="002C6912">
      <w:pPr>
        <w:pStyle w:val="a3"/>
        <w:shd w:val="clear" w:color="auto" w:fill="FFFFFF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М.: Просвещение, 1981.</w:t>
      </w:r>
    </w:p>
    <w:p w14:paraId="3699DB9F" w14:textId="4F6F973F" w:rsidR="002C6912" w:rsidRPr="002C6912" w:rsidRDefault="00DD26D3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</w:t>
      </w:r>
      <w:r w:rsidR="00EB40B0" w:rsidRPr="002C6912">
        <w:rPr>
          <w:rFonts w:ascii="Times New Roman" w:hAnsi="Times New Roman"/>
          <w:color w:val="000000"/>
          <w:sz w:val="24"/>
          <w:szCs w:val="24"/>
        </w:rPr>
        <w:t>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Венгер Л.А. Восприятие и обучение (дошкольный</w:t>
      </w:r>
      <w:r w:rsidR="002C6912"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возраст). – М.:</w:t>
      </w:r>
      <w:r w:rsidR="00EB40B0"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Просвещение, 1969.</w:t>
      </w:r>
    </w:p>
    <w:p w14:paraId="35FE2368" w14:textId="2D027A70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1</w:t>
      </w:r>
      <w:r w:rsidRPr="002C6912">
        <w:rPr>
          <w:rFonts w:ascii="Times New Roman" w:hAnsi="Times New Roman"/>
          <w:color w:val="000000"/>
          <w:sz w:val="24"/>
          <w:szCs w:val="24"/>
        </w:rPr>
        <w:t>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Веракса Н.С. Формирование единых временно-пространственных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представлений // Дошкольное воспитание. - 1996. - № 5.</w:t>
      </w:r>
    </w:p>
    <w:p w14:paraId="34CEDBFA" w14:textId="0AA73FB8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2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Детство: Программа развития и воспитания в детском </w:t>
      </w:r>
      <w:proofErr w:type="gramStart"/>
      <w:r w:rsidR="001E5DC3" w:rsidRPr="002C6912">
        <w:rPr>
          <w:rFonts w:ascii="Times New Roman" w:hAnsi="Times New Roman"/>
          <w:color w:val="000000"/>
          <w:sz w:val="24"/>
          <w:szCs w:val="24"/>
        </w:rPr>
        <w:t>саду./</w:t>
      </w:r>
      <w:proofErr w:type="gram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В.И. Логинова, Т.И. Бабаева, Н.А.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Ноткина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и др. СПб, 2004.</w:t>
      </w:r>
    </w:p>
    <w:p w14:paraId="2AE7756F" w14:textId="4D8722B7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3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Ерофеева Т.И. и др. Математика для дошкольников. - М., Просвещение,1992.</w:t>
      </w:r>
    </w:p>
    <w:p w14:paraId="5C257329" w14:textId="75F028D6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4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Житомирский В.Г.,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Шеврин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Л.Н. Геометрия для дошкольников. –М.,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Просвещение, 1978.</w:t>
      </w:r>
    </w:p>
    <w:p w14:paraId="5A785D92" w14:textId="676A8A79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5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Истоки: Базисная программа развития ребёнка-дошкольника/Л.А. Парамонова, Т.И. Алиева, А.Н.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Давидчук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и др. – М., 2000.</w:t>
      </w:r>
    </w:p>
    <w:p w14:paraId="2536A220" w14:textId="62A3A556" w:rsidR="001E5DC3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6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Калинченко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А. В. Обучение математике детей дошкольного возраста с</w:t>
      </w:r>
    </w:p>
    <w:p w14:paraId="06979FAC" w14:textId="77777777" w:rsidR="002C6912" w:rsidRPr="002C6912" w:rsidRDefault="001E5DC3" w:rsidP="002C6912">
      <w:pPr>
        <w:pStyle w:val="a3"/>
        <w:shd w:val="clear" w:color="auto" w:fill="FFFFFF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 xml:space="preserve">нарушением речи: метод, пособие / А. В. </w:t>
      </w:r>
      <w:proofErr w:type="spellStart"/>
      <w:r w:rsidRPr="002C6912">
        <w:rPr>
          <w:rFonts w:ascii="Times New Roman" w:hAnsi="Times New Roman"/>
          <w:color w:val="000000"/>
          <w:sz w:val="24"/>
          <w:szCs w:val="24"/>
        </w:rPr>
        <w:t>Калинченко</w:t>
      </w:r>
      <w:proofErr w:type="spellEnd"/>
      <w:r w:rsidRPr="002C6912">
        <w:rPr>
          <w:rFonts w:ascii="Times New Roman" w:hAnsi="Times New Roman"/>
          <w:color w:val="000000"/>
          <w:sz w:val="24"/>
          <w:szCs w:val="24"/>
        </w:rPr>
        <w:t>. — М.: Айрис</w:t>
      </w:r>
      <w:r w:rsidR="002C6912"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6912">
        <w:rPr>
          <w:rFonts w:ascii="Times New Roman" w:hAnsi="Times New Roman"/>
          <w:color w:val="000000"/>
          <w:sz w:val="24"/>
          <w:szCs w:val="24"/>
        </w:rPr>
        <w:t>пресс,2005.</w:t>
      </w:r>
    </w:p>
    <w:p w14:paraId="39AB7359" w14:textId="25129E4D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7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Калинченко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А. В. Методические подходы к занятиям по математике//Ребёнок в детском саду. – 2007. - №1 – 6. – 2007. - № 4-6.</w:t>
      </w:r>
    </w:p>
    <w:p w14:paraId="36DED399" w14:textId="4B466188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8</w:t>
      </w:r>
      <w:r w:rsidRPr="002C6912">
        <w:rPr>
          <w:rFonts w:ascii="Times New Roman" w:hAnsi="Times New Roman"/>
          <w:color w:val="000000"/>
          <w:sz w:val="24"/>
          <w:szCs w:val="24"/>
        </w:rPr>
        <w:t>.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Колесникова Е.В. Математика для детей (конспекты занятий по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математике для детей разных возрастных групп ДОУ). – М., ТЦ Сфера,2006.</w:t>
      </w:r>
    </w:p>
    <w:p w14:paraId="42C16563" w14:textId="53B2DB98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2</w:t>
      </w:r>
      <w:r w:rsidR="00DD26D3">
        <w:rPr>
          <w:rFonts w:ascii="Times New Roman" w:hAnsi="Times New Roman"/>
          <w:color w:val="000000"/>
          <w:sz w:val="24"/>
          <w:szCs w:val="24"/>
        </w:rPr>
        <w:t>9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Леушина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А.М.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Формиование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элементарных математических представлений у детей дошкольного возраста. – М. Просвещение, 1974.</w:t>
      </w:r>
    </w:p>
    <w:p w14:paraId="1FD43BF7" w14:textId="50F17414" w:rsidR="002C6912" w:rsidRPr="002C6912" w:rsidRDefault="00DD26D3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30</w:t>
      </w:r>
      <w:r w:rsidR="002C6912"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Михайлова З.А.,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Чеплашкина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И.Н. Математика – это интересно. –СПб.,</w:t>
      </w:r>
      <w:r w:rsidR="002C6912"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Детство-пресс, 2006.</w:t>
      </w:r>
    </w:p>
    <w:p w14:paraId="259520DE" w14:textId="25101431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Fonts w:ascii="Times New Roman" w:hAnsi="Times New Roman"/>
          <w:color w:val="000000"/>
          <w:sz w:val="24"/>
          <w:szCs w:val="24"/>
        </w:rPr>
        <w:t>1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Михайлова З.А., Иоффе Э.Н. Математика от 3-х до 7-ми. – СПб., Детс</w:t>
      </w:r>
      <w:r w:rsidR="00E41CF1" w:rsidRPr="002C6912">
        <w:rPr>
          <w:rFonts w:ascii="Times New Roman" w:hAnsi="Times New Roman"/>
          <w:color w:val="000000"/>
          <w:sz w:val="24"/>
          <w:szCs w:val="24"/>
        </w:rPr>
        <w:t>т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во-пресс, 2003.</w:t>
      </w:r>
    </w:p>
    <w:p w14:paraId="7F59330F" w14:textId="518D0FA2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Fonts w:ascii="Times New Roman" w:hAnsi="Times New Roman"/>
          <w:color w:val="000000"/>
          <w:sz w:val="24"/>
          <w:szCs w:val="24"/>
        </w:rPr>
        <w:t>2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Новикова В.П. Математика в детском саду. – М., Мозаика-Синтез, 2007.</w:t>
      </w:r>
    </w:p>
    <w:p w14:paraId="26DF46AA" w14:textId="595426A8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Fonts w:ascii="Times New Roman" w:hAnsi="Times New Roman"/>
          <w:color w:val="000000"/>
          <w:sz w:val="24"/>
          <w:szCs w:val="24"/>
        </w:rPr>
        <w:t>3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Петерсон Л.Г.,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Кочемасова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Е.Е.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Игралочка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. – М.,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Баласс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>, 2006.</w:t>
      </w:r>
    </w:p>
    <w:p w14:paraId="5BE989A8" w14:textId="3E914C2D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Fonts w:ascii="Times New Roman" w:hAnsi="Times New Roman"/>
          <w:color w:val="000000"/>
          <w:sz w:val="24"/>
          <w:szCs w:val="24"/>
        </w:rPr>
        <w:t>4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Щербакова Е.И. О математике малышам. – Киев, </w:t>
      </w:r>
      <w:proofErr w:type="spellStart"/>
      <w:r w:rsidR="001E5DC3" w:rsidRPr="002C6912">
        <w:rPr>
          <w:rFonts w:ascii="Times New Roman" w:hAnsi="Times New Roman"/>
          <w:color w:val="000000"/>
          <w:sz w:val="24"/>
          <w:szCs w:val="24"/>
        </w:rPr>
        <w:t>Радянська</w:t>
      </w:r>
      <w:proofErr w:type="spellEnd"/>
      <w:r w:rsidR="001E5DC3" w:rsidRPr="002C6912">
        <w:rPr>
          <w:rFonts w:ascii="Times New Roman" w:hAnsi="Times New Roman"/>
          <w:color w:val="000000"/>
          <w:sz w:val="24"/>
          <w:szCs w:val="24"/>
        </w:rPr>
        <w:t xml:space="preserve"> школа, 1984.</w:t>
      </w:r>
    </w:p>
    <w:p w14:paraId="5DAE92EB" w14:textId="751ACE47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Fonts w:ascii="Times New Roman" w:hAnsi="Times New Roman"/>
          <w:color w:val="000000"/>
          <w:sz w:val="24"/>
          <w:szCs w:val="24"/>
        </w:rPr>
        <w:t>5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Шорыгина Т.А. Точные сказки: формирование временных представлений.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5DC3" w:rsidRPr="002C6912">
        <w:rPr>
          <w:rFonts w:ascii="Times New Roman" w:hAnsi="Times New Roman"/>
          <w:color w:val="000000"/>
          <w:sz w:val="24"/>
          <w:szCs w:val="24"/>
        </w:rPr>
        <w:t>– М., Книголюб, 2006.</w:t>
      </w:r>
    </w:p>
    <w:p w14:paraId="63408128" w14:textId="5F73E78B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Style w:val="c4"/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Fonts w:ascii="Times New Roman" w:hAnsi="Times New Roman"/>
          <w:color w:val="000000"/>
          <w:sz w:val="24"/>
          <w:szCs w:val="24"/>
        </w:rPr>
        <w:t>6</w:t>
      </w:r>
      <w:r w:rsidRPr="002C691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Гриценко Л. Теория и практика обучения. Интерактивный подход. – М., Академия, 2016.</w:t>
      </w:r>
    </w:p>
    <w:p w14:paraId="357DF9B8" w14:textId="53CC1D5E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Style w:val="c4"/>
          <w:rFonts w:ascii="Times New Roman" w:hAnsi="Times New Roman"/>
          <w:color w:val="000000"/>
          <w:sz w:val="24"/>
          <w:szCs w:val="24"/>
        </w:rPr>
      </w:pP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Style w:val="c4"/>
          <w:rFonts w:ascii="Times New Roman" w:hAnsi="Times New Roman"/>
          <w:color w:val="000000"/>
          <w:sz w:val="24"/>
          <w:szCs w:val="24"/>
        </w:rPr>
        <w:t>7</w:t>
      </w: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. 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Козлова С.А.,</w:t>
      </w: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 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Куликова Т.А.  Дошкольная педагогика. – М., Издательский центр «Академия», 2017.</w:t>
      </w:r>
    </w:p>
    <w:p w14:paraId="2C5C6FA6" w14:textId="1668ADD2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Style w:val="c4"/>
          <w:rFonts w:ascii="Times New Roman" w:hAnsi="Times New Roman"/>
          <w:color w:val="000000"/>
          <w:sz w:val="24"/>
          <w:szCs w:val="24"/>
        </w:rPr>
      </w:pP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Style w:val="c4"/>
          <w:rFonts w:ascii="Times New Roman" w:hAnsi="Times New Roman"/>
          <w:color w:val="000000"/>
          <w:sz w:val="24"/>
          <w:szCs w:val="24"/>
        </w:rPr>
        <w:t>8</w:t>
      </w: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. 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Николаева С.Н. Методика экологического воспитания </w:t>
      </w:r>
      <w:proofErr w:type="gramStart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дошкольников.-</w:t>
      </w:r>
      <w:proofErr w:type="gramEnd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 М., 2015.</w:t>
      </w:r>
    </w:p>
    <w:p w14:paraId="7FC2B11B" w14:textId="7F12BBBF" w:rsidR="002C691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Style w:val="c4"/>
          <w:rFonts w:ascii="Times New Roman" w:hAnsi="Times New Roman"/>
          <w:color w:val="000000"/>
          <w:sz w:val="24"/>
          <w:szCs w:val="24"/>
        </w:rPr>
      </w:pP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>3</w:t>
      </w:r>
      <w:r w:rsidR="00DD26D3">
        <w:rPr>
          <w:rStyle w:val="c4"/>
          <w:rFonts w:ascii="Times New Roman" w:hAnsi="Times New Roman"/>
          <w:color w:val="000000"/>
          <w:sz w:val="24"/>
          <w:szCs w:val="24"/>
        </w:rPr>
        <w:t>9</w:t>
      </w: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. 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Николаева С.Н. Юный эколог: программа и условия ее реализации в детском </w:t>
      </w:r>
      <w:proofErr w:type="gramStart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саду.-</w:t>
      </w:r>
      <w:proofErr w:type="gramEnd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 М., 2016</w:t>
      </w: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>.</w:t>
      </w:r>
    </w:p>
    <w:p w14:paraId="4792C9FC" w14:textId="73B2D498" w:rsidR="002C6912" w:rsidRPr="002C6912" w:rsidRDefault="00DD26D3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Style w:val="c4"/>
          <w:rFonts w:ascii="Times New Roman" w:hAnsi="Times New Roman"/>
          <w:color w:val="000000"/>
          <w:sz w:val="24"/>
          <w:szCs w:val="24"/>
        </w:rPr>
      </w:pPr>
      <w:r>
        <w:rPr>
          <w:rStyle w:val="c4"/>
          <w:rFonts w:ascii="Times New Roman" w:hAnsi="Times New Roman"/>
          <w:color w:val="000000"/>
          <w:sz w:val="24"/>
          <w:szCs w:val="24"/>
        </w:rPr>
        <w:t>40</w:t>
      </w:r>
      <w:r w:rsidR="002C6912" w:rsidRPr="002C6912">
        <w:rPr>
          <w:rStyle w:val="c4"/>
          <w:rFonts w:ascii="Times New Roman" w:hAnsi="Times New Roman"/>
          <w:color w:val="000000"/>
          <w:sz w:val="24"/>
          <w:szCs w:val="24"/>
        </w:rPr>
        <w:t>.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Педагогические технологии. Сальникова Т.П.  – М.</w:t>
      </w:r>
      <w:proofErr w:type="gramStart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,  ТЦ</w:t>
      </w:r>
      <w:proofErr w:type="gramEnd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 Сфера, 2017.</w:t>
      </w:r>
    </w:p>
    <w:p w14:paraId="097343BD" w14:textId="4EF7B266" w:rsidR="001571C2" w:rsidRPr="002C6912" w:rsidRDefault="002C6912" w:rsidP="002C6912">
      <w:pPr>
        <w:pStyle w:val="a3"/>
        <w:shd w:val="clear" w:color="auto" w:fill="FFFFFF"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>4</w:t>
      </w:r>
      <w:r w:rsidR="00DD26D3">
        <w:rPr>
          <w:rStyle w:val="c4"/>
          <w:rFonts w:ascii="Times New Roman" w:hAnsi="Times New Roman"/>
          <w:color w:val="000000"/>
          <w:sz w:val="24"/>
          <w:szCs w:val="24"/>
        </w:rPr>
        <w:t>1</w:t>
      </w:r>
      <w:r w:rsidRPr="002C6912">
        <w:rPr>
          <w:rStyle w:val="c4"/>
          <w:rFonts w:ascii="Times New Roman" w:hAnsi="Times New Roman"/>
          <w:color w:val="000000"/>
          <w:sz w:val="24"/>
          <w:szCs w:val="24"/>
        </w:rPr>
        <w:t>.</w:t>
      </w:r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Пичугина Н.О., </w:t>
      </w:r>
      <w:proofErr w:type="spellStart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Айдашева</w:t>
      </w:r>
      <w:proofErr w:type="spellEnd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 Г., </w:t>
      </w:r>
      <w:proofErr w:type="spellStart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>Ассаулова</w:t>
      </w:r>
      <w:proofErr w:type="spellEnd"/>
      <w:r w:rsidR="001571C2" w:rsidRPr="002C6912">
        <w:rPr>
          <w:rStyle w:val="c4"/>
          <w:rFonts w:ascii="Times New Roman" w:hAnsi="Times New Roman"/>
          <w:color w:val="000000"/>
          <w:sz w:val="24"/>
          <w:szCs w:val="24"/>
        </w:rPr>
        <w:t xml:space="preserve"> С.В. Дошкольная педагогика. – М., Академия, 2016.</w:t>
      </w:r>
    </w:p>
    <w:p w14:paraId="112455C5" w14:textId="77777777" w:rsidR="001E5DC3" w:rsidRPr="002C6912" w:rsidRDefault="001E5DC3" w:rsidP="002C6912">
      <w:pPr>
        <w:pStyle w:val="210"/>
        <w:widowControl w:val="0"/>
        <w:numPr>
          <w:ilvl w:val="0"/>
          <w:numId w:val="7"/>
        </w:numPr>
        <w:spacing w:line="360" w:lineRule="auto"/>
        <w:rPr>
          <w:b/>
          <w:sz w:val="24"/>
          <w:szCs w:val="24"/>
        </w:rPr>
      </w:pPr>
      <w:r w:rsidRPr="002C6912">
        <w:rPr>
          <w:b/>
          <w:sz w:val="24"/>
          <w:szCs w:val="24"/>
        </w:rPr>
        <w:t>Дополнительные источники:</w:t>
      </w:r>
    </w:p>
    <w:p w14:paraId="39FB194B" w14:textId="77777777" w:rsidR="001E5DC3" w:rsidRPr="002C6912" w:rsidRDefault="00E41CF1" w:rsidP="002C6912">
      <w:pPr>
        <w:widowControl w:val="0"/>
        <w:tabs>
          <w:tab w:val="num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1.</w:t>
      </w:r>
      <w:r w:rsidR="001E5DC3" w:rsidRPr="002C6912">
        <w:rPr>
          <w:rFonts w:ascii="Times New Roman" w:hAnsi="Times New Roman"/>
          <w:sz w:val="24"/>
          <w:szCs w:val="24"/>
        </w:rPr>
        <w:t xml:space="preserve">Вавилова, Е.Н. Развивайте у дошкольников ловкость, силу, выносливость [Текст]: пособие для воспитателя </w:t>
      </w:r>
      <w:proofErr w:type="gramStart"/>
      <w:r w:rsidR="001E5DC3" w:rsidRPr="002C6912">
        <w:rPr>
          <w:rFonts w:ascii="Times New Roman" w:hAnsi="Times New Roman"/>
          <w:sz w:val="24"/>
          <w:szCs w:val="24"/>
        </w:rPr>
        <w:t>дет.сада</w:t>
      </w:r>
      <w:proofErr w:type="gramEnd"/>
      <w:r w:rsidR="001E5DC3" w:rsidRPr="002C6912">
        <w:rPr>
          <w:rFonts w:ascii="Times New Roman" w:hAnsi="Times New Roman"/>
          <w:sz w:val="24"/>
          <w:szCs w:val="24"/>
        </w:rPr>
        <w:t xml:space="preserve">./ Е.Н. Вавилова. – М.: Просвещение, 1981. – 96 с. </w:t>
      </w:r>
    </w:p>
    <w:p w14:paraId="71062AF5" w14:textId="77777777" w:rsidR="00E41CF1" w:rsidRPr="002C6912" w:rsidRDefault="00E41CF1" w:rsidP="002C6912">
      <w:pPr>
        <w:pStyle w:val="2"/>
        <w:widowControl w:val="0"/>
        <w:tabs>
          <w:tab w:val="left" w:pos="851"/>
        </w:tabs>
        <w:ind w:firstLine="360"/>
        <w:jc w:val="both"/>
        <w:rPr>
          <w:sz w:val="24"/>
          <w:szCs w:val="24"/>
        </w:rPr>
      </w:pPr>
      <w:proofErr w:type="gramStart"/>
      <w:r w:rsidRPr="002C6912">
        <w:rPr>
          <w:sz w:val="24"/>
          <w:szCs w:val="24"/>
        </w:rPr>
        <w:t>2..Гончарова</w:t>
      </w:r>
      <w:proofErr w:type="gramEnd"/>
      <w:r w:rsidRPr="002C6912">
        <w:rPr>
          <w:sz w:val="24"/>
          <w:szCs w:val="24"/>
        </w:rPr>
        <w:t> Ю.А. Возрастная анатомия, физиология и гигиена [Электронный ресурс] /Учебно-методическое пособие: [</w:t>
      </w:r>
      <w:r w:rsidRPr="002C6912">
        <w:rPr>
          <w:sz w:val="24"/>
          <w:szCs w:val="24"/>
          <w:lang w:val="en-US"/>
        </w:rPr>
        <w:t>web</w:t>
      </w:r>
      <w:r w:rsidRPr="002C6912">
        <w:rPr>
          <w:sz w:val="24"/>
          <w:szCs w:val="24"/>
        </w:rPr>
        <w:t>-сайт]. &lt;</w:t>
      </w:r>
      <w:hyperlink r:id="rId7" w:history="1">
        <w:r w:rsidRPr="002C6912">
          <w:rPr>
            <w:rStyle w:val="ab"/>
            <w:sz w:val="24"/>
            <w:szCs w:val="24"/>
            <w:lang w:val="en-US"/>
          </w:rPr>
          <w:t>http</w:t>
        </w:r>
        <w:r w:rsidRPr="002C6912">
          <w:rPr>
            <w:rStyle w:val="ab"/>
            <w:sz w:val="24"/>
            <w:szCs w:val="24"/>
          </w:rPr>
          <w:t>://</w:t>
        </w:r>
        <w:r w:rsidRPr="002C6912">
          <w:rPr>
            <w:rStyle w:val="ab"/>
            <w:sz w:val="24"/>
            <w:szCs w:val="24"/>
            <w:lang w:val="en-US"/>
          </w:rPr>
          <w:t>window</w:t>
        </w:r>
        <w:r w:rsidRPr="002C6912">
          <w:rPr>
            <w:rStyle w:val="ab"/>
            <w:sz w:val="24"/>
            <w:szCs w:val="24"/>
          </w:rPr>
          <w:t>.</w:t>
        </w:r>
        <w:proofErr w:type="spellStart"/>
        <w:r w:rsidRPr="002C6912">
          <w:rPr>
            <w:rStyle w:val="ab"/>
            <w:sz w:val="24"/>
            <w:szCs w:val="24"/>
            <w:lang w:val="en-US"/>
          </w:rPr>
          <w:t>edu</w:t>
        </w:r>
        <w:proofErr w:type="spellEnd"/>
        <w:r w:rsidRPr="002C6912">
          <w:rPr>
            <w:rStyle w:val="ab"/>
            <w:sz w:val="24"/>
            <w:szCs w:val="24"/>
          </w:rPr>
          <w:t>.</w:t>
        </w:r>
        <w:proofErr w:type="spellStart"/>
        <w:r w:rsidRPr="002C6912">
          <w:rPr>
            <w:rStyle w:val="ab"/>
            <w:sz w:val="24"/>
            <w:szCs w:val="24"/>
            <w:lang w:val="en-US"/>
          </w:rPr>
          <w:t>ru</w:t>
        </w:r>
        <w:proofErr w:type="spellEnd"/>
        <w:r w:rsidRPr="002C6912">
          <w:rPr>
            <w:rStyle w:val="ab"/>
            <w:sz w:val="24"/>
            <w:szCs w:val="24"/>
          </w:rPr>
          <w:t>/</w:t>
        </w:r>
        <w:r w:rsidRPr="002C6912">
          <w:rPr>
            <w:rStyle w:val="ab"/>
            <w:sz w:val="24"/>
            <w:szCs w:val="24"/>
            <w:lang w:val="en-US"/>
          </w:rPr>
          <w:t>window</w:t>
        </w:r>
        <w:r w:rsidRPr="002C6912">
          <w:rPr>
            <w:rStyle w:val="ab"/>
            <w:sz w:val="24"/>
            <w:szCs w:val="24"/>
          </w:rPr>
          <w:t>/</w:t>
        </w:r>
        <w:r w:rsidRPr="002C6912">
          <w:rPr>
            <w:rStyle w:val="ab"/>
            <w:sz w:val="24"/>
            <w:szCs w:val="24"/>
            <w:lang w:val="en-US"/>
          </w:rPr>
          <w:t>catalog</w:t>
        </w:r>
        <w:r w:rsidRPr="002C6912">
          <w:rPr>
            <w:rStyle w:val="ab"/>
            <w:sz w:val="24"/>
            <w:szCs w:val="24"/>
          </w:rPr>
          <w:t>?</w:t>
        </w:r>
        <w:r w:rsidRPr="002C6912">
          <w:rPr>
            <w:rStyle w:val="ab"/>
            <w:sz w:val="24"/>
            <w:szCs w:val="24"/>
            <w:lang w:val="en-US"/>
          </w:rPr>
          <w:t>p</w:t>
        </w:r>
        <w:r w:rsidRPr="002C6912">
          <w:rPr>
            <w:rStyle w:val="ab"/>
            <w:sz w:val="24"/>
            <w:szCs w:val="24"/>
          </w:rPr>
          <w:t>_</w:t>
        </w:r>
        <w:r w:rsidRPr="002C6912">
          <w:rPr>
            <w:rStyle w:val="ab"/>
            <w:sz w:val="24"/>
            <w:szCs w:val="24"/>
            <w:lang w:val="en-US"/>
          </w:rPr>
          <w:t>rid</w:t>
        </w:r>
        <w:r w:rsidRPr="002C6912">
          <w:rPr>
            <w:rStyle w:val="ab"/>
            <w:sz w:val="24"/>
            <w:szCs w:val="24"/>
          </w:rPr>
          <w:t>=40358</w:t>
        </w:r>
      </w:hyperlink>
      <w:r w:rsidRPr="002C6912">
        <w:rPr>
          <w:sz w:val="24"/>
          <w:szCs w:val="24"/>
        </w:rPr>
        <w:t>&gt; (21.10.2010)</w:t>
      </w:r>
    </w:p>
    <w:p w14:paraId="14AAFB9B" w14:textId="77777777" w:rsidR="00E41CF1" w:rsidRPr="002C6912" w:rsidRDefault="00E41CF1" w:rsidP="002C6912">
      <w:pPr>
        <w:widowControl w:val="0"/>
        <w:tabs>
          <w:tab w:val="num" w:pos="540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3.Глазырина, Л.Д. Физическая культура – дошкольникам. Старший возраст [Текст] / Л.Д. Глазырина. - М.: ВЛАДОС, 1999. – 264 с.</w:t>
      </w:r>
    </w:p>
    <w:p w14:paraId="7E8333DC" w14:textId="77777777" w:rsidR="00E41CF1" w:rsidRPr="002C6912" w:rsidRDefault="00E41CF1" w:rsidP="002C6912">
      <w:pPr>
        <w:widowControl w:val="0"/>
        <w:tabs>
          <w:tab w:val="num" w:pos="540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4.Кабанов А. Н. и </w:t>
      </w:r>
      <w:proofErr w:type="spellStart"/>
      <w:r w:rsidRPr="002C6912">
        <w:rPr>
          <w:rFonts w:ascii="Times New Roman" w:hAnsi="Times New Roman"/>
          <w:sz w:val="24"/>
          <w:szCs w:val="24"/>
        </w:rPr>
        <w:t>Чабовская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 А. П. Анатомия, физиология и гигиена детей дошкольного возраста. [Электронный ресурс]/Учебник: [</w:t>
      </w:r>
      <w:r w:rsidRPr="002C6912">
        <w:rPr>
          <w:rFonts w:ascii="Times New Roman" w:hAnsi="Times New Roman"/>
          <w:sz w:val="24"/>
          <w:szCs w:val="24"/>
          <w:lang w:val="en-US"/>
        </w:rPr>
        <w:t>web</w:t>
      </w:r>
      <w:r w:rsidRPr="002C6912">
        <w:rPr>
          <w:rFonts w:ascii="Times New Roman" w:hAnsi="Times New Roman"/>
          <w:sz w:val="24"/>
          <w:szCs w:val="24"/>
        </w:rPr>
        <w:t xml:space="preserve">-сайт]. </w:t>
      </w:r>
      <w:hyperlink r:id="rId8" w:history="1">
        <w:r w:rsidRPr="002C6912">
          <w:rPr>
            <w:rStyle w:val="ab"/>
            <w:rFonts w:ascii="Times New Roman" w:hAnsi="Times New Roman"/>
            <w:sz w:val="24"/>
            <w:szCs w:val="24"/>
          </w:rPr>
          <w:t>http://www.zipsites.ru/books/psy_doshkol_vozrast</w:t>
        </w:r>
      </w:hyperlink>
      <w:r w:rsidRPr="002C6912">
        <w:rPr>
          <w:rFonts w:ascii="Times New Roman" w:hAnsi="Times New Roman"/>
          <w:sz w:val="24"/>
          <w:szCs w:val="24"/>
        </w:rPr>
        <w:t xml:space="preserve"> (11.11.2010) </w:t>
      </w:r>
    </w:p>
    <w:p w14:paraId="405E0D5D" w14:textId="77777777" w:rsidR="002C6912" w:rsidRPr="002C6912" w:rsidRDefault="00E41CF1" w:rsidP="002C6912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5.Кенеман, А.В. Теория и методика физического воспитания детей дошкольного возраста [Текст]: учеб. для студентов </w:t>
      </w:r>
      <w:proofErr w:type="spellStart"/>
      <w:r w:rsidRPr="002C6912">
        <w:rPr>
          <w:rFonts w:ascii="Times New Roman" w:hAnsi="Times New Roman"/>
          <w:sz w:val="24"/>
          <w:szCs w:val="24"/>
        </w:rPr>
        <w:t>пед</w:t>
      </w:r>
      <w:proofErr w:type="spellEnd"/>
      <w:r w:rsidRPr="002C6912">
        <w:rPr>
          <w:rFonts w:ascii="Times New Roman" w:hAnsi="Times New Roman"/>
          <w:sz w:val="24"/>
          <w:szCs w:val="24"/>
        </w:rPr>
        <w:t>. ин-</w:t>
      </w:r>
      <w:proofErr w:type="spellStart"/>
      <w:r w:rsidRPr="002C6912">
        <w:rPr>
          <w:rFonts w:ascii="Times New Roman" w:hAnsi="Times New Roman"/>
          <w:sz w:val="24"/>
          <w:szCs w:val="24"/>
        </w:rPr>
        <w:t>тов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 по спец. № 2110 «</w:t>
      </w:r>
      <w:proofErr w:type="spellStart"/>
      <w:r w:rsidRPr="002C6912">
        <w:rPr>
          <w:rFonts w:ascii="Times New Roman" w:hAnsi="Times New Roman"/>
          <w:sz w:val="24"/>
          <w:szCs w:val="24"/>
        </w:rPr>
        <w:t>Дошк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. педагогика и </w:t>
      </w:r>
      <w:r w:rsidRPr="002C6912">
        <w:rPr>
          <w:rFonts w:ascii="Times New Roman" w:hAnsi="Times New Roman"/>
          <w:sz w:val="24"/>
          <w:szCs w:val="24"/>
        </w:rPr>
        <w:lastRenderedPageBreak/>
        <w:t>психология (</w:t>
      </w:r>
      <w:proofErr w:type="spellStart"/>
      <w:r w:rsidRPr="002C6912">
        <w:rPr>
          <w:rFonts w:ascii="Times New Roman" w:hAnsi="Times New Roman"/>
          <w:sz w:val="24"/>
          <w:szCs w:val="24"/>
        </w:rPr>
        <w:t>дошк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.)». – 3-е изд., </w:t>
      </w:r>
      <w:proofErr w:type="spellStart"/>
      <w:r w:rsidRPr="002C6912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2C6912">
        <w:rPr>
          <w:rFonts w:ascii="Times New Roman" w:hAnsi="Times New Roman"/>
          <w:sz w:val="24"/>
          <w:szCs w:val="24"/>
        </w:rPr>
        <w:t>.</w:t>
      </w:r>
      <w:proofErr w:type="gramEnd"/>
      <w:r w:rsidRPr="002C6912">
        <w:rPr>
          <w:rFonts w:ascii="Times New Roman" w:hAnsi="Times New Roman"/>
          <w:sz w:val="24"/>
          <w:szCs w:val="24"/>
        </w:rPr>
        <w:t xml:space="preserve"> и доп. / А.В. </w:t>
      </w:r>
      <w:proofErr w:type="spellStart"/>
      <w:r w:rsidRPr="002C6912">
        <w:rPr>
          <w:rFonts w:ascii="Times New Roman" w:hAnsi="Times New Roman"/>
          <w:sz w:val="24"/>
          <w:szCs w:val="24"/>
        </w:rPr>
        <w:t>Кенеман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, Д.В. </w:t>
      </w:r>
      <w:proofErr w:type="spellStart"/>
      <w:r w:rsidRPr="002C6912">
        <w:rPr>
          <w:rFonts w:ascii="Times New Roman" w:hAnsi="Times New Roman"/>
          <w:sz w:val="24"/>
          <w:szCs w:val="24"/>
        </w:rPr>
        <w:t>Хухлаева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. – М.: Просвещение, 1985. – 271 с. </w:t>
      </w:r>
    </w:p>
    <w:p w14:paraId="0AB4F22B" w14:textId="1B57B817" w:rsidR="00E41CF1" w:rsidRPr="002C6912" w:rsidRDefault="002C6912" w:rsidP="002C6912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6.</w:t>
      </w:r>
      <w:r w:rsidR="00E41CF1" w:rsidRPr="002C6912">
        <w:rPr>
          <w:rFonts w:ascii="Times New Roman" w:hAnsi="Times New Roman"/>
          <w:sz w:val="24"/>
          <w:szCs w:val="24"/>
        </w:rPr>
        <w:t xml:space="preserve">Детские подвижные игры народов СССР [Текст]: пособие для воспитателя дет. сада / сост. А.В. </w:t>
      </w:r>
      <w:proofErr w:type="spellStart"/>
      <w:r w:rsidR="00E41CF1" w:rsidRPr="002C6912">
        <w:rPr>
          <w:rFonts w:ascii="Times New Roman" w:hAnsi="Times New Roman"/>
          <w:sz w:val="24"/>
          <w:szCs w:val="24"/>
        </w:rPr>
        <w:t>Кенеман</w:t>
      </w:r>
      <w:proofErr w:type="spellEnd"/>
      <w:r w:rsidR="00E41CF1" w:rsidRPr="002C6912">
        <w:rPr>
          <w:rFonts w:ascii="Times New Roman" w:hAnsi="Times New Roman"/>
          <w:sz w:val="24"/>
          <w:szCs w:val="24"/>
        </w:rPr>
        <w:t>; / под ред. Т.И. Осокиной. – М.: Просвещение, 1989. – 239 с.</w:t>
      </w:r>
    </w:p>
    <w:p w14:paraId="5ABB11B8" w14:textId="3B111737" w:rsidR="00E41CF1" w:rsidRPr="002C6912" w:rsidRDefault="002C6912" w:rsidP="002C6912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7.</w:t>
      </w:r>
      <w:r w:rsidR="00E41CF1" w:rsidRPr="002C6912">
        <w:rPr>
          <w:rFonts w:ascii="Times New Roman" w:hAnsi="Times New Roman"/>
          <w:sz w:val="24"/>
          <w:szCs w:val="24"/>
        </w:rPr>
        <w:t xml:space="preserve">Коробейников, Н.К. Физическое воспитание [Текст]: учеб. пособие для ср. спец. учеб. заведений / Н.К. Коробейников, А.А. Михеев, И.Г. Николенко. - М.: </w:t>
      </w:r>
      <w:proofErr w:type="spellStart"/>
      <w:r w:rsidR="00E41CF1" w:rsidRPr="002C6912">
        <w:rPr>
          <w:rFonts w:ascii="Times New Roman" w:hAnsi="Times New Roman"/>
          <w:sz w:val="24"/>
          <w:szCs w:val="24"/>
        </w:rPr>
        <w:t>Высш</w:t>
      </w:r>
      <w:proofErr w:type="spellEnd"/>
      <w:r w:rsidR="00E41CF1" w:rsidRPr="002C6912">
        <w:rPr>
          <w:rFonts w:ascii="Times New Roman" w:hAnsi="Times New Roman"/>
          <w:sz w:val="24"/>
          <w:szCs w:val="24"/>
        </w:rPr>
        <w:t>. шк., 1984. – 336 с.</w:t>
      </w:r>
    </w:p>
    <w:p w14:paraId="55A39F3A" w14:textId="36F6DE61" w:rsidR="00E41CF1" w:rsidRPr="002C6912" w:rsidRDefault="002C6912" w:rsidP="002C6912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8</w:t>
      </w:r>
      <w:r w:rsidR="00E41CF1" w:rsidRPr="002C6912">
        <w:rPr>
          <w:rFonts w:ascii="Times New Roman" w:hAnsi="Times New Roman"/>
          <w:sz w:val="24"/>
          <w:szCs w:val="24"/>
        </w:rPr>
        <w:t xml:space="preserve">.Литвинова, М.Ф. Русские народные подвижные игры [Текст]: пособие для воспитателя дет. сада / М.Ф. Литвинова / под ред. Л.В. </w:t>
      </w:r>
      <w:proofErr w:type="spellStart"/>
      <w:r w:rsidR="00E41CF1" w:rsidRPr="002C6912">
        <w:rPr>
          <w:rFonts w:ascii="Times New Roman" w:hAnsi="Times New Roman"/>
          <w:sz w:val="24"/>
          <w:szCs w:val="24"/>
        </w:rPr>
        <w:t>Руссковой</w:t>
      </w:r>
      <w:proofErr w:type="spellEnd"/>
      <w:r w:rsidR="00E41CF1" w:rsidRPr="002C6912">
        <w:rPr>
          <w:rFonts w:ascii="Times New Roman" w:hAnsi="Times New Roman"/>
          <w:sz w:val="24"/>
          <w:szCs w:val="24"/>
        </w:rPr>
        <w:t>. – М.: Просвещение, 1986. – 79 с.</w:t>
      </w:r>
    </w:p>
    <w:p w14:paraId="012056AE" w14:textId="11B6C733" w:rsidR="00E41CF1" w:rsidRPr="002C6912" w:rsidRDefault="002C6912" w:rsidP="002C6912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9</w:t>
      </w:r>
      <w:r w:rsidR="00E41CF1" w:rsidRPr="002C6912">
        <w:rPr>
          <w:rFonts w:ascii="Times New Roman" w:hAnsi="Times New Roman"/>
          <w:sz w:val="24"/>
          <w:szCs w:val="24"/>
        </w:rPr>
        <w:t xml:space="preserve">.Менджерицкая, Д.В. Воспитателю о детской игре [Текст]: пособие для воспитателя дет. сада / Д.В. </w:t>
      </w:r>
      <w:proofErr w:type="spellStart"/>
      <w:r w:rsidR="00E41CF1" w:rsidRPr="002C6912">
        <w:rPr>
          <w:rFonts w:ascii="Times New Roman" w:hAnsi="Times New Roman"/>
          <w:sz w:val="24"/>
          <w:szCs w:val="24"/>
        </w:rPr>
        <w:t>Менджерицкая</w:t>
      </w:r>
      <w:proofErr w:type="spellEnd"/>
      <w:r w:rsidR="00E41CF1" w:rsidRPr="002C6912">
        <w:rPr>
          <w:rFonts w:ascii="Times New Roman" w:hAnsi="Times New Roman"/>
          <w:sz w:val="24"/>
          <w:szCs w:val="24"/>
        </w:rPr>
        <w:t xml:space="preserve"> / под </w:t>
      </w:r>
      <w:proofErr w:type="spellStart"/>
      <w:r w:rsidR="00E41CF1" w:rsidRPr="002C6912">
        <w:rPr>
          <w:rFonts w:ascii="Times New Roman" w:hAnsi="Times New Roman"/>
          <w:sz w:val="24"/>
          <w:szCs w:val="24"/>
        </w:rPr>
        <w:t>ред.Т.А</w:t>
      </w:r>
      <w:proofErr w:type="spellEnd"/>
      <w:r w:rsidR="00E41CF1" w:rsidRPr="002C6912">
        <w:rPr>
          <w:rFonts w:ascii="Times New Roman" w:hAnsi="Times New Roman"/>
          <w:sz w:val="24"/>
          <w:szCs w:val="24"/>
        </w:rPr>
        <w:t>. Марковой. – М.: Просвещение, 1982. – 128 с.</w:t>
      </w:r>
    </w:p>
    <w:p w14:paraId="50AA062F" w14:textId="77777777" w:rsidR="005768B7" w:rsidRPr="002C6912" w:rsidRDefault="005768B7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C6912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14:paraId="25BC2307" w14:textId="77777777" w:rsidR="00E41CF1" w:rsidRPr="002C6912" w:rsidRDefault="00E41CF1" w:rsidP="002C691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C6912">
        <w:rPr>
          <w:rFonts w:ascii="Times New Roman" w:hAnsi="Times New Roman"/>
          <w:color w:val="000000"/>
          <w:sz w:val="24"/>
          <w:szCs w:val="24"/>
        </w:rPr>
        <w:t>1. </w:t>
      </w:r>
      <w:r w:rsidRPr="002C6912">
        <w:rPr>
          <w:rFonts w:ascii="Times New Roman" w:hAnsi="Times New Roman"/>
          <w:color w:val="00000A"/>
          <w:sz w:val="24"/>
          <w:szCs w:val="24"/>
        </w:rPr>
        <w:t>www.kontrolnaja.ru/dir/sociology/107836</w:t>
      </w:r>
    </w:p>
    <w:p w14:paraId="3D987C57" w14:textId="77777777" w:rsidR="00E41CF1" w:rsidRPr="002C6912" w:rsidRDefault="00E41CF1" w:rsidP="002C691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6912">
        <w:rPr>
          <w:rFonts w:ascii="Times New Roman" w:hAnsi="Times New Roman"/>
          <w:color w:val="000000"/>
          <w:sz w:val="24"/>
          <w:szCs w:val="24"/>
          <w:lang w:val="en-US"/>
        </w:rPr>
        <w:t>2. </w:t>
      </w:r>
      <w:r w:rsidRPr="002C6912">
        <w:rPr>
          <w:rFonts w:ascii="Times New Roman" w:hAnsi="Times New Roman"/>
          <w:color w:val="00000A"/>
          <w:sz w:val="24"/>
          <w:szCs w:val="24"/>
          <w:lang w:val="en-US"/>
        </w:rPr>
        <w:t>www.diplom-inet.ru/pedpsyk9</w:t>
      </w:r>
    </w:p>
    <w:p w14:paraId="1DE6E34F" w14:textId="77777777" w:rsidR="00E41CF1" w:rsidRPr="002C6912" w:rsidRDefault="00E41CF1" w:rsidP="002C691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6912">
        <w:rPr>
          <w:rFonts w:ascii="Times New Roman" w:hAnsi="Times New Roman"/>
          <w:color w:val="000000"/>
          <w:sz w:val="24"/>
          <w:szCs w:val="24"/>
          <w:lang w:val="en-US"/>
        </w:rPr>
        <w:t>3. otherreferats.allbest.ru › psychology/00002240</w:t>
      </w:r>
    </w:p>
    <w:p w14:paraId="3DAB0F0A" w14:textId="77777777" w:rsidR="00E41CF1" w:rsidRPr="002C6912" w:rsidRDefault="00E41CF1" w:rsidP="002C691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6912">
        <w:rPr>
          <w:rFonts w:ascii="Times New Roman" w:hAnsi="Times New Roman"/>
          <w:color w:val="000000"/>
          <w:sz w:val="24"/>
          <w:szCs w:val="24"/>
          <w:lang w:val="en-US"/>
        </w:rPr>
        <w:t>4. blogger.com.ivalex.vistcom.ru › metod52-2.html</w:t>
      </w:r>
    </w:p>
    <w:p w14:paraId="666CB518" w14:textId="77777777" w:rsidR="00E41CF1" w:rsidRPr="002C6912" w:rsidRDefault="00E41CF1" w:rsidP="002C691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6912">
        <w:rPr>
          <w:rFonts w:ascii="Times New Roman" w:hAnsi="Times New Roman"/>
          <w:color w:val="000000"/>
          <w:sz w:val="24"/>
          <w:szCs w:val="24"/>
          <w:lang w:val="en-US"/>
        </w:rPr>
        <w:t>5. childpsy.ru›</w:t>
      </w:r>
      <w:r w:rsidRPr="002C6912">
        <w:rPr>
          <w:rFonts w:ascii="Times New Roman" w:hAnsi="Times New Roman"/>
          <w:color w:val="000000"/>
          <w:sz w:val="24"/>
          <w:szCs w:val="24"/>
        </w:rPr>
        <w:t>Библиотека</w:t>
      </w:r>
      <w:r w:rsidRPr="002C6912">
        <w:rPr>
          <w:rFonts w:ascii="Times New Roman" w:hAnsi="Times New Roman"/>
          <w:color w:val="000000"/>
          <w:sz w:val="24"/>
          <w:szCs w:val="24"/>
          <w:lang w:val="en-US"/>
        </w:rPr>
        <w:t>›</w:t>
      </w:r>
      <w:r w:rsidRPr="002C6912">
        <w:rPr>
          <w:rFonts w:ascii="Times New Roman" w:hAnsi="Times New Roman"/>
          <w:color w:val="000000"/>
          <w:sz w:val="24"/>
          <w:szCs w:val="24"/>
        </w:rPr>
        <w:t>Книги</w:t>
      </w:r>
      <w:r w:rsidRPr="002C6912">
        <w:rPr>
          <w:rFonts w:ascii="Times New Roman" w:hAnsi="Times New Roman"/>
          <w:color w:val="000000"/>
          <w:sz w:val="24"/>
          <w:szCs w:val="24"/>
          <w:lang w:val="en-US"/>
        </w:rPr>
        <w:t>›id/8747.php</w:t>
      </w:r>
    </w:p>
    <w:p w14:paraId="736C37FA" w14:textId="0F83DA4F" w:rsidR="00E41CF1" w:rsidRDefault="00E41CF1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05AC7B7" w14:textId="45AC881A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6EE385F" w14:textId="7BF54FB4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CFF9944" w14:textId="44A77655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773704C" w14:textId="52A7F025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FB4A1CC" w14:textId="1FAFC73C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57AFE26" w14:textId="4A74B7DE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ABEA519" w14:textId="7ED0AE08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6B17626" w14:textId="010E526C" w:rsidR="00DD26D3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D7C98B5" w14:textId="77777777" w:rsidR="00DD26D3" w:rsidRPr="002C6912" w:rsidRDefault="00DD26D3" w:rsidP="002C6912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508513B" w14:textId="7B63BCCE" w:rsidR="00E41CF1" w:rsidRPr="002C6912" w:rsidRDefault="00E41CF1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C691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14:paraId="7B20FC1A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lastRenderedPageBreak/>
        <w:t>Приложение А</w:t>
      </w:r>
    </w:p>
    <w:p w14:paraId="3B747013" w14:textId="77777777" w:rsidR="005768B7" w:rsidRPr="002C6912" w:rsidRDefault="005768B7" w:rsidP="002C69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(образец титульного листа)</w:t>
      </w:r>
    </w:p>
    <w:p w14:paraId="7CFC61D7" w14:textId="77777777" w:rsidR="005768B7" w:rsidRPr="002C6912" w:rsidRDefault="005768B7" w:rsidP="002C691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14:paraId="7942663E" w14:textId="77777777" w:rsidR="005768B7" w:rsidRPr="002C6912" w:rsidRDefault="005768B7" w:rsidP="002C691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2C6912">
        <w:rPr>
          <w:rFonts w:ascii="Times New Roman" w:hAnsi="Times New Roman"/>
          <w:sz w:val="24"/>
          <w:szCs w:val="24"/>
        </w:rPr>
        <w:t>Каслинский</w:t>
      </w:r>
      <w:proofErr w:type="spellEnd"/>
      <w:r w:rsidRPr="002C6912">
        <w:rPr>
          <w:rFonts w:ascii="Times New Roman" w:hAnsi="Times New Roman"/>
          <w:sz w:val="24"/>
          <w:szCs w:val="24"/>
        </w:rPr>
        <w:t xml:space="preserve"> промышленно – гуманитарный техникум»</w:t>
      </w:r>
    </w:p>
    <w:p w14:paraId="03596385" w14:textId="77777777" w:rsidR="005768B7" w:rsidRPr="002C6912" w:rsidRDefault="005768B7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9E0F90A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6BECE52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C582BA1" w14:textId="77777777" w:rsidR="005768B7" w:rsidRPr="002C6912" w:rsidRDefault="005768B7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D8EBF9E" w14:textId="77777777" w:rsidR="005768B7" w:rsidRPr="002C6912" w:rsidRDefault="005768B7" w:rsidP="002C69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КУРСОВАЯ РАБОТА</w:t>
      </w:r>
    </w:p>
    <w:p w14:paraId="3859DB41" w14:textId="77777777" w:rsidR="005768B7" w:rsidRPr="002C6912" w:rsidRDefault="00E41CF1" w:rsidP="002C69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 xml:space="preserve"> Тема</w:t>
      </w:r>
    </w:p>
    <w:p w14:paraId="6A3D11B2" w14:textId="77777777" w:rsidR="00E41CF1" w:rsidRPr="002C6912" w:rsidRDefault="00E41CF1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 МДК.03.04. Теория и методика математического развития</w:t>
      </w:r>
    </w:p>
    <w:p w14:paraId="43DCC5A3" w14:textId="77777777" w:rsidR="00E41CF1" w:rsidRPr="002C6912" w:rsidRDefault="00E41CF1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По специальности СПО 44.02.01 Дошкольное образование</w:t>
      </w:r>
    </w:p>
    <w:p w14:paraId="0796CE3E" w14:textId="77777777" w:rsidR="00E41CF1" w:rsidRPr="002C6912" w:rsidRDefault="00E41CF1" w:rsidP="002C69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72D3B3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61"/>
        <w:gridCol w:w="3893"/>
      </w:tblGrid>
      <w:tr w:rsidR="005768B7" w:rsidRPr="002C6912" w14:paraId="6D911DB7" w14:textId="77777777" w:rsidTr="003046B7">
        <w:tc>
          <w:tcPr>
            <w:tcW w:w="5637" w:type="dxa"/>
          </w:tcPr>
          <w:p w14:paraId="33305631" w14:textId="77777777" w:rsidR="005768B7" w:rsidRPr="002C6912" w:rsidRDefault="005768B7" w:rsidP="002C691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14:paraId="6067594F" w14:textId="77777777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 xml:space="preserve">Выполнил: студент группы </w:t>
            </w:r>
            <w:r w:rsidR="00E41CF1" w:rsidRPr="002C6912">
              <w:rPr>
                <w:rFonts w:ascii="Times New Roman" w:hAnsi="Times New Roman"/>
                <w:sz w:val="24"/>
                <w:szCs w:val="24"/>
              </w:rPr>
              <w:t>18 ДО: Пастухова Е.С.</w:t>
            </w:r>
          </w:p>
          <w:p w14:paraId="77DA1EC9" w14:textId="77777777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DC053A" w14:textId="77777777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Руководитель работы:</w:t>
            </w:r>
          </w:p>
          <w:p w14:paraId="64C12D74" w14:textId="77777777" w:rsidR="005768B7" w:rsidRPr="002C6912" w:rsidRDefault="00E41CF1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С.Г. Широкова</w:t>
            </w:r>
          </w:p>
          <w:p w14:paraId="61F99B7F" w14:textId="77777777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CF479B" w14:textId="77777777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Работа защищена с оценкой</w:t>
            </w:r>
          </w:p>
          <w:p w14:paraId="0DFAD170" w14:textId="77777777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6A417E24" w14:textId="4189AF1B" w:rsidR="005768B7" w:rsidRPr="002C6912" w:rsidRDefault="005768B7" w:rsidP="002C69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C6912">
              <w:rPr>
                <w:rFonts w:ascii="Times New Roman" w:hAnsi="Times New Roman"/>
                <w:sz w:val="24"/>
                <w:szCs w:val="24"/>
              </w:rPr>
              <w:t>«_</w:t>
            </w:r>
            <w:proofErr w:type="gramStart"/>
            <w:r w:rsidRPr="002C6912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2C6912">
              <w:rPr>
                <w:rFonts w:ascii="Times New Roman" w:hAnsi="Times New Roman"/>
                <w:sz w:val="24"/>
                <w:szCs w:val="24"/>
              </w:rPr>
              <w:t>__________202</w:t>
            </w:r>
            <w:r w:rsidR="002C6912" w:rsidRPr="002C6912">
              <w:rPr>
                <w:rFonts w:ascii="Times New Roman" w:hAnsi="Times New Roman"/>
                <w:sz w:val="24"/>
                <w:szCs w:val="24"/>
              </w:rPr>
              <w:t>3</w:t>
            </w:r>
            <w:r w:rsidRPr="002C691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732DF23C" w14:textId="7138B5D0" w:rsidR="00E41CF1" w:rsidRPr="002C6912" w:rsidRDefault="00E41CF1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26014A1" w14:textId="4B044B5D" w:rsidR="002C6912" w:rsidRPr="002C6912" w:rsidRDefault="002C6912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ECC17AE" w14:textId="77777777" w:rsidR="002C6912" w:rsidRPr="002C6912" w:rsidRDefault="002C6912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4B2D245" w14:textId="1D7D7686" w:rsidR="005768B7" w:rsidRPr="002C6912" w:rsidRDefault="005768B7" w:rsidP="002C69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202</w:t>
      </w:r>
      <w:r w:rsidR="002C6912" w:rsidRPr="002C6912">
        <w:rPr>
          <w:rFonts w:ascii="Times New Roman" w:hAnsi="Times New Roman"/>
          <w:sz w:val="24"/>
          <w:szCs w:val="24"/>
        </w:rPr>
        <w:t>3</w:t>
      </w:r>
      <w:r w:rsidRPr="002C6912">
        <w:rPr>
          <w:rFonts w:ascii="Times New Roman" w:hAnsi="Times New Roman"/>
          <w:sz w:val="24"/>
          <w:szCs w:val="24"/>
        </w:rPr>
        <w:t>г.</w:t>
      </w:r>
    </w:p>
    <w:p w14:paraId="1B397F41" w14:textId="77777777" w:rsidR="00E41CF1" w:rsidRPr="002C6912" w:rsidRDefault="00E41CF1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7D3A075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Приложение Б</w:t>
      </w:r>
    </w:p>
    <w:p w14:paraId="5CBF52B0" w14:textId="77777777" w:rsidR="005768B7" w:rsidRPr="002C6912" w:rsidRDefault="005768B7" w:rsidP="002C6912">
      <w:pPr>
        <w:pStyle w:val="a4"/>
        <w:spacing w:line="360" w:lineRule="auto"/>
        <w:rPr>
          <w:b/>
          <w:bCs/>
          <w:sz w:val="24"/>
          <w:szCs w:val="24"/>
        </w:rPr>
      </w:pPr>
      <w:r w:rsidRPr="002C6912">
        <w:rPr>
          <w:b/>
          <w:bCs/>
          <w:caps/>
          <w:sz w:val="24"/>
          <w:szCs w:val="24"/>
        </w:rPr>
        <w:t xml:space="preserve">Правила оформления </w:t>
      </w:r>
      <w:r w:rsidRPr="002C6912">
        <w:rPr>
          <w:b/>
          <w:bCs/>
          <w:caps/>
          <w:sz w:val="24"/>
          <w:szCs w:val="24"/>
        </w:rPr>
        <w:br/>
      </w:r>
      <w:r w:rsidRPr="002C6912">
        <w:rPr>
          <w:b/>
          <w:bCs/>
          <w:sz w:val="24"/>
          <w:szCs w:val="24"/>
        </w:rPr>
        <w:t>текстовых документов по ГОСТ 7.32 – 2001</w:t>
      </w:r>
    </w:p>
    <w:p w14:paraId="32D40DE5" w14:textId="77777777" w:rsidR="005768B7" w:rsidRPr="002C6912" w:rsidRDefault="005768B7" w:rsidP="002C6912">
      <w:pPr>
        <w:pStyle w:val="2"/>
        <w:jc w:val="both"/>
        <w:rPr>
          <w:sz w:val="24"/>
          <w:szCs w:val="24"/>
        </w:rPr>
      </w:pPr>
      <w:r w:rsidRPr="002C6912">
        <w:rPr>
          <w:sz w:val="24"/>
          <w:szCs w:val="24"/>
        </w:rPr>
        <w:t>Изложение текста и оформление работ следует выполнять в соответствии с требованиями ГОСТ 7.32 – 2001</w:t>
      </w:r>
    </w:p>
    <w:p w14:paraId="0C25C982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1. Текст работ следует печатать, соблюдая следующие требования:</w:t>
      </w:r>
    </w:p>
    <w:p w14:paraId="20B0465D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</w:t>
      </w:r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текст набирается шрифтом </w:t>
      </w:r>
      <w:proofErr w:type="spellStart"/>
      <w:r w:rsidRPr="002C6912">
        <w:rPr>
          <w:rStyle w:val="apple-style-span"/>
          <w:rFonts w:ascii="Times New Roman" w:hAnsi="Times New Roman"/>
          <w:sz w:val="24"/>
          <w:szCs w:val="24"/>
        </w:rPr>
        <w:t>Times</w:t>
      </w:r>
      <w:proofErr w:type="spellEnd"/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proofErr w:type="spellStart"/>
      <w:r w:rsidRPr="002C6912">
        <w:rPr>
          <w:rStyle w:val="apple-style-span"/>
          <w:rFonts w:ascii="Times New Roman" w:hAnsi="Times New Roman"/>
          <w:sz w:val="24"/>
          <w:szCs w:val="24"/>
        </w:rPr>
        <w:t>New</w:t>
      </w:r>
      <w:proofErr w:type="spellEnd"/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proofErr w:type="spellStart"/>
      <w:r w:rsidRPr="002C6912">
        <w:rPr>
          <w:rStyle w:val="apple-style-span"/>
          <w:rFonts w:ascii="Times New Roman" w:hAnsi="Times New Roman"/>
          <w:sz w:val="24"/>
          <w:szCs w:val="24"/>
        </w:rPr>
        <w:t>Roman</w:t>
      </w:r>
      <w:proofErr w:type="spellEnd"/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 кеглем 14, строчным, без выделения, с выравниванием по ширине;</w:t>
      </w:r>
    </w:p>
    <w:p w14:paraId="258811DD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абзацный отступ должен быть одинаковым и равен по всему тексту </w:t>
      </w:r>
      <w:smartTag w:uri="urn:schemas-microsoft-com:office:smarttags" w:element="metricconverter">
        <w:smartTagPr>
          <w:attr w:name="ProductID" w:val="1,27 см"/>
        </w:smartTagPr>
        <w:r w:rsidRPr="002C6912">
          <w:rPr>
            <w:rStyle w:val="apple-style-span"/>
            <w:rFonts w:ascii="Times New Roman" w:hAnsi="Times New Roman"/>
            <w:sz w:val="24"/>
            <w:szCs w:val="24"/>
          </w:rPr>
          <w:t>1,27 см</w:t>
        </w:r>
      </w:smartTag>
      <w:r w:rsidRPr="002C6912">
        <w:rPr>
          <w:rStyle w:val="apple-style-span"/>
          <w:rFonts w:ascii="Times New Roman" w:hAnsi="Times New Roman"/>
          <w:sz w:val="24"/>
          <w:szCs w:val="24"/>
        </w:rPr>
        <w:t>;</w:t>
      </w:r>
    </w:p>
    <w:p w14:paraId="702207F9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строки разделяются полуторным интервалом;</w:t>
      </w:r>
    </w:p>
    <w:p w14:paraId="6498E09A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</w:t>
      </w:r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поля страницы: верхнее и нижнее не менее </w:t>
      </w:r>
      <w:smartTag w:uri="urn:schemas-microsoft-com:office:smarttags" w:element="metricconverter">
        <w:smartTagPr>
          <w:attr w:name="ProductID" w:val="20 мм"/>
        </w:smartTagPr>
        <w:r w:rsidRPr="002C6912">
          <w:rPr>
            <w:rStyle w:val="apple-style-span"/>
            <w:rFonts w:ascii="Times New Roman" w:hAnsi="Times New Roman"/>
            <w:sz w:val="24"/>
            <w:szCs w:val="24"/>
          </w:rPr>
          <w:t>20 мм</w:t>
        </w:r>
      </w:smartTag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, левое не менее </w:t>
      </w:r>
      <w:smartTag w:uri="urn:schemas-microsoft-com:office:smarttags" w:element="metricconverter">
        <w:smartTagPr>
          <w:attr w:name="ProductID" w:val="30 мм"/>
        </w:smartTagPr>
        <w:r w:rsidRPr="002C6912">
          <w:rPr>
            <w:rStyle w:val="apple-style-span"/>
            <w:rFonts w:ascii="Times New Roman" w:hAnsi="Times New Roman"/>
            <w:sz w:val="24"/>
            <w:szCs w:val="24"/>
          </w:rPr>
          <w:t>30 мм</w:t>
        </w:r>
      </w:smartTag>
      <w:r w:rsidRPr="002C6912">
        <w:rPr>
          <w:rStyle w:val="apple-style-span"/>
          <w:rFonts w:ascii="Times New Roman" w:hAnsi="Times New Roman"/>
          <w:sz w:val="24"/>
          <w:szCs w:val="24"/>
        </w:rPr>
        <w:t xml:space="preserve">, правое не менее </w:t>
      </w:r>
      <w:smartTag w:uri="urn:schemas-microsoft-com:office:smarttags" w:element="metricconverter">
        <w:smartTagPr>
          <w:attr w:name="ProductID" w:val="10 мм"/>
        </w:smartTagPr>
        <w:r w:rsidRPr="002C6912">
          <w:rPr>
            <w:rStyle w:val="apple-style-span"/>
            <w:rFonts w:ascii="Times New Roman" w:hAnsi="Times New Roman"/>
            <w:sz w:val="24"/>
            <w:szCs w:val="24"/>
          </w:rPr>
          <w:t>10 мм</w:t>
        </w:r>
      </w:smartTag>
      <w:r w:rsidRPr="002C6912">
        <w:rPr>
          <w:rStyle w:val="apple-style-span"/>
          <w:rFonts w:ascii="Times New Roman" w:hAnsi="Times New Roman"/>
          <w:sz w:val="24"/>
          <w:szCs w:val="24"/>
        </w:rPr>
        <w:t>;</w:t>
      </w:r>
    </w:p>
    <w:p w14:paraId="57ED6B9B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полужирный шрифт не применяется;</w:t>
      </w:r>
    </w:p>
    <w:p w14:paraId="4A45F638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гарнитуры;</w:t>
      </w:r>
    </w:p>
    <w:p w14:paraId="7903A52C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- 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введение и заключение не нумеруются.</w:t>
      </w:r>
    </w:p>
    <w:p w14:paraId="1BE4793B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2. Основную часть работы следует делить на разделы и подразделы:</w:t>
      </w:r>
    </w:p>
    <w:p w14:paraId="270B83CF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-разделы и подразделы должны иметь порядковую нумерацию в пределах всего текста, за исключением приложений;</w:t>
      </w:r>
    </w:p>
    <w:p w14:paraId="7FCC5896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-нумеровать их следует арабскими цифрами;</w:t>
      </w:r>
    </w:p>
    <w:p w14:paraId="5D6F8221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-номер подраздела включает номер раздела и порядковый номер подраздела, разделенные точкой;</w:t>
      </w:r>
    </w:p>
    <w:p w14:paraId="19E00DC6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-после номера раздела и подраздела в тексте точку не ставят;</w:t>
      </w:r>
    </w:p>
    <w:p w14:paraId="437D19FB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-разделы и подразделы должны иметь заголовки;</w:t>
      </w:r>
    </w:p>
    <w:p w14:paraId="315A7CBD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-заголовки разделов и подразделов следует печатать с абзацного отступа с прописной буквы без точки в конце, не подчеркивая;</w:t>
      </w:r>
    </w:p>
    <w:p w14:paraId="77702E3B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-если заголовок состоит из двух предложений, их разделяют точкой;</w:t>
      </w:r>
    </w:p>
    <w:p w14:paraId="25AA89E4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- переносы слов в заголовках не допускаются;</w:t>
      </w:r>
    </w:p>
    <w:p w14:paraId="1A78BE6E" w14:textId="77777777" w:rsidR="005768B7" w:rsidRPr="002C6912" w:rsidRDefault="005768B7" w:rsidP="002C6912">
      <w:pPr>
        <w:spacing w:after="0" w:line="36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3. 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Нумерация страниц текстовых документов:</w:t>
      </w:r>
    </w:p>
    <w:p w14:paraId="252E4A32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Style w:val="apple-style-span"/>
          <w:rFonts w:ascii="Times New Roman" w:hAnsi="Times New Roman"/>
          <w:sz w:val="24"/>
          <w:szCs w:val="24"/>
        </w:rPr>
        <w:t>-</w:t>
      </w:r>
      <w:r w:rsidRPr="002C6912">
        <w:rPr>
          <w:rFonts w:ascii="Times New Roman" w:hAnsi="Times New Roman"/>
          <w:sz w:val="24"/>
          <w:szCs w:val="24"/>
        </w:rPr>
        <w:t xml:space="preserve"> с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траницы работ следует нумеровать арабскими цифрами, соблюдая сквозную нумерацию по всему тексту работ;</w:t>
      </w:r>
    </w:p>
    <w:p w14:paraId="7BE11788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lastRenderedPageBreak/>
        <w:t>- т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итульный лист включают в общую нумерацию страниц работ;</w:t>
      </w:r>
      <w:r w:rsidRPr="002C6912">
        <w:rPr>
          <w:rFonts w:ascii="Times New Roman" w:hAnsi="Times New Roman"/>
          <w:sz w:val="24"/>
          <w:szCs w:val="24"/>
        </w:rPr>
        <w:br/>
        <w:t>- н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омер страницы на титульном листе не проставляют;</w:t>
      </w:r>
      <w:r w:rsidRPr="002C6912">
        <w:rPr>
          <w:rFonts w:ascii="Times New Roman" w:hAnsi="Times New Roman"/>
          <w:sz w:val="24"/>
          <w:szCs w:val="24"/>
        </w:rPr>
        <w:br/>
        <w:t>- н</w:t>
      </w:r>
      <w:r w:rsidRPr="002C6912">
        <w:rPr>
          <w:rStyle w:val="apple-style-span"/>
          <w:rFonts w:ascii="Times New Roman" w:hAnsi="Times New Roman"/>
          <w:sz w:val="24"/>
          <w:szCs w:val="24"/>
        </w:rPr>
        <w:t>омер страницы проставляют в центре нижней части листа без точки.</w:t>
      </w:r>
      <w:r w:rsidRPr="002C6912">
        <w:rPr>
          <w:rFonts w:ascii="Times New Roman" w:hAnsi="Times New Roman"/>
          <w:sz w:val="24"/>
          <w:szCs w:val="24"/>
        </w:rPr>
        <w:br/>
      </w:r>
    </w:p>
    <w:p w14:paraId="0550C587" w14:textId="77777777" w:rsidR="005768B7" w:rsidRPr="002C6912" w:rsidRDefault="005768B7" w:rsidP="002C691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B68F1C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9CC817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B4E68F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FDCB60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6FEA09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720BAC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836AC5C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47F2E52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E20E504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EFEB381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C3928A9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7D9E291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CD5A23A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ABD64D5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ED23071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9962EC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74EBF2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B8C988D" w14:textId="4FFB1652" w:rsidR="005768B7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E942077" w14:textId="77777777" w:rsidR="00DD26D3" w:rsidRPr="002C6912" w:rsidRDefault="00DD26D3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C539F5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4D3297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49A8260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lastRenderedPageBreak/>
        <w:t>Приложение В</w:t>
      </w:r>
    </w:p>
    <w:p w14:paraId="16888D92" w14:textId="77777777" w:rsidR="005768B7" w:rsidRPr="002C6912" w:rsidRDefault="005768B7" w:rsidP="002C691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ABD4B6" w14:textId="77777777" w:rsidR="005768B7" w:rsidRPr="002C6912" w:rsidRDefault="005768B7" w:rsidP="002C69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Примерный алгоритм содержательного наполнения</w:t>
      </w:r>
    </w:p>
    <w:p w14:paraId="4E0C0636" w14:textId="77777777" w:rsidR="005768B7" w:rsidRPr="002C6912" w:rsidRDefault="005768B7" w:rsidP="002C691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E571305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Тема курсовой работы</w:t>
      </w:r>
      <w:r w:rsidRPr="002C69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C6912">
        <w:rPr>
          <w:rFonts w:ascii="Times New Roman" w:hAnsi="Times New Roman"/>
          <w:sz w:val="24"/>
          <w:szCs w:val="24"/>
        </w:rPr>
        <w:t xml:space="preserve">- </w:t>
      </w:r>
      <w:r w:rsidR="00E41CF1" w:rsidRPr="002C6912">
        <w:rPr>
          <w:rFonts w:ascii="Times New Roman" w:hAnsi="Times New Roman"/>
          <w:sz w:val="24"/>
          <w:szCs w:val="24"/>
        </w:rPr>
        <w:t xml:space="preserve"> Развитие</w:t>
      </w:r>
      <w:proofErr w:type="gramEnd"/>
      <w:r w:rsidR="00E41CF1" w:rsidRPr="002C6912">
        <w:rPr>
          <w:rFonts w:ascii="Times New Roman" w:hAnsi="Times New Roman"/>
          <w:sz w:val="24"/>
          <w:szCs w:val="24"/>
        </w:rPr>
        <w:t xml:space="preserve"> быстроты у детей среднего дошкольного возраста</w:t>
      </w:r>
      <w:r w:rsidR="00987D64" w:rsidRPr="002C6912">
        <w:rPr>
          <w:rFonts w:ascii="Times New Roman" w:hAnsi="Times New Roman"/>
          <w:sz w:val="24"/>
          <w:szCs w:val="24"/>
        </w:rPr>
        <w:t xml:space="preserve"> через проведение подвижных игр</w:t>
      </w:r>
    </w:p>
    <w:p w14:paraId="2D8172A5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C6912">
        <w:rPr>
          <w:rFonts w:ascii="Times New Roman" w:hAnsi="Times New Roman"/>
          <w:b/>
          <w:sz w:val="24"/>
          <w:szCs w:val="24"/>
        </w:rPr>
        <w:t>Содержание:</w:t>
      </w:r>
    </w:p>
    <w:p w14:paraId="5A17F6E3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C6912">
        <w:rPr>
          <w:rFonts w:ascii="Times New Roman" w:hAnsi="Times New Roman"/>
          <w:i/>
          <w:sz w:val="24"/>
          <w:szCs w:val="24"/>
        </w:rPr>
        <w:t xml:space="preserve">Введение </w:t>
      </w:r>
    </w:p>
    <w:p w14:paraId="64673F39" w14:textId="77777777" w:rsidR="005768B7" w:rsidRPr="002C6912" w:rsidRDefault="00987D64" w:rsidP="002C691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C6912">
        <w:rPr>
          <w:rFonts w:ascii="Times New Roman" w:hAnsi="Times New Roman"/>
          <w:i/>
          <w:sz w:val="24"/>
          <w:szCs w:val="24"/>
        </w:rPr>
        <w:t>1.Теоретические аспекты развития быстроты у детей среднего дошкольного возраста через проведение подвижных игр</w:t>
      </w:r>
    </w:p>
    <w:p w14:paraId="67F168F6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1.1.</w:t>
      </w:r>
      <w:r w:rsidR="00987D64" w:rsidRPr="002C6912">
        <w:rPr>
          <w:rFonts w:ascii="Times New Roman" w:hAnsi="Times New Roman"/>
          <w:sz w:val="24"/>
          <w:szCs w:val="24"/>
        </w:rPr>
        <w:t xml:space="preserve"> Сущность понятия «быстрота» у детей среднего дошкольного возраста</w:t>
      </w:r>
    </w:p>
    <w:p w14:paraId="33549DDA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1.2. </w:t>
      </w:r>
      <w:r w:rsidR="00987D64" w:rsidRPr="002C6912">
        <w:rPr>
          <w:rFonts w:ascii="Times New Roman" w:hAnsi="Times New Roman"/>
          <w:sz w:val="24"/>
          <w:szCs w:val="24"/>
        </w:rPr>
        <w:t xml:space="preserve"> Методика проведения подвижных игр в среднем дошкольном возрасте</w:t>
      </w:r>
    </w:p>
    <w:p w14:paraId="50389108" w14:textId="77777777" w:rsidR="00987D64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1.3.</w:t>
      </w:r>
      <w:r w:rsidR="00987D64" w:rsidRPr="002C6912">
        <w:rPr>
          <w:rFonts w:ascii="Times New Roman" w:hAnsi="Times New Roman"/>
          <w:sz w:val="24"/>
          <w:szCs w:val="24"/>
        </w:rPr>
        <w:t xml:space="preserve"> Влияние подвижных игр на развитие быстроты у детей среднего дошкольного возраста</w:t>
      </w:r>
    </w:p>
    <w:p w14:paraId="2520BBC5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C6912">
        <w:rPr>
          <w:rFonts w:ascii="Times New Roman" w:hAnsi="Times New Roman"/>
          <w:i/>
          <w:sz w:val="24"/>
          <w:szCs w:val="24"/>
        </w:rPr>
        <w:t xml:space="preserve">2. </w:t>
      </w:r>
      <w:r w:rsidR="00987D64" w:rsidRPr="002C6912">
        <w:rPr>
          <w:rFonts w:ascii="Times New Roman" w:hAnsi="Times New Roman"/>
          <w:i/>
          <w:sz w:val="24"/>
          <w:szCs w:val="24"/>
        </w:rPr>
        <w:t xml:space="preserve"> Исследование эффективности развития быстроты у детей среднего дошкольного возраста через проведение подвижных игр </w:t>
      </w:r>
    </w:p>
    <w:p w14:paraId="73D04290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2.1.</w:t>
      </w:r>
      <w:r w:rsidR="00987D64" w:rsidRPr="002C6912">
        <w:rPr>
          <w:rFonts w:ascii="Times New Roman" w:hAnsi="Times New Roman"/>
          <w:sz w:val="24"/>
          <w:szCs w:val="24"/>
        </w:rPr>
        <w:t xml:space="preserve"> Диагностика уровня сформированности быстроты у детей среднего дошкольного возраста</w:t>
      </w:r>
    </w:p>
    <w:p w14:paraId="179691E4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>2.2.</w:t>
      </w:r>
      <w:r w:rsidR="00987D64" w:rsidRPr="002C6912">
        <w:rPr>
          <w:rFonts w:ascii="Times New Roman" w:hAnsi="Times New Roman"/>
          <w:sz w:val="24"/>
          <w:szCs w:val="24"/>
        </w:rPr>
        <w:t xml:space="preserve"> Организация Фестиваля подвижных игр </w:t>
      </w:r>
      <w:r w:rsidR="001241B4" w:rsidRPr="002C6912">
        <w:rPr>
          <w:rFonts w:ascii="Times New Roman" w:hAnsi="Times New Roman"/>
          <w:sz w:val="24"/>
          <w:szCs w:val="24"/>
        </w:rPr>
        <w:t xml:space="preserve">«Страна </w:t>
      </w:r>
      <w:proofErr w:type="spellStart"/>
      <w:r w:rsidR="001241B4" w:rsidRPr="002C6912">
        <w:rPr>
          <w:rFonts w:ascii="Times New Roman" w:hAnsi="Times New Roman"/>
          <w:sz w:val="24"/>
          <w:szCs w:val="24"/>
        </w:rPr>
        <w:t>Игралия</w:t>
      </w:r>
      <w:proofErr w:type="spellEnd"/>
      <w:r w:rsidR="001241B4" w:rsidRPr="002C6912">
        <w:rPr>
          <w:rFonts w:ascii="Times New Roman" w:hAnsi="Times New Roman"/>
          <w:sz w:val="24"/>
          <w:szCs w:val="24"/>
        </w:rPr>
        <w:t>»</w:t>
      </w:r>
      <w:r w:rsidR="00987D64" w:rsidRPr="002C6912">
        <w:rPr>
          <w:rFonts w:ascii="Times New Roman" w:hAnsi="Times New Roman"/>
          <w:sz w:val="24"/>
          <w:szCs w:val="24"/>
        </w:rPr>
        <w:t xml:space="preserve"> </w:t>
      </w:r>
    </w:p>
    <w:p w14:paraId="066789CF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6912">
        <w:rPr>
          <w:rFonts w:ascii="Times New Roman" w:hAnsi="Times New Roman"/>
          <w:sz w:val="24"/>
          <w:szCs w:val="24"/>
        </w:rPr>
        <w:t xml:space="preserve">2.3. </w:t>
      </w:r>
      <w:r w:rsidR="001241B4" w:rsidRPr="002C6912">
        <w:rPr>
          <w:rFonts w:ascii="Times New Roman" w:hAnsi="Times New Roman"/>
          <w:sz w:val="24"/>
          <w:szCs w:val="24"/>
        </w:rPr>
        <w:t xml:space="preserve"> Анализ эффективности работы по развитию быстроты у детей среднего дошкольного возраста</w:t>
      </w:r>
    </w:p>
    <w:p w14:paraId="4D1E8398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C6912">
        <w:rPr>
          <w:rFonts w:ascii="Times New Roman" w:hAnsi="Times New Roman"/>
          <w:i/>
          <w:sz w:val="24"/>
          <w:szCs w:val="24"/>
        </w:rPr>
        <w:t>Заключение</w:t>
      </w:r>
    </w:p>
    <w:p w14:paraId="26AB3D4E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C6912">
        <w:rPr>
          <w:rFonts w:ascii="Times New Roman" w:hAnsi="Times New Roman"/>
          <w:i/>
          <w:sz w:val="24"/>
          <w:szCs w:val="24"/>
        </w:rPr>
        <w:t>Список используемой литературы</w:t>
      </w:r>
    </w:p>
    <w:p w14:paraId="125BA012" w14:textId="77777777" w:rsidR="005768B7" w:rsidRPr="002C6912" w:rsidRDefault="005768B7" w:rsidP="002C691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2C6912">
        <w:rPr>
          <w:rFonts w:ascii="Times New Roman" w:hAnsi="Times New Roman"/>
          <w:i/>
          <w:sz w:val="24"/>
          <w:szCs w:val="24"/>
        </w:rPr>
        <w:t>Приложения</w:t>
      </w:r>
    </w:p>
    <w:p w14:paraId="601897FF" w14:textId="77777777" w:rsidR="005768B7" w:rsidRDefault="005768B7" w:rsidP="002C6912">
      <w:pPr>
        <w:spacing w:line="360" w:lineRule="auto"/>
        <w:jc w:val="both"/>
        <w:rPr>
          <w:lang w:val="en-US"/>
        </w:rPr>
      </w:pPr>
    </w:p>
    <w:p w14:paraId="2A8BFA17" w14:textId="77777777" w:rsidR="005768B7" w:rsidRDefault="005768B7" w:rsidP="002C6912">
      <w:pPr>
        <w:spacing w:line="360" w:lineRule="auto"/>
        <w:jc w:val="both"/>
        <w:rPr>
          <w:lang w:val="en-US"/>
        </w:rPr>
      </w:pPr>
    </w:p>
    <w:p w14:paraId="5705FFC6" w14:textId="77777777" w:rsidR="005768B7" w:rsidRDefault="005768B7" w:rsidP="002C6912">
      <w:pPr>
        <w:spacing w:line="360" w:lineRule="auto"/>
        <w:jc w:val="both"/>
        <w:rPr>
          <w:lang w:val="en-US"/>
        </w:rPr>
      </w:pPr>
    </w:p>
    <w:p w14:paraId="4B8F3C86" w14:textId="77777777" w:rsidR="007767A5" w:rsidRDefault="007767A5" w:rsidP="002C6912">
      <w:pPr>
        <w:spacing w:line="360" w:lineRule="auto"/>
      </w:pPr>
    </w:p>
    <w:sectPr w:rsidR="007767A5" w:rsidSect="009906DD"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1B24D" w14:textId="77777777" w:rsidR="005665EA" w:rsidRDefault="005665EA" w:rsidP="009676B4">
      <w:pPr>
        <w:spacing w:after="0" w:line="240" w:lineRule="auto"/>
      </w:pPr>
      <w:r>
        <w:separator/>
      </w:r>
    </w:p>
  </w:endnote>
  <w:endnote w:type="continuationSeparator" w:id="0">
    <w:p w14:paraId="26804222" w14:textId="77777777" w:rsidR="005665EA" w:rsidRDefault="005665EA" w:rsidP="0096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65A11" w14:textId="77777777" w:rsidR="006E3124" w:rsidRDefault="00B71D1E">
    <w:pPr>
      <w:pStyle w:val="a9"/>
      <w:jc w:val="right"/>
    </w:pPr>
    <w:r>
      <w:fldChar w:fldCharType="begin"/>
    </w:r>
    <w:r w:rsidR="001241B4">
      <w:instrText xml:space="preserve"> PAGE   \* MERGEFORMAT </w:instrText>
    </w:r>
    <w:r>
      <w:fldChar w:fldCharType="separate"/>
    </w:r>
    <w:r w:rsidR="00363E9B">
      <w:rPr>
        <w:noProof/>
      </w:rPr>
      <w:t>9</w:t>
    </w:r>
    <w:r>
      <w:fldChar w:fldCharType="end"/>
    </w:r>
  </w:p>
  <w:p w14:paraId="2EEA086E" w14:textId="77777777" w:rsidR="006E3124" w:rsidRDefault="005665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0E4BA" w14:textId="77777777" w:rsidR="005665EA" w:rsidRDefault="005665EA" w:rsidP="009676B4">
      <w:pPr>
        <w:spacing w:after="0" w:line="240" w:lineRule="auto"/>
      </w:pPr>
      <w:r>
        <w:separator/>
      </w:r>
    </w:p>
  </w:footnote>
  <w:footnote w:type="continuationSeparator" w:id="0">
    <w:p w14:paraId="4F78FC9E" w14:textId="77777777" w:rsidR="005665EA" w:rsidRDefault="005665EA" w:rsidP="00967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C104B"/>
    <w:multiLevelType w:val="hybridMultilevel"/>
    <w:tmpl w:val="A9E0845A"/>
    <w:lvl w:ilvl="0" w:tplc="FB28C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067048"/>
    <w:multiLevelType w:val="hybridMultilevel"/>
    <w:tmpl w:val="189ED590"/>
    <w:lvl w:ilvl="0" w:tplc="722A257A">
      <w:start w:val="1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2248A9"/>
    <w:multiLevelType w:val="hybridMultilevel"/>
    <w:tmpl w:val="5F12CD78"/>
    <w:lvl w:ilvl="0" w:tplc="B0FC3BE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553C8"/>
    <w:multiLevelType w:val="hybridMultilevel"/>
    <w:tmpl w:val="AC0E27DC"/>
    <w:lvl w:ilvl="0" w:tplc="DC02C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9630759"/>
    <w:multiLevelType w:val="hybridMultilevel"/>
    <w:tmpl w:val="3D5A1838"/>
    <w:lvl w:ilvl="0" w:tplc="534C0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40C59"/>
    <w:multiLevelType w:val="hybridMultilevel"/>
    <w:tmpl w:val="9FE81C4E"/>
    <w:lvl w:ilvl="0" w:tplc="A59A8B68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25D52"/>
    <w:multiLevelType w:val="hybridMultilevel"/>
    <w:tmpl w:val="97DE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F1042"/>
    <w:multiLevelType w:val="hybridMultilevel"/>
    <w:tmpl w:val="E256A0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F421D"/>
    <w:multiLevelType w:val="multilevel"/>
    <w:tmpl w:val="4C3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B87278"/>
    <w:multiLevelType w:val="hybridMultilevel"/>
    <w:tmpl w:val="8ABCE890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B7"/>
    <w:rsid w:val="001241B4"/>
    <w:rsid w:val="00143B4B"/>
    <w:rsid w:val="001571C2"/>
    <w:rsid w:val="001E5DC3"/>
    <w:rsid w:val="002C6912"/>
    <w:rsid w:val="00363E9B"/>
    <w:rsid w:val="005665EA"/>
    <w:rsid w:val="005768B7"/>
    <w:rsid w:val="00594BC1"/>
    <w:rsid w:val="00616351"/>
    <w:rsid w:val="00684BBB"/>
    <w:rsid w:val="006E7969"/>
    <w:rsid w:val="007767A5"/>
    <w:rsid w:val="008E2606"/>
    <w:rsid w:val="009676B4"/>
    <w:rsid w:val="00987D64"/>
    <w:rsid w:val="009906DD"/>
    <w:rsid w:val="009D38F2"/>
    <w:rsid w:val="00B71D1E"/>
    <w:rsid w:val="00D83313"/>
    <w:rsid w:val="00DD26D3"/>
    <w:rsid w:val="00E15186"/>
    <w:rsid w:val="00E41CF1"/>
    <w:rsid w:val="00EB40B0"/>
    <w:rsid w:val="00EB6E22"/>
    <w:rsid w:val="00F3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EC8937"/>
  <w15:docId w15:val="{6F21438C-8FFA-466A-AA58-C1E28D57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8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68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Style1">
    <w:name w:val="Style1"/>
    <w:basedOn w:val="a"/>
    <w:uiPriority w:val="99"/>
    <w:rsid w:val="005768B7"/>
    <w:pPr>
      <w:widowControl w:val="0"/>
      <w:autoSpaceDE w:val="0"/>
      <w:autoSpaceDN w:val="0"/>
      <w:adjustRightInd w:val="0"/>
      <w:spacing w:after="0" w:line="30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768B7"/>
    <w:pPr>
      <w:widowControl w:val="0"/>
      <w:autoSpaceDE w:val="0"/>
      <w:autoSpaceDN w:val="0"/>
      <w:adjustRightInd w:val="0"/>
      <w:spacing w:after="0" w:line="8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5768B7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5768B7"/>
    <w:pPr>
      <w:ind w:left="720"/>
      <w:contextualSpacing/>
    </w:pPr>
  </w:style>
  <w:style w:type="paragraph" w:customStyle="1" w:styleId="Style3">
    <w:name w:val="Style3"/>
    <w:basedOn w:val="a"/>
    <w:uiPriority w:val="99"/>
    <w:rsid w:val="005768B7"/>
    <w:pPr>
      <w:widowControl w:val="0"/>
      <w:autoSpaceDE w:val="0"/>
      <w:autoSpaceDN w:val="0"/>
      <w:adjustRightInd w:val="0"/>
      <w:spacing w:after="0" w:line="46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768B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768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5768B7"/>
    <w:rPr>
      <w:rFonts w:ascii="Times New Roman" w:hAnsi="Times New Roman" w:cs="Times New Roman"/>
      <w:sz w:val="22"/>
      <w:szCs w:val="22"/>
    </w:rPr>
  </w:style>
  <w:style w:type="paragraph" w:styleId="a4">
    <w:name w:val="Title"/>
    <w:basedOn w:val="a"/>
    <w:link w:val="a5"/>
    <w:uiPriority w:val="99"/>
    <w:qFormat/>
    <w:rsid w:val="005768B7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5768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5768B7"/>
    <w:pPr>
      <w:spacing w:after="0" w:line="360" w:lineRule="auto"/>
      <w:ind w:firstLine="851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768B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uiPriority w:val="99"/>
    <w:rsid w:val="005768B7"/>
    <w:rPr>
      <w:rFonts w:cs="Times New Roman"/>
    </w:rPr>
  </w:style>
  <w:style w:type="paragraph" w:styleId="a6">
    <w:name w:val="List"/>
    <w:basedOn w:val="a"/>
    <w:rsid w:val="005768B7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1">
    <w:name w:val="List 2"/>
    <w:basedOn w:val="a"/>
    <w:uiPriority w:val="99"/>
    <w:unhideWhenUsed/>
    <w:rsid w:val="005768B7"/>
    <w:pPr>
      <w:ind w:left="566" w:hanging="283"/>
      <w:contextualSpacing/>
    </w:pPr>
  </w:style>
  <w:style w:type="paragraph" w:styleId="a7">
    <w:name w:val="Body Text"/>
    <w:basedOn w:val="a"/>
    <w:link w:val="a8"/>
    <w:uiPriority w:val="99"/>
    <w:unhideWhenUsed/>
    <w:rsid w:val="005768B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768B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768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68B7"/>
    <w:rPr>
      <w:rFonts w:ascii="Calibri" w:eastAsia="Calibri" w:hAnsi="Calibri" w:cs="Times New Roman"/>
    </w:rPr>
  </w:style>
  <w:style w:type="character" w:styleId="ab">
    <w:name w:val="Hyperlink"/>
    <w:uiPriority w:val="99"/>
    <w:rsid w:val="005768B7"/>
    <w:rPr>
      <w:color w:val="0000FF"/>
      <w:u w:val="single"/>
    </w:rPr>
  </w:style>
  <w:style w:type="paragraph" w:customStyle="1" w:styleId="ConsPlusNormal">
    <w:name w:val="ConsPlusNormal"/>
    <w:uiPriority w:val="99"/>
    <w:rsid w:val="00576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1E5DC3"/>
    <w:pPr>
      <w:spacing w:after="0" w:line="240" w:lineRule="auto"/>
      <w:ind w:firstLine="567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c4">
    <w:name w:val="c4"/>
    <w:basedOn w:val="a0"/>
    <w:rsid w:val="001571C2"/>
  </w:style>
  <w:style w:type="paragraph" w:styleId="ac">
    <w:name w:val="Balloon Text"/>
    <w:basedOn w:val="a"/>
    <w:link w:val="ad"/>
    <w:uiPriority w:val="99"/>
    <w:semiHidden/>
    <w:unhideWhenUsed/>
    <w:rsid w:val="00143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3B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psites.ru/books/psy_doshkol_vozr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window/catalog?p_rid=403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4584</Words>
  <Characters>26130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30653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kborisov</dc:creator>
  <cp:lastModifiedBy>Волгина Ирина</cp:lastModifiedBy>
  <cp:revision>2</cp:revision>
  <cp:lastPrinted>2023-01-24T11:13:00Z</cp:lastPrinted>
  <dcterms:created xsi:type="dcterms:W3CDTF">2023-01-24T11:15:00Z</dcterms:created>
  <dcterms:modified xsi:type="dcterms:W3CDTF">2023-01-24T11:15:00Z</dcterms:modified>
</cp:coreProperties>
</file>