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D454" w14:textId="77777777" w:rsidR="003D2984" w:rsidRDefault="00693628">
      <w:pPr>
        <w:pStyle w:val="a3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mc:AlternateContent>
          <mc:Choice Requires="wps">
            <w:drawing>
              <wp:anchor distT="0" distB="0" distL="0" distR="0" simplePos="0" relativeHeight="487224320" behindDoc="1" locked="0" layoutInCell="1" allowOverlap="1" wp14:anchorId="644D9F32" wp14:editId="10E126D8">
                <wp:simplePos x="0" y="0"/>
                <wp:positionH relativeFrom="page">
                  <wp:posOffset>2986151</wp:posOffset>
                </wp:positionH>
                <wp:positionV relativeFrom="page">
                  <wp:posOffset>8883986</wp:posOffset>
                </wp:positionV>
                <wp:extent cx="524510" cy="1543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510" cy="154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53734D" w14:textId="77777777" w:rsidR="003D2984" w:rsidRDefault="00693628">
                            <w:pPr>
                              <w:pStyle w:val="a3"/>
                              <w:spacing w:line="242" w:lineRule="exact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585858"/>
                              </w:rPr>
                              <w:t>2</w:t>
                            </w:r>
                            <w:r>
                              <w:rPr>
                                <w:rFonts w:ascii="Verdana"/>
                                <w:color w:val="585858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585858"/>
                              </w:rPr>
                              <w:t>0</w:t>
                            </w:r>
                            <w:r>
                              <w:rPr>
                                <w:rFonts w:ascii="Verdana"/>
                                <w:color w:val="58585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585858"/>
                              </w:rPr>
                              <w:t>2</w:t>
                            </w:r>
                            <w:r>
                              <w:rPr>
                                <w:rFonts w:ascii="Verdana"/>
                                <w:color w:val="58585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585858"/>
                                <w:spacing w:val="-10"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4D9F3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35.15pt;margin-top:699.55pt;width:41.3pt;height:12.15pt;z-index:-16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" filled="f" stroked="f">
                <v:textbox inset="0,0,0,0">
                  <w:txbxContent>
                    <w:p w14:paraId="1C53734D" w14:textId="77777777" w:rsidR="003D2984" w:rsidRDefault="00693628">
                      <w:pPr>
                        <w:pStyle w:val="a3"/>
                        <w:spacing w:line="242" w:lineRule="exact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585858"/>
                        </w:rPr>
                        <w:t>2</w:t>
                      </w:r>
                      <w:r>
                        <w:rPr>
                          <w:rFonts w:ascii="Verdana"/>
                          <w:color w:val="585858"/>
                          <w:spacing w:val="7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585858"/>
                        </w:rPr>
                        <w:t>0</w:t>
                      </w:r>
                      <w:r>
                        <w:rPr>
                          <w:rFonts w:ascii="Verdana"/>
                          <w:color w:val="585858"/>
                          <w:spacing w:val="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585858"/>
                        </w:rPr>
                        <w:t>2</w:t>
                      </w:r>
                      <w:r>
                        <w:rPr>
                          <w:rFonts w:ascii="Verdana"/>
                          <w:color w:val="585858"/>
                          <w:spacing w:val="8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585858"/>
                          <w:spacing w:val="-10"/>
                        </w:rPr>
                        <w:t xml:space="preserve">4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32"/>
        </w:rPr>
        <w:drawing>
          <wp:anchor distT="0" distB="0" distL="0" distR="0" simplePos="0" relativeHeight="15730688" behindDoc="0" locked="0" layoutInCell="1" allowOverlap="1" wp14:anchorId="289BF29A" wp14:editId="01B6D863">
            <wp:simplePos x="0" y="0"/>
            <wp:positionH relativeFrom="page">
              <wp:posOffset>0</wp:posOffset>
            </wp:positionH>
            <wp:positionV relativeFrom="page">
              <wp:posOffset>39112</wp:posOffset>
            </wp:positionV>
            <wp:extent cx="1750059" cy="106532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059" cy="10653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6940E2" w14:textId="77777777" w:rsidR="003D2984" w:rsidRDefault="003D2984">
      <w:pPr>
        <w:pStyle w:val="a3"/>
        <w:rPr>
          <w:rFonts w:ascii="Times New Roman"/>
          <w:sz w:val="32"/>
        </w:rPr>
      </w:pPr>
    </w:p>
    <w:p w14:paraId="17EAD194" w14:textId="77777777" w:rsidR="003D2984" w:rsidRDefault="003D2984">
      <w:pPr>
        <w:pStyle w:val="a3"/>
        <w:rPr>
          <w:rFonts w:ascii="Times New Roman"/>
          <w:sz w:val="32"/>
        </w:rPr>
      </w:pPr>
    </w:p>
    <w:p w14:paraId="2676EC70" w14:textId="77777777" w:rsidR="003D2984" w:rsidRDefault="003D2984">
      <w:pPr>
        <w:pStyle w:val="a3"/>
        <w:rPr>
          <w:rFonts w:ascii="Times New Roman"/>
          <w:sz w:val="32"/>
        </w:rPr>
      </w:pPr>
    </w:p>
    <w:p w14:paraId="3B595E14" w14:textId="77777777" w:rsidR="003D2984" w:rsidRDefault="003D2984">
      <w:pPr>
        <w:pStyle w:val="a3"/>
        <w:rPr>
          <w:rFonts w:ascii="Times New Roman"/>
          <w:sz w:val="32"/>
        </w:rPr>
      </w:pPr>
    </w:p>
    <w:p w14:paraId="6E7AF37D" w14:textId="77777777" w:rsidR="003D2984" w:rsidRDefault="003D2984">
      <w:pPr>
        <w:pStyle w:val="a3"/>
        <w:spacing w:before="218"/>
        <w:rPr>
          <w:rFonts w:ascii="Times New Roman"/>
          <w:sz w:val="32"/>
        </w:rPr>
      </w:pPr>
    </w:p>
    <w:p w14:paraId="7DDBF486" w14:textId="6D36B520" w:rsidR="003D2984" w:rsidRDefault="00693628">
      <w:pPr>
        <w:ind w:left="2409"/>
        <w:rPr>
          <w:rFonts w:ascii="Arial" w:hAnsi="Arial"/>
          <w:b/>
          <w:color w:val="2E5395"/>
          <w:spacing w:val="-2"/>
          <w:sz w:val="32"/>
        </w:rPr>
      </w:pPr>
      <w:r>
        <w:rPr>
          <w:rFonts w:ascii="Arial" w:hAnsi="Arial"/>
          <w:b/>
          <w:color w:val="2E5395"/>
          <w:sz w:val="32"/>
        </w:rPr>
        <w:t>Лучшая</w:t>
      </w:r>
      <w:r>
        <w:rPr>
          <w:rFonts w:ascii="Arial" w:hAnsi="Arial"/>
          <w:b/>
          <w:color w:val="2E5395"/>
          <w:spacing w:val="-14"/>
          <w:sz w:val="32"/>
        </w:rPr>
        <w:t xml:space="preserve"> </w:t>
      </w:r>
      <w:r>
        <w:rPr>
          <w:rFonts w:ascii="Arial" w:hAnsi="Arial"/>
          <w:b/>
          <w:color w:val="2E5395"/>
          <w:spacing w:val="-2"/>
          <w:sz w:val="32"/>
        </w:rPr>
        <w:t>практика</w:t>
      </w:r>
    </w:p>
    <w:p w14:paraId="66CF7573" w14:textId="096C10A8" w:rsidR="007E410A" w:rsidRDefault="007E410A">
      <w:pPr>
        <w:ind w:left="2409"/>
        <w:rPr>
          <w:rFonts w:ascii="Arial" w:hAnsi="Arial"/>
          <w:b/>
          <w:sz w:val="32"/>
        </w:rPr>
      </w:pPr>
      <w:r>
        <w:rPr>
          <w:sz w:val="28"/>
        </w:rPr>
        <w:t>Оптимизация</w:t>
      </w:r>
      <w:r>
        <w:rPr>
          <w:spacing w:val="-1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9"/>
          <w:sz w:val="28"/>
        </w:rPr>
        <w:t xml:space="preserve"> </w:t>
      </w:r>
      <w:r w:rsidR="00976DDF" w:rsidRPr="00976DDF">
        <w:rPr>
          <w:spacing w:val="-19"/>
          <w:sz w:val="28"/>
        </w:rPr>
        <w:t xml:space="preserve"> </w:t>
      </w:r>
      <w:r w:rsidR="00976DDF">
        <w:rPr>
          <w:spacing w:val="-19"/>
          <w:sz w:val="28"/>
        </w:rPr>
        <w:t xml:space="preserve">подготовки отчета  о реализации плана </w:t>
      </w:r>
      <w:r>
        <w:rPr>
          <w:spacing w:val="-19"/>
          <w:sz w:val="28"/>
        </w:rPr>
        <w:t xml:space="preserve">воспитательной работы </w:t>
      </w:r>
    </w:p>
    <w:p w14:paraId="1DF09FA6" w14:textId="77777777" w:rsidR="003D2984" w:rsidRDefault="003D2984">
      <w:pPr>
        <w:pStyle w:val="a3"/>
      </w:pPr>
    </w:p>
    <w:p w14:paraId="33295462" w14:textId="6A41465E" w:rsidR="003D2984" w:rsidRDefault="007E410A">
      <w:pPr>
        <w:pStyle w:val="a3"/>
        <w:spacing w:before="86"/>
      </w:pPr>
      <w:r>
        <w:tab/>
      </w:r>
      <w:r>
        <w:tab/>
      </w:r>
      <w:r>
        <w:tab/>
      </w:r>
      <w:r>
        <w:rPr>
          <w:spacing w:val="-19"/>
          <w:sz w:val="28"/>
        </w:rPr>
        <w:t xml:space="preserve"> </w:t>
      </w:r>
    </w:p>
    <w:p w14:paraId="53970C77" w14:textId="77777777" w:rsidR="003D2984" w:rsidRDefault="003D2984">
      <w:pPr>
        <w:pStyle w:val="a3"/>
      </w:pPr>
    </w:p>
    <w:p w14:paraId="64C61B67" w14:textId="77777777" w:rsidR="003D2984" w:rsidRDefault="003D2984">
      <w:pPr>
        <w:pStyle w:val="a3"/>
      </w:pPr>
    </w:p>
    <w:p w14:paraId="1F162705" w14:textId="77777777" w:rsidR="003D2984" w:rsidRDefault="003D2984">
      <w:pPr>
        <w:pStyle w:val="a3"/>
      </w:pPr>
    </w:p>
    <w:p w14:paraId="2FE3B42C" w14:textId="77777777" w:rsidR="003D2984" w:rsidRDefault="003D2984">
      <w:pPr>
        <w:pStyle w:val="a3"/>
      </w:pPr>
    </w:p>
    <w:p w14:paraId="4D83CF27" w14:textId="77777777" w:rsidR="003D2984" w:rsidRDefault="003D2984">
      <w:pPr>
        <w:pStyle w:val="a3"/>
      </w:pPr>
    </w:p>
    <w:p w14:paraId="54AEFCD5" w14:textId="77777777" w:rsidR="003D2984" w:rsidRDefault="003D2984">
      <w:pPr>
        <w:pStyle w:val="a3"/>
      </w:pPr>
    </w:p>
    <w:p w14:paraId="58266646" w14:textId="77777777" w:rsidR="003D2984" w:rsidRDefault="003D2984">
      <w:pPr>
        <w:pStyle w:val="a3"/>
      </w:pPr>
    </w:p>
    <w:p w14:paraId="542E5EAD" w14:textId="77777777" w:rsidR="003D2984" w:rsidRDefault="003D2984">
      <w:pPr>
        <w:pStyle w:val="a3"/>
      </w:pPr>
    </w:p>
    <w:p w14:paraId="11F2E51F" w14:textId="1B6FF9F1" w:rsidR="003D2984" w:rsidRDefault="00B640F4">
      <w:pPr>
        <w:pStyle w:val="a3"/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 wp14:anchorId="3374D998" wp14:editId="34E23B4D">
            <wp:extent cx="3981450" cy="3981450"/>
            <wp:effectExtent l="0" t="0" r="0" b="0"/>
            <wp:docPr id="49" name="Рисунок 49" descr="Что такое бережливое производство | Университет СИНЕР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бережливое производство | Университет СИНЕРГ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C9AAC" w14:textId="77777777" w:rsidR="003D2984" w:rsidRDefault="003D2984">
      <w:pPr>
        <w:pStyle w:val="a3"/>
      </w:pPr>
    </w:p>
    <w:p w14:paraId="4BD68C1B" w14:textId="77777777" w:rsidR="003D2984" w:rsidRDefault="003D2984">
      <w:pPr>
        <w:pStyle w:val="a3"/>
      </w:pPr>
    </w:p>
    <w:p w14:paraId="00C9B690" w14:textId="77777777" w:rsidR="003D2984" w:rsidRDefault="003D2984">
      <w:pPr>
        <w:pStyle w:val="a3"/>
      </w:pPr>
    </w:p>
    <w:p w14:paraId="556D621E" w14:textId="77777777" w:rsidR="003D2984" w:rsidRDefault="003D2984">
      <w:pPr>
        <w:pStyle w:val="a3"/>
      </w:pPr>
    </w:p>
    <w:p w14:paraId="6059EE64" w14:textId="77777777" w:rsidR="003D2984" w:rsidRDefault="003D2984">
      <w:pPr>
        <w:pStyle w:val="a3"/>
      </w:pPr>
    </w:p>
    <w:p w14:paraId="751B614B" w14:textId="77777777" w:rsidR="003D2984" w:rsidRDefault="00693628">
      <w:pPr>
        <w:pStyle w:val="a3"/>
        <w:spacing w:before="1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621327" wp14:editId="05858C0C">
                <wp:simplePos x="0" y="0"/>
                <wp:positionH relativeFrom="page">
                  <wp:posOffset>2674620</wp:posOffset>
                </wp:positionH>
                <wp:positionV relativeFrom="paragraph">
                  <wp:posOffset>258101</wp:posOffset>
                </wp:positionV>
                <wp:extent cx="1036319" cy="59436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594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 h="594360">
                              <a:moveTo>
                                <a:pt x="1036319" y="0"/>
                              </a:moveTo>
                              <a:lnTo>
                                <a:pt x="0" y="0"/>
                              </a:lnTo>
                              <a:lnTo>
                                <a:pt x="0" y="594359"/>
                              </a:lnTo>
                              <a:lnTo>
                                <a:pt x="1036319" y="594359"/>
                              </a:lnTo>
                              <a:lnTo>
                                <a:pt x="1036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71617" id="Graphic 4" o:spid="_x0000_s1026" style="position:absolute;margin-left:210.6pt;margin-top:20.3pt;width:81.6pt;height:46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594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" path="m1036319,l,,,594359r1036319,l1036319,x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6F5A69C5" wp14:editId="7A989A5B">
            <wp:simplePos x="0" y="0"/>
            <wp:positionH relativeFrom="page">
              <wp:posOffset>4383086</wp:posOffset>
            </wp:positionH>
            <wp:positionV relativeFrom="paragraph">
              <wp:posOffset>313473</wp:posOffset>
            </wp:positionV>
            <wp:extent cx="2262493" cy="3048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49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07AD3" w14:textId="77777777" w:rsidR="003D2984" w:rsidRDefault="003D2984">
      <w:pPr>
        <w:pStyle w:val="a3"/>
        <w:sectPr w:rsidR="003D2984">
          <w:type w:val="continuous"/>
          <w:pgSz w:w="11910" w:h="16840"/>
          <w:pgMar w:top="40" w:right="425" w:bottom="0" w:left="992" w:header="720" w:footer="720" w:gutter="0"/>
          <w:cols w:space="720"/>
        </w:sectPr>
      </w:pPr>
    </w:p>
    <w:p w14:paraId="1424BECE" w14:textId="77777777" w:rsidR="003D2984" w:rsidRDefault="003D2984">
      <w:pPr>
        <w:pStyle w:val="a3"/>
        <w:spacing w:before="8" w:after="1"/>
        <w:rPr>
          <w:sz w:val="15"/>
        </w:rPr>
      </w:pPr>
    </w:p>
    <w:tbl>
      <w:tblPr>
        <w:tblStyle w:val="TableNormal"/>
        <w:tblW w:w="0" w:type="auto"/>
        <w:tblInd w:w="25" w:type="dxa"/>
        <w:tblLayout w:type="fixed"/>
        <w:tblLook w:val="01E0" w:firstRow="1" w:lastRow="1" w:firstColumn="1" w:lastColumn="1" w:noHBand="0" w:noVBand="0"/>
      </w:tblPr>
      <w:tblGrid>
        <w:gridCol w:w="6495"/>
        <w:gridCol w:w="1283"/>
        <w:gridCol w:w="1978"/>
      </w:tblGrid>
      <w:tr w:rsidR="003D2984" w14:paraId="34931401" w14:textId="77777777">
        <w:trPr>
          <w:trHeight w:val="309"/>
        </w:trPr>
        <w:tc>
          <w:tcPr>
            <w:tcW w:w="6495" w:type="dxa"/>
            <w:vMerge w:val="restart"/>
            <w:tcBorders>
              <w:top w:val="single" w:sz="4" w:space="0" w:color="000000"/>
            </w:tcBorders>
          </w:tcPr>
          <w:p w14:paraId="60B8A99E" w14:textId="5E7FEAA0" w:rsidR="003D2984" w:rsidRDefault="00693628">
            <w:pPr>
              <w:pStyle w:val="TableParagraph"/>
              <w:spacing w:before="152" w:line="242" w:lineRule="auto"/>
              <w:ind w:left="122" w:right="544" w:firstLine="79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9"/>
                <w:sz w:val="28"/>
              </w:rPr>
              <w:t xml:space="preserve"> </w:t>
            </w:r>
            <w:r w:rsidR="00976DDF">
              <w:rPr>
                <w:spacing w:val="-19"/>
                <w:sz w:val="28"/>
              </w:rPr>
              <w:t xml:space="preserve">подготовки отчета о реализации плана </w:t>
            </w:r>
            <w:r w:rsidR="00EA15D3">
              <w:rPr>
                <w:spacing w:val="-19"/>
                <w:sz w:val="28"/>
              </w:rPr>
              <w:t xml:space="preserve">воспитательной работы  </w:t>
            </w: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14:paraId="275008DD" w14:textId="77777777" w:rsidR="003D2984" w:rsidRDefault="00693628">
            <w:pPr>
              <w:pStyle w:val="TableParagraph"/>
              <w:spacing w:before="29" w:line="260" w:lineRule="exact"/>
              <w:ind w:right="109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+80%</w:t>
            </w:r>
          </w:p>
        </w:tc>
        <w:tc>
          <w:tcPr>
            <w:tcW w:w="1978" w:type="dxa"/>
          </w:tcPr>
          <w:p w14:paraId="4470C06E" w14:textId="77777777" w:rsidR="003D2984" w:rsidRDefault="00693628">
            <w:pPr>
              <w:pStyle w:val="TableParagraph"/>
              <w:spacing w:before="50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Выработка</w:t>
            </w:r>
          </w:p>
        </w:tc>
      </w:tr>
      <w:tr w:rsidR="003D2984" w14:paraId="733A6534" w14:textId="77777777">
        <w:trPr>
          <w:trHeight w:val="275"/>
        </w:trPr>
        <w:tc>
          <w:tcPr>
            <w:tcW w:w="6495" w:type="dxa"/>
            <w:vMerge/>
            <w:tcBorders>
              <w:top w:val="nil"/>
            </w:tcBorders>
          </w:tcPr>
          <w:p w14:paraId="09732E41" w14:textId="77777777" w:rsidR="003D2984" w:rsidRDefault="003D2984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</w:tcPr>
          <w:p w14:paraId="22C21675" w14:textId="77777777" w:rsidR="003D2984" w:rsidRDefault="00693628">
            <w:pPr>
              <w:pStyle w:val="TableParagraph"/>
              <w:spacing w:line="256" w:lineRule="exact"/>
              <w:ind w:right="107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-90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pacing w:val="-10"/>
                <w:sz w:val="24"/>
              </w:rPr>
              <w:t>%</w:t>
            </w:r>
          </w:p>
        </w:tc>
        <w:tc>
          <w:tcPr>
            <w:tcW w:w="1978" w:type="dxa"/>
          </w:tcPr>
          <w:p w14:paraId="0AE44BBE" w14:textId="77777777" w:rsidR="003D2984" w:rsidRDefault="00693628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color w:val="ADAAAA"/>
                <w:spacing w:val="-2"/>
                <w:sz w:val="20"/>
              </w:rPr>
              <w:t>Затраты</w:t>
            </w:r>
          </w:p>
        </w:tc>
      </w:tr>
      <w:tr w:rsidR="003D2984" w14:paraId="140CBB23" w14:textId="77777777">
        <w:trPr>
          <w:trHeight w:val="272"/>
        </w:trPr>
        <w:tc>
          <w:tcPr>
            <w:tcW w:w="6495" w:type="dxa"/>
            <w:vMerge/>
            <w:tcBorders>
              <w:top w:val="nil"/>
            </w:tcBorders>
          </w:tcPr>
          <w:p w14:paraId="22496A0A" w14:textId="77777777" w:rsidR="003D2984" w:rsidRDefault="003D2984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</w:tcPr>
          <w:p w14:paraId="7575B5B4" w14:textId="77777777" w:rsidR="003D2984" w:rsidRDefault="00693628">
            <w:pPr>
              <w:pStyle w:val="TableParagraph"/>
              <w:spacing w:line="252" w:lineRule="exact"/>
              <w:ind w:right="110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color w:val="808080"/>
                <w:spacing w:val="-5"/>
                <w:sz w:val="24"/>
              </w:rPr>
              <w:t>+Z%</w:t>
            </w:r>
          </w:p>
        </w:tc>
        <w:tc>
          <w:tcPr>
            <w:tcW w:w="1978" w:type="dxa"/>
          </w:tcPr>
          <w:p w14:paraId="3FC8C3CF" w14:textId="77777777" w:rsidR="003D2984" w:rsidRDefault="00693628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color w:val="ADAAAA"/>
                <w:spacing w:val="-2"/>
                <w:sz w:val="20"/>
              </w:rPr>
              <w:t>Доступность</w:t>
            </w:r>
            <w:r>
              <w:rPr>
                <w:color w:val="ADAAAA"/>
                <w:spacing w:val="-11"/>
                <w:sz w:val="20"/>
              </w:rPr>
              <w:t xml:space="preserve"> </w:t>
            </w:r>
            <w:r>
              <w:rPr>
                <w:color w:val="ADAAAA"/>
                <w:spacing w:val="-2"/>
                <w:sz w:val="20"/>
              </w:rPr>
              <w:t>услуги</w:t>
            </w:r>
          </w:p>
        </w:tc>
      </w:tr>
    </w:tbl>
    <w:p w14:paraId="4773E683" w14:textId="77777777" w:rsidR="003D2984" w:rsidRDefault="00693628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B66958F" wp14:editId="39847C92">
                <wp:simplePos x="0" y="0"/>
                <wp:positionH relativeFrom="page">
                  <wp:posOffset>701040</wp:posOffset>
                </wp:positionH>
                <wp:positionV relativeFrom="paragraph">
                  <wp:posOffset>264159</wp:posOffset>
                </wp:positionV>
                <wp:extent cx="6518275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7894" y="18288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FB91D" id="Graphic 8" o:spid="_x0000_s1026" style="position:absolute;margin-left:55.2pt;margin-top:20.8pt;width:513.2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" path="m6517894,l,,,18288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Содержимое</w:t>
      </w:r>
      <w:r>
        <w:rPr>
          <w:spacing w:val="-13"/>
        </w:rPr>
        <w:t xml:space="preserve"> </w:t>
      </w:r>
      <w:r>
        <w:t>публикации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ИТ</w:t>
      </w:r>
      <w:r>
        <w:rPr>
          <w:spacing w:val="-11"/>
        </w:rPr>
        <w:t xml:space="preserve"> </w:t>
      </w:r>
      <w:r>
        <w:rPr>
          <w:spacing w:val="-2"/>
        </w:rPr>
        <w:t>платформе</w:t>
      </w:r>
    </w:p>
    <w:p w14:paraId="445EFD4A" w14:textId="77777777" w:rsidR="003D2984" w:rsidRDefault="003D2984">
      <w:pPr>
        <w:pStyle w:val="a3"/>
        <w:rPr>
          <w:rFonts w:ascii="Arial"/>
          <w:b/>
        </w:rPr>
      </w:pPr>
    </w:p>
    <w:p w14:paraId="0B27E796" w14:textId="77777777" w:rsidR="003D2984" w:rsidRDefault="003D2984">
      <w:pPr>
        <w:pStyle w:val="a3"/>
        <w:spacing w:before="39"/>
        <w:rPr>
          <w:rFonts w:ascii="Arial"/>
          <w:b/>
        </w:r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2578"/>
        <w:gridCol w:w="4095"/>
        <w:gridCol w:w="3534"/>
      </w:tblGrid>
      <w:tr w:rsidR="003D2984" w14:paraId="7A5220FE" w14:textId="77777777">
        <w:trPr>
          <w:trHeight w:val="424"/>
        </w:trPr>
        <w:tc>
          <w:tcPr>
            <w:tcW w:w="2578" w:type="dxa"/>
            <w:tcBorders>
              <w:bottom w:val="single" w:sz="4" w:space="0" w:color="000000"/>
            </w:tcBorders>
            <w:shd w:val="clear" w:color="auto" w:fill="E7E6E6"/>
          </w:tcPr>
          <w:p w14:paraId="14EC27F5" w14:textId="77777777" w:rsidR="003D2984" w:rsidRDefault="00693628">
            <w:pPr>
              <w:pStyle w:val="TableParagraph"/>
              <w:spacing w:before="9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Сфера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4095" w:type="dxa"/>
            <w:tcBorders>
              <w:bottom w:val="single" w:sz="4" w:space="0" w:color="000000"/>
            </w:tcBorders>
            <w:shd w:val="clear" w:color="auto" w:fill="E7E6E6"/>
          </w:tcPr>
          <w:p w14:paraId="42C599E7" w14:textId="77777777" w:rsidR="003D2984" w:rsidRDefault="00693628">
            <w:pPr>
              <w:pStyle w:val="TableParagraph"/>
              <w:spacing w:before="95"/>
              <w:ind w:left="9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Вид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3534" w:type="dxa"/>
            <w:tcBorders>
              <w:bottom w:val="single" w:sz="4" w:space="0" w:color="000000"/>
            </w:tcBorders>
            <w:shd w:val="clear" w:color="auto" w:fill="E7E6E6"/>
          </w:tcPr>
          <w:p w14:paraId="31ADF9BA" w14:textId="77777777" w:rsidR="003D2984" w:rsidRDefault="00693628">
            <w:pPr>
              <w:pStyle w:val="TableParagraph"/>
              <w:spacing w:before="99"/>
              <w:ind w:left="236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3D2984" w14:paraId="10F0BCB1" w14:textId="77777777">
        <w:trPr>
          <w:trHeight w:val="700"/>
        </w:trPr>
        <w:tc>
          <w:tcPr>
            <w:tcW w:w="2578" w:type="dxa"/>
            <w:tcBorders>
              <w:top w:val="single" w:sz="4" w:space="0" w:color="000000"/>
            </w:tcBorders>
          </w:tcPr>
          <w:p w14:paraId="3BC8BAF7" w14:textId="77777777" w:rsidR="003D2984" w:rsidRDefault="003D2984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1EB977F7" w14:textId="77777777" w:rsidR="003D2984" w:rsidRDefault="00693628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4095" w:type="dxa"/>
            <w:tcBorders>
              <w:top w:val="single" w:sz="4" w:space="0" w:color="000000"/>
            </w:tcBorders>
          </w:tcPr>
          <w:p w14:paraId="4C3BF73A" w14:textId="77777777" w:rsidR="003D2984" w:rsidRDefault="00693628">
            <w:pPr>
              <w:pStyle w:val="TableParagraph"/>
              <w:spacing w:before="220" w:line="230" w:lineRule="atLeast"/>
              <w:ind w:left="929" w:right="532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 xml:space="preserve">85.21 </w:t>
            </w:r>
            <w:r>
              <w:rPr>
                <w:sz w:val="20"/>
              </w:rPr>
              <w:t>Образование профессиональное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</w:p>
        </w:tc>
        <w:tc>
          <w:tcPr>
            <w:tcW w:w="3534" w:type="dxa"/>
            <w:tcBorders>
              <w:top w:val="single" w:sz="4" w:space="0" w:color="000000"/>
            </w:tcBorders>
          </w:tcPr>
          <w:p w14:paraId="33884443" w14:textId="77777777" w:rsidR="003D2984" w:rsidRDefault="003D2984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0DAF902A" w14:textId="77777777" w:rsidR="003D2984" w:rsidRDefault="00693628">
            <w:pPr>
              <w:pStyle w:val="TableParagraph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Профессиональная</w:t>
            </w:r>
          </w:p>
          <w:p w14:paraId="233A5C39" w14:textId="77777777" w:rsidR="003D2984" w:rsidRDefault="00693628">
            <w:pPr>
              <w:pStyle w:val="TableParagraph"/>
              <w:spacing w:before="4" w:line="208" w:lineRule="exact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</w:t>
            </w:r>
          </w:p>
        </w:tc>
      </w:tr>
      <w:tr w:rsidR="003D2984" w14:paraId="73D7F435" w14:textId="77777777">
        <w:trPr>
          <w:trHeight w:val="439"/>
        </w:trPr>
        <w:tc>
          <w:tcPr>
            <w:tcW w:w="2578" w:type="dxa"/>
            <w:tcBorders>
              <w:bottom w:val="single" w:sz="4" w:space="0" w:color="000000"/>
            </w:tcBorders>
            <w:shd w:val="clear" w:color="auto" w:fill="E7E6E6"/>
          </w:tcPr>
          <w:p w14:paraId="7E839ECD" w14:textId="77777777" w:rsidR="003D2984" w:rsidRDefault="00693628">
            <w:pPr>
              <w:pStyle w:val="TableParagraph"/>
              <w:spacing w:before="106"/>
              <w:ind w:left="106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улучшений</w:t>
            </w:r>
          </w:p>
        </w:tc>
        <w:tc>
          <w:tcPr>
            <w:tcW w:w="4095" w:type="dxa"/>
            <w:tcBorders>
              <w:bottom w:val="single" w:sz="4" w:space="0" w:color="000000"/>
            </w:tcBorders>
            <w:shd w:val="clear" w:color="auto" w:fill="E7E6E6"/>
          </w:tcPr>
          <w:p w14:paraId="1A7009C6" w14:textId="77777777" w:rsidR="003D2984" w:rsidRDefault="00693628">
            <w:pPr>
              <w:pStyle w:val="TableParagraph"/>
              <w:spacing w:before="106"/>
              <w:ind w:left="929"/>
              <w:rPr>
                <w:sz w:val="20"/>
              </w:rPr>
            </w:pPr>
            <w:r>
              <w:rPr>
                <w:color w:val="808080"/>
                <w:sz w:val="20"/>
              </w:rPr>
              <w:t>Направление</w:t>
            </w:r>
            <w:r>
              <w:rPr>
                <w:color w:val="808080"/>
                <w:spacing w:val="-12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улучшений.</w:t>
            </w:r>
          </w:p>
        </w:tc>
        <w:tc>
          <w:tcPr>
            <w:tcW w:w="3534" w:type="dxa"/>
            <w:tcBorders>
              <w:bottom w:val="single" w:sz="4" w:space="0" w:color="000000"/>
            </w:tcBorders>
            <w:shd w:val="clear" w:color="auto" w:fill="E7E6E6"/>
          </w:tcPr>
          <w:p w14:paraId="5733A89A" w14:textId="77777777" w:rsidR="003D2984" w:rsidRDefault="00693628">
            <w:pPr>
              <w:pStyle w:val="TableParagraph"/>
              <w:spacing w:before="103"/>
              <w:ind w:left="236"/>
              <w:rPr>
                <w:sz w:val="20"/>
              </w:rPr>
            </w:pPr>
            <w:r>
              <w:rPr>
                <w:spacing w:val="-4"/>
                <w:sz w:val="20"/>
              </w:rPr>
              <w:t>Бизнес</w:t>
            </w:r>
            <w:r>
              <w:rPr>
                <w:rFonts w:ascii="Arial MT" w:hAnsi="Arial MT"/>
                <w:spacing w:val="-4"/>
                <w:sz w:val="20"/>
              </w:rPr>
              <w:t>-</w:t>
            </w:r>
            <w:r>
              <w:rPr>
                <w:spacing w:val="-2"/>
                <w:sz w:val="20"/>
              </w:rPr>
              <w:t>процесс</w:t>
            </w:r>
          </w:p>
        </w:tc>
      </w:tr>
      <w:tr w:rsidR="003D2984" w14:paraId="2221AA05" w14:textId="77777777">
        <w:trPr>
          <w:trHeight w:val="931"/>
        </w:trPr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14:paraId="3EC09468" w14:textId="77777777" w:rsidR="003D2984" w:rsidRDefault="003D2984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7D0A3D0F" w14:textId="77777777" w:rsidR="003D2984" w:rsidRDefault="0069362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Процессы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</w:tcPr>
          <w:p w14:paraId="0CD55C24" w14:textId="77777777" w:rsidR="003D2984" w:rsidRDefault="003D2984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703C95EF" w14:textId="77777777" w:rsidR="003D2984" w:rsidRDefault="00693628">
            <w:pPr>
              <w:pStyle w:val="TableParagraph"/>
              <w:ind w:left="929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Бережливое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производство.</w:t>
            </w:r>
          </w:p>
          <w:p w14:paraId="5F50EF41" w14:textId="77777777" w:rsidR="003D2984" w:rsidRDefault="00693628">
            <w:pPr>
              <w:pStyle w:val="TableParagraph"/>
              <w:spacing w:line="230" w:lineRule="atLeast"/>
              <w:ind w:left="929" w:right="718"/>
              <w:rPr>
                <w:sz w:val="20"/>
              </w:rPr>
            </w:pPr>
            <w:r>
              <w:rPr>
                <w:sz w:val="20"/>
              </w:rPr>
              <w:t>Оптимизация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применением БП</w:t>
            </w:r>
          </w:p>
        </w:tc>
        <w:tc>
          <w:tcPr>
            <w:tcW w:w="3534" w:type="dxa"/>
            <w:tcBorders>
              <w:top w:val="single" w:sz="4" w:space="0" w:color="000000"/>
              <w:bottom w:val="single" w:sz="4" w:space="0" w:color="000000"/>
            </w:tcBorders>
          </w:tcPr>
          <w:p w14:paraId="3EF76D26" w14:textId="77777777" w:rsidR="003D2984" w:rsidRDefault="003D2984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35233128" w14:textId="651206F8" w:rsidR="003D2984" w:rsidRDefault="00693628">
            <w:pPr>
              <w:pStyle w:val="TableParagraph"/>
              <w:spacing w:line="244" w:lineRule="auto"/>
              <w:ind w:left="236" w:firstLine="5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отчета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 w:rsidR="00D52BE5">
              <w:rPr>
                <w:spacing w:val="-13"/>
                <w:sz w:val="20"/>
              </w:rPr>
              <w:t xml:space="preserve">выполнении показателей  </w:t>
            </w:r>
            <w:r>
              <w:rPr>
                <w:sz w:val="20"/>
              </w:rPr>
              <w:t>воспитательной работы</w:t>
            </w:r>
            <w:r w:rsidR="00D52BE5">
              <w:rPr>
                <w:sz w:val="20"/>
              </w:rPr>
              <w:t xml:space="preserve"> за полугодие</w:t>
            </w:r>
          </w:p>
        </w:tc>
      </w:tr>
      <w:tr w:rsidR="003D2984" w14:paraId="65A9BEAC" w14:textId="77777777">
        <w:trPr>
          <w:trHeight w:val="652"/>
        </w:trPr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14:paraId="0084372B" w14:textId="77777777" w:rsidR="003D2984" w:rsidRDefault="00693628">
            <w:pPr>
              <w:pStyle w:val="TableParagraph"/>
              <w:spacing w:before="214"/>
              <w:ind w:left="106"/>
              <w:rPr>
                <w:sz w:val="20"/>
              </w:rPr>
            </w:pPr>
            <w:r>
              <w:rPr>
                <w:color w:val="808080"/>
                <w:spacing w:val="-2"/>
                <w:sz w:val="20"/>
              </w:rPr>
              <w:t>Группа</w:t>
            </w:r>
            <w:r>
              <w:rPr>
                <w:color w:val="808080"/>
                <w:spacing w:val="-5"/>
                <w:sz w:val="20"/>
              </w:rPr>
              <w:t xml:space="preserve"> </w:t>
            </w:r>
            <w:r>
              <w:rPr>
                <w:color w:val="808080"/>
                <w:spacing w:val="-2"/>
                <w:sz w:val="20"/>
              </w:rPr>
              <w:t>процессов.</w:t>
            </w:r>
          </w:p>
        </w:tc>
        <w:tc>
          <w:tcPr>
            <w:tcW w:w="4095" w:type="dxa"/>
            <w:tcBorders>
              <w:top w:val="single" w:sz="4" w:space="0" w:color="000000"/>
              <w:bottom w:val="single" w:sz="4" w:space="0" w:color="000000"/>
            </w:tcBorders>
          </w:tcPr>
          <w:p w14:paraId="6B452CAF" w14:textId="77777777" w:rsidR="003D2984" w:rsidRDefault="00693628">
            <w:pPr>
              <w:pStyle w:val="TableParagraph"/>
              <w:spacing w:before="214"/>
              <w:ind w:left="36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534" w:type="dxa"/>
            <w:tcBorders>
              <w:top w:val="single" w:sz="4" w:space="0" w:color="000000"/>
              <w:bottom w:val="single" w:sz="4" w:space="0" w:color="000000"/>
            </w:tcBorders>
          </w:tcPr>
          <w:p w14:paraId="57D01B07" w14:textId="77777777" w:rsidR="003D2984" w:rsidRDefault="003D29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2984" w14:paraId="18EF2FA9" w14:textId="77777777">
        <w:trPr>
          <w:trHeight w:val="460"/>
        </w:trPr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14:paraId="3C04B23D" w14:textId="77777777" w:rsidR="003D2984" w:rsidRDefault="00693628">
            <w:pPr>
              <w:pStyle w:val="TableParagraph"/>
              <w:spacing w:before="118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Показатель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НП</w:t>
            </w:r>
          </w:p>
        </w:tc>
        <w:tc>
          <w:tcPr>
            <w:tcW w:w="76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B369B44" w14:textId="77777777" w:rsidR="003D2984" w:rsidRDefault="00693628">
            <w:pPr>
              <w:pStyle w:val="TableParagraph"/>
              <w:spacing w:line="230" w:lineRule="exact"/>
              <w:ind w:left="365" w:right="111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образовательных организациях в расчете на одного работника организации</w:t>
            </w:r>
          </w:p>
        </w:tc>
      </w:tr>
      <w:tr w:rsidR="003D2984" w14:paraId="6EBC71F7" w14:textId="77777777">
        <w:trPr>
          <w:trHeight w:val="470"/>
        </w:trPr>
        <w:tc>
          <w:tcPr>
            <w:tcW w:w="2578" w:type="dxa"/>
            <w:tcBorders>
              <w:top w:val="single" w:sz="4" w:space="0" w:color="000000"/>
            </w:tcBorders>
          </w:tcPr>
          <w:p w14:paraId="2B042376" w14:textId="77777777" w:rsidR="003D2984" w:rsidRDefault="003D298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9" w:type="dxa"/>
            <w:gridSpan w:val="2"/>
            <w:tcBorders>
              <w:top w:val="single" w:sz="4" w:space="0" w:color="000000"/>
            </w:tcBorders>
          </w:tcPr>
          <w:p w14:paraId="58D14121" w14:textId="77777777" w:rsidR="003D2984" w:rsidRDefault="003D298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2984" w14:paraId="48E1D5FD" w14:textId="77777777">
        <w:trPr>
          <w:trHeight w:val="424"/>
        </w:trPr>
        <w:tc>
          <w:tcPr>
            <w:tcW w:w="10207" w:type="dxa"/>
            <w:gridSpan w:val="3"/>
            <w:tcBorders>
              <w:bottom w:val="single" w:sz="4" w:space="0" w:color="000000"/>
            </w:tcBorders>
            <w:shd w:val="clear" w:color="auto" w:fill="E7E6E6"/>
          </w:tcPr>
          <w:p w14:paraId="4E6D0EE9" w14:textId="77777777" w:rsidR="003D2984" w:rsidRDefault="00693628">
            <w:pPr>
              <w:pStyle w:val="TableParagraph"/>
              <w:spacing w:before="86"/>
              <w:ind w:left="10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Основная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цель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внедрения</w:t>
            </w:r>
          </w:p>
        </w:tc>
      </w:tr>
      <w:tr w:rsidR="003D2984" w14:paraId="6379D2CB" w14:textId="77777777">
        <w:trPr>
          <w:trHeight w:val="930"/>
        </w:trPr>
        <w:tc>
          <w:tcPr>
            <w:tcW w:w="10207" w:type="dxa"/>
            <w:gridSpan w:val="3"/>
            <w:tcBorders>
              <w:top w:val="single" w:sz="4" w:space="0" w:color="000000"/>
            </w:tcBorders>
          </w:tcPr>
          <w:p w14:paraId="1ADB207B" w14:textId="1884D00D" w:rsidR="003D2984" w:rsidRDefault="00693628">
            <w:pPr>
              <w:pStyle w:val="TableParagraph"/>
              <w:spacing w:before="220" w:line="230" w:lineRule="atLeast"/>
              <w:ind w:left="106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Оптимизация трудозатрат </w:t>
            </w:r>
            <w:r w:rsidR="00D52BE5">
              <w:rPr>
                <w:sz w:val="20"/>
              </w:rPr>
              <w:t xml:space="preserve">ответственных за </w:t>
            </w:r>
            <w:r>
              <w:rPr>
                <w:sz w:val="20"/>
              </w:rPr>
              <w:t>воспитательн</w:t>
            </w:r>
            <w:r w:rsidR="00D52BE5">
              <w:rPr>
                <w:sz w:val="20"/>
              </w:rPr>
              <w:t>ую работу по филиалам</w:t>
            </w:r>
            <w:r>
              <w:rPr>
                <w:sz w:val="20"/>
              </w:rPr>
              <w:t xml:space="preserve"> при подготовке отчета о </w:t>
            </w:r>
            <w:r w:rsidR="00D52BE5">
              <w:rPr>
                <w:sz w:val="20"/>
              </w:rPr>
              <w:t xml:space="preserve">выполнении показателей </w:t>
            </w:r>
            <w:r>
              <w:rPr>
                <w:sz w:val="20"/>
              </w:rPr>
              <w:t xml:space="preserve"> </w:t>
            </w:r>
          </w:p>
        </w:tc>
      </w:tr>
    </w:tbl>
    <w:p w14:paraId="1F6D17CB" w14:textId="77777777" w:rsidR="003D2984" w:rsidRDefault="003D2984">
      <w:pPr>
        <w:pStyle w:val="a3"/>
        <w:spacing w:before="15"/>
        <w:rPr>
          <w:rFonts w:ascii="Arial"/>
          <w:b/>
        </w:rPr>
      </w:pPr>
    </w:p>
    <w:p w14:paraId="37369B6A" w14:textId="77777777" w:rsidR="003D2984" w:rsidRDefault="00693628">
      <w:pPr>
        <w:pStyle w:val="a3"/>
        <w:ind w:left="140"/>
      </w:pPr>
      <w:r>
        <w:rPr>
          <w:spacing w:val="-2"/>
        </w:rPr>
        <w:t>ПРИМЕРЫ</w:t>
      </w:r>
      <w:r>
        <w:rPr>
          <w:spacing w:val="3"/>
        </w:rPr>
        <w:t xml:space="preserve"> </w:t>
      </w:r>
      <w:r>
        <w:rPr>
          <w:spacing w:val="-2"/>
        </w:rPr>
        <w:t>РЕАЛИЗОВАННЫХ</w:t>
      </w:r>
      <w:r>
        <w:rPr>
          <w:spacing w:val="-1"/>
        </w:rPr>
        <w:t xml:space="preserve"> </w:t>
      </w:r>
      <w:r>
        <w:rPr>
          <w:spacing w:val="-2"/>
        </w:rPr>
        <w:t>РЕШЕНИЙ</w:t>
      </w:r>
    </w:p>
    <w:p w14:paraId="44F51516" w14:textId="77777777" w:rsidR="003D2984" w:rsidRDefault="00693628">
      <w:pPr>
        <w:pStyle w:val="4"/>
        <w:spacing w:before="17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AABBCEA" wp14:editId="197B289D">
                <wp:simplePos x="0" y="0"/>
                <wp:positionH relativeFrom="page">
                  <wp:posOffset>701040</wp:posOffset>
                </wp:positionH>
                <wp:positionV relativeFrom="paragraph">
                  <wp:posOffset>284525</wp:posOffset>
                </wp:positionV>
                <wp:extent cx="6518275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517894" y="18287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14D11" id="Graphic 9" o:spid="_x0000_s1026" style="position:absolute;margin-left:55.2pt;margin-top:22.4pt;width:513.2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" path="m6517894,l,,,18287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Пример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бумажной</w:t>
      </w:r>
      <w:r>
        <w:rPr>
          <w:spacing w:val="-7"/>
        </w:rPr>
        <w:t xml:space="preserve"> </w:t>
      </w:r>
      <w:r>
        <w:t>отчетности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анализ</w:t>
      </w:r>
    </w:p>
    <w:p w14:paraId="0936D632" w14:textId="23B27892" w:rsidR="003D2984" w:rsidRDefault="00693628">
      <w:pPr>
        <w:pStyle w:val="a3"/>
        <w:spacing w:before="163" w:line="264" w:lineRule="auto"/>
        <w:ind w:left="140" w:right="1632"/>
      </w:pPr>
      <w:r>
        <w:t>Государственное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t>профессиональное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14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 w:rsidR="00D52BE5">
        <w:rPr>
          <w:spacing w:val="-11"/>
        </w:rPr>
        <w:t>Каслинский промышленно-гуманитарный техникум</w:t>
      </w:r>
    </w:p>
    <w:p w14:paraId="17C3F08B" w14:textId="77777777" w:rsidR="003D2984" w:rsidRDefault="003D2984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4936"/>
        <w:gridCol w:w="5273"/>
      </w:tblGrid>
      <w:tr w:rsidR="003D2984" w14:paraId="3BF8CC3D" w14:textId="77777777">
        <w:trPr>
          <w:trHeight w:val="458"/>
        </w:trPr>
        <w:tc>
          <w:tcPr>
            <w:tcW w:w="4936" w:type="dxa"/>
            <w:tcBorders>
              <w:bottom w:val="single" w:sz="4" w:space="0" w:color="000000"/>
            </w:tcBorders>
            <w:shd w:val="clear" w:color="auto" w:fill="E7E6E6"/>
          </w:tcPr>
          <w:p w14:paraId="52EFB6B2" w14:textId="77777777" w:rsidR="003D2984" w:rsidRDefault="00693628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Проблема</w:t>
            </w:r>
          </w:p>
        </w:tc>
        <w:tc>
          <w:tcPr>
            <w:tcW w:w="5273" w:type="dxa"/>
            <w:tcBorders>
              <w:bottom w:val="single" w:sz="4" w:space="0" w:color="000000"/>
            </w:tcBorders>
            <w:shd w:val="clear" w:color="auto" w:fill="E7E6E6"/>
          </w:tcPr>
          <w:p w14:paraId="5140BF54" w14:textId="77777777" w:rsidR="003D2984" w:rsidRDefault="00693628">
            <w:pPr>
              <w:pStyle w:val="TableParagraph"/>
              <w:spacing w:before="115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Причина</w:t>
            </w:r>
          </w:p>
        </w:tc>
      </w:tr>
      <w:tr w:rsidR="003D2984" w14:paraId="25D7B11E" w14:textId="77777777" w:rsidTr="00D52BE5">
        <w:trPr>
          <w:trHeight w:val="669"/>
        </w:trPr>
        <w:tc>
          <w:tcPr>
            <w:tcW w:w="4936" w:type="dxa"/>
            <w:tcBorders>
              <w:top w:val="single" w:sz="4" w:space="0" w:color="000000"/>
              <w:bottom w:val="single" w:sz="4" w:space="0" w:color="000000"/>
            </w:tcBorders>
          </w:tcPr>
          <w:p w14:paraId="52C00804" w14:textId="68749659" w:rsidR="003D2984" w:rsidRDefault="00D52BE5">
            <w:pPr>
              <w:pStyle w:val="TableParagraph"/>
              <w:spacing w:before="2" w:line="242" w:lineRule="auto"/>
              <w:ind w:left="115" w:right="559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Длительное время протекания процесса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 w14:paraId="2C0062B6" w14:textId="5E8BD927" w:rsidR="003D2984" w:rsidRDefault="00D52BE5">
            <w:pPr>
              <w:pStyle w:val="TableParagraph"/>
              <w:spacing w:before="2" w:line="264" w:lineRule="auto"/>
              <w:ind w:left="280" w:right="17"/>
              <w:rPr>
                <w:sz w:val="20"/>
              </w:rPr>
            </w:pPr>
            <w:r>
              <w:rPr>
                <w:sz w:val="20"/>
              </w:rPr>
              <w:t>Отсутствие алгоритма действий внутренней связи между участниками процесса</w:t>
            </w:r>
          </w:p>
        </w:tc>
      </w:tr>
      <w:tr w:rsidR="003D2984" w14:paraId="63BF30E1" w14:textId="77777777" w:rsidTr="00D52BE5">
        <w:trPr>
          <w:trHeight w:val="848"/>
        </w:trPr>
        <w:tc>
          <w:tcPr>
            <w:tcW w:w="4936" w:type="dxa"/>
            <w:tcBorders>
              <w:top w:val="single" w:sz="4" w:space="0" w:color="000000"/>
              <w:bottom w:val="single" w:sz="4" w:space="0" w:color="000000"/>
            </w:tcBorders>
          </w:tcPr>
          <w:p w14:paraId="5EB28CEF" w14:textId="261396AC" w:rsidR="003D2984" w:rsidRDefault="00D52BE5">
            <w:pPr>
              <w:pStyle w:val="TableParagraph"/>
              <w:spacing w:before="2" w:line="244" w:lineRule="auto"/>
              <w:ind w:left="115"/>
              <w:rPr>
                <w:sz w:val="20"/>
              </w:rPr>
            </w:pPr>
            <w:r>
              <w:rPr>
                <w:sz w:val="20"/>
              </w:rPr>
              <w:t>Отсутствие стандартной формы отчетной документации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 w14:paraId="45262751" w14:textId="337DDBB1" w:rsidR="003D2984" w:rsidRDefault="00D52BE5" w:rsidP="00D52BE5">
            <w:pPr>
              <w:pStyle w:val="TableParagraph"/>
              <w:spacing w:before="2"/>
              <w:ind w:left="280"/>
              <w:rPr>
                <w:sz w:val="20"/>
              </w:rPr>
            </w:pPr>
            <w:r>
              <w:rPr>
                <w:sz w:val="20"/>
              </w:rPr>
              <w:t>Создание новой формы отчетности для мониторинга воспитательной работы каждое полугодие, запрос однообразной информации в разных формах</w:t>
            </w:r>
          </w:p>
        </w:tc>
      </w:tr>
      <w:tr w:rsidR="00D52BE5" w14:paraId="38DE91C6" w14:textId="77777777" w:rsidTr="00D52BE5">
        <w:trPr>
          <w:trHeight w:val="690"/>
        </w:trPr>
        <w:tc>
          <w:tcPr>
            <w:tcW w:w="4936" w:type="dxa"/>
            <w:tcBorders>
              <w:top w:val="single" w:sz="4" w:space="0" w:color="000000"/>
              <w:bottom w:val="single" w:sz="4" w:space="0" w:color="000000"/>
            </w:tcBorders>
          </w:tcPr>
          <w:p w14:paraId="1FF13BFE" w14:textId="30BBF63C" w:rsidR="00D52BE5" w:rsidRDefault="00D52BE5">
            <w:pPr>
              <w:pStyle w:val="TableParagraph"/>
              <w:spacing w:before="2" w:line="244" w:lineRule="auto"/>
              <w:ind w:left="115"/>
              <w:rPr>
                <w:sz w:val="20"/>
              </w:rPr>
            </w:pPr>
            <w:r>
              <w:rPr>
                <w:sz w:val="20"/>
              </w:rPr>
              <w:t>Отсутствие быстрой связи между руководителями и педагогическими  работниками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 w14:paraId="04973BD2" w14:textId="1AF2901C" w:rsidR="00D52BE5" w:rsidRDefault="00D52BE5" w:rsidP="00D52BE5">
            <w:pPr>
              <w:pStyle w:val="TableParagraph"/>
              <w:spacing w:before="2"/>
              <w:ind w:left="280"/>
              <w:rPr>
                <w:sz w:val="20"/>
              </w:rPr>
            </w:pPr>
            <w:r>
              <w:rPr>
                <w:sz w:val="20"/>
              </w:rPr>
              <w:t>Отсутствие четкого взаимодействия по средствам связи через Интернет</w:t>
            </w:r>
          </w:p>
        </w:tc>
      </w:tr>
      <w:tr w:rsidR="00D52BE5" w14:paraId="544E1A50" w14:textId="77777777" w:rsidTr="00D52BE5">
        <w:trPr>
          <w:trHeight w:val="690"/>
        </w:trPr>
        <w:tc>
          <w:tcPr>
            <w:tcW w:w="4936" w:type="dxa"/>
            <w:tcBorders>
              <w:top w:val="single" w:sz="4" w:space="0" w:color="000000"/>
              <w:bottom w:val="single" w:sz="4" w:space="0" w:color="000000"/>
            </w:tcBorders>
          </w:tcPr>
          <w:p w14:paraId="266F5AC7" w14:textId="55A9E125" w:rsidR="00D52BE5" w:rsidRDefault="00D52BE5">
            <w:pPr>
              <w:pStyle w:val="TableParagraph"/>
              <w:spacing w:before="2" w:line="244" w:lineRule="auto"/>
              <w:ind w:left="115"/>
              <w:rPr>
                <w:sz w:val="20"/>
              </w:rPr>
            </w:pPr>
            <w:r>
              <w:rPr>
                <w:sz w:val="20"/>
              </w:rPr>
              <w:t>Отсутствие заранее информирования о перечне информации</w:t>
            </w:r>
            <w:r w:rsidR="00EF7785">
              <w:rPr>
                <w:sz w:val="20"/>
              </w:rPr>
              <w:t>, входящей в мониторинг</w:t>
            </w:r>
          </w:p>
        </w:tc>
        <w:tc>
          <w:tcPr>
            <w:tcW w:w="5273" w:type="dxa"/>
            <w:tcBorders>
              <w:top w:val="single" w:sz="4" w:space="0" w:color="000000"/>
              <w:bottom w:val="single" w:sz="4" w:space="0" w:color="000000"/>
            </w:tcBorders>
          </w:tcPr>
          <w:p w14:paraId="18FA45A2" w14:textId="48811C94" w:rsidR="00D52BE5" w:rsidRDefault="00EF7785" w:rsidP="00D52BE5">
            <w:pPr>
              <w:pStyle w:val="TableParagraph"/>
              <w:spacing w:before="2"/>
              <w:ind w:left="280"/>
              <w:rPr>
                <w:sz w:val="20"/>
              </w:rPr>
            </w:pPr>
            <w:r>
              <w:rPr>
                <w:sz w:val="20"/>
              </w:rPr>
              <w:t>Неопределенность четких параметров информации, входящей в мониторинг</w:t>
            </w:r>
          </w:p>
        </w:tc>
      </w:tr>
    </w:tbl>
    <w:p w14:paraId="38C31B81" w14:textId="77777777" w:rsidR="003D2984" w:rsidRDefault="003D2984">
      <w:pPr>
        <w:pStyle w:val="TableParagraph"/>
        <w:spacing w:line="202" w:lineRule="exact"/>
        <w:rPr>
          <w:sz w:val="20"/>
        </w:rPr>
        <w:sectPr w:rsidR="003D2984">
          <w:headerReference w:type="default" r:id="rId10"/>
          <w:footerReference w:type="default" r:id="rId11"/>
          <w:pgSz w:w="11910" w:h="16840"/>
          <w:pgMar w:top="1400" w:right="425" w:bottom="920" w:left="992" w:header="945" w:footer="732" w:gutter="0"/>
          <w:pgNumType w:start="2"/>
          <w:cols w:space="720"/>
        </w:sectPr>
      </w:pPr>
    </w:p>
    <w:p w14:paraId="3E00AC4C" w14:textId="77777777" w:rsidR="003D2984" w:rsidRDefault="00693628">
      <w:pPr>
        <w:pStyle w:val="a3"/>
        <w:spacing w:line="264" w:lineRule="auto"/>
        <w:ind w:left="140"/>
      </w:pPr>
      <w:r>
        <w:lastRenderedPageBreak/>
        <w:t>Для</w:t>
      </w:r>
      <w:r>
        <w:rPr>
          <w:spacing w:val="-9"/>
        </w:rPr>
        <w:t xml:space="preserve"> </w:t>
      </w:r>
      <w:r>
        <w:t>сокращения</w:t>
      </w:r>
      <w:r>
        <w:rPr>
          <w:spacing w:val="-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сбора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сводного</w:t>
      </w:r>
      <w:r>
        <w:rPr>
          <w:spacing w:val="-9"/>
        </w:rPr>
        <w:t xml:space="preserve"> </w:t>
      </w:r>
      <w:r>
        <w:t>отчета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плана воспитательных мероприятий были реализованы мероприятия:</w:t>
      </w:r>
    </w:p>
    <w:p w14:paraId="2F481E2B" w14:textId="167C2E51" w:rsidR="003D2984" w:rsidRDefault="00EF7785" w:rsidP="002004C2">
      <w:pPr>
        <w:pStyle w:val="a3"/>
        <w:spacing w:line="264" w:lineRule="auto"/>
        <w:ind w:left="140"/>
      </w:pPr>
      <w:r>
        <w:t xml:space="preserve">    - создание общего чата в платформе «</w:t>
      </w:r>
      <w:r w:rsidR="00976DDF">
        <w:t>МАХ</w:t>
      </w:r>
      <w:r>
        <w:t>» по организации воспитательной работы ответственных в филиалах</w:t>
      </w:r>
      <w:r w:rsidR="008459D0">
        <w:t>;</w:t>
      </w:r>
    </w:p>
    <w:p w14:paraId="4593EF57" w14:textId="77777777" w:rsidR="008459D0" w:rsidRPr="002004C2" w:rsidRDefault="008459D0" w:rsidP="002004C2">
      <w:pPr>
        <w:pStyle w:val="a3"/>
        <w:spacing w:line="264" w:lineRule="auto"/>
        <w:ind w:left="140"/>
      </w:pPr>
      <w:r>
        <w:t xml:space="preserve">    - </w:t>
      </w:r>
      <w:r w:rsidRPr="002004C2">
        <w:t>создание  ежеквартальных форм сбора  основных и дополнительных показателей по воспитательной работе  в Google, Excel таблицах;</w:t>
      </w:r>
    </w:p>
    <w:p w14:paraId="6341F34A" w14:textId="763A69DB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рассылка ссылки на электронную почту Google таблиц   всем ответственным лицам в филиалах    ;</w:t>
      </w:r>
    </w:p>
    <w:p w14:paraId="39FBF08B" w14:textId="0CCB8F85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рассылка на электронную почту Excel таблиц   всем ответственным лицам в филиалах;</w:t>
      </w:r>
    </w:p>
    <w:p w14:paraId="784DA858" w14:textId="38DC72FA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исключение  из процесса бумажного варианта ведения отчетности и замена  на ведение в Google и Exсel таблицах основных  и дополнительных показателей воспитательной работы;</w:t>
      </w:r>
    </w:p>
    <w:p w14:paraId="7C33BAF5" w14:textId="553E6993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заполнение Google, Excel таблиц ответственными в филиалах в соответствии с установленными сроками;</w:t>
      </w:r>
    </w:p>
    <w:p w14:paraId="566510CE" w14:textId="1ABA5203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использование в работе мессенжеров;</w:t>
      </w:r>
    </w:p>
    <w:p w14:paraId="78E8ECD1" w14:textId="14E39206" w:rsidR="008459D0" w:rsidRPr="002004C2" w:rsidRDefault="008459D0" w:rsidP="002004C2">
      <w:pPr>
        <w:pStyle w:val="a3"/>
        <w:spacing w:line="264" w:lineRule="auto"/>
        <w:ind w:left="140"/>
      </w:pPr>
      <w:r w:rsidRPr="002004C2">
        <w:t xml:space="preserve">   - </w:t>
      </w:r>
      <w:r w:rsidR="002004C2" w:rsidRPr="002004C2">
        <w:t>ведение  и создание базы данных за предыдущие периоды в соответствующих формах на текущий год;</w:t>
      </w:r>
    </w:p>
    <w:p w14:paraId="796599C3" w14:textId="0F3BF0B7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использование предыдущих данных из заполненных форм;</w:t>
      </w:r>
    </w:p>
    <w:p w14:paraId="098E5A13" w14:textId="528DE394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перераспределение функциональных обязанностей для оперативности заполнения форм, взаимозаменяемость;   использование в работе циклограмм;</w:t>
      </w:r>
    </w:p>
    <w:p w14:paraId="28607CE2" w14:textId="3A03C14A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корректировка перечня ежеквартальных, ежемесячных форм предоставления  основных  и дополнительных показателей воспитательной работы филиалов;</w:t>
      </w:r>
    </w:p>
    <w:p w14:paraId="3D1AF73E" w14:textId="07E81CBA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обучение и консультации  ответственных по филиалам, заполнению основных показателей воспитательной работы в Google и Exсel таблицах;</w:t>
      </w:r>
    </w:p>
    <w:p w14:paraId="6EA2D29A" w14:textId="6213E20E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заполнение форм по филиалам;</w:t>
      </w:r>
    </w:p>
    <w:p w14:paraId="2FD41D43" w14:textId="62B93237" w:rsidR="002004C2" w:rsidRPr="002004C2" w:rsidRDefault="002004C2" w:rsidP="002004C2">
      <w:pPr>
        <w:pStyle w:val="a3"/>
        <w:spacing w:line="264" w:lineRule="auto"/>
        <w:ind w:left="140"/>
      </w:pPr>
      <w:r w:rsidRPr="002004C2">
        <w:t xml:space="preserve">   - проверка корректности заполнения форм по филиалам;</w:t>
      </w:r>
    </w:p>
    <w:p w14:paraId="75C84A49" w14:textId="06F121E8" w:rsidR="002004C2" w:rsidRPr="008459D0" w:rsidRDefault="002004C2" w:rsidP="002004C2">
      <w:pPr>
        <w:pStyle w:val="a3"/>
        <w:spacing w:line="264" w:lineRule="auto"/>
        <w:ind w:left="140"/>
      </w:pPr>
      <w:r w:rsidRPr="002004C2">
        <w:t xml:space="preserve">   - проведение исследования с использованием Google форм на удовлетворенность ответственных лиц.</w:t>
      </w:r>
    </w:p>
    <w:p w14:paraId="7CBA1B94" w14:textId="1821E514" w:rsidR="003D2984" w:rsidRDefault="00693628">
      <w:pPr>
        <w:pStyle w:val="a3"/>
        <w:spacing w:line="261" w:lineRule="auto"/>
        <w:ind w:left="140"/>
      </w:pPr>
      <w:r>
        <w:t>Для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бережливого</w:t>
      </w:r>
      <w:r>
        <w:rPr>
          <w:spacing w:val="-14"/>
        </w:rPr>
        <w:t xml:space="preserve"> </w:t>
      </w:r>
      <w:r>
        <w:t>производства</w:t>
      </w:r>
      <w:r>
        <w:rPr>
          <w:spacing w:val="-13"/>
        </w:rPr>
        <w:t xml:space="preserve"> </w:t>
      </w:r>
      <w:r>
        <w:t>использованы</w:t>
      </w:r>
      <w:r>
        <w:rPr>
          <w:spacing w:val="-11"/>
        </w:rPr>
        <w:t xml:space="preserve"> </w:t>
      </w:r>
      <w:r>
        <w:t>имеющиеся</w:t>
      </w:r>
      <w:r>
        <w:rPr>
          <w:spacing w:val="-14"/>
        </w:rPr>
        <w:t xml:space="preserve"> </w:t>
      </w:r>
      <w:r>
        <w:t>ресурсы:</w:t>
      </w:r>
      <w:r>
        <w:rPr>
          <w:spacing w:val="-13"/>
        </w:rPr>
        <w:t xml:space="preserve"> </w:t>
      </w:r>
      <w:r w:rsidR="002004C2">
        <w:rPr>
          <w:spacing w:val="-13"/>
        </w:rPr>
        <w:t>персональный компьютер с доступом в Интернет, мобильный телефон с работающим приложением Сферум.</w:t>
      </w:r>
    </w:p>
    <w:p w14:paraId="0AC0F34E" w14:textId="77777777" w:rsidR="003D2984" w:rsidRDefault="003D2984">
      <w:pPr>
        <w:pStyle w:val="a3"/>
      </w:pPr>
    </w:p>
    <w:p w14:paraId="45B0A770" w14:textId="77777777" w:rsidR="003D2984" w:rsidRDefault="00693628">
      <w:pPr>
        <w:pStyle w:val="4"/>
      </w:pPr>
      <w:r>
        <w:rPr>
          <w:spacing w:val="-4"/>
        </w:rPr>
        <w:t>Было</w:t>
      </w:r>
    </w:p>
    <w:p w14:paraId="25145612" w14:textId="4469FDB9" w:rsidR="003D2984" w:rsidRDefault="003D2984">
      <w:pPr>
        <w:pStyle w:val="a3"/>
        <w:spacing w:before="6"/>
        <w:rPr>
          <w:rFonts w:ascii="Arial"/>
          <w:b/>
          <w:sz w:val="13"/>
        </w:rPr>
      </w:pPr>
    </w:p>
    <w:p w14:paraId="1836B6F9" w14:textId="77777777" w:rsidR="003D2984" w:rsidRDefault="003D2984">
      <w:pPr>
        <w:pStyle w:val="a3"/>
        <w:spacing w:before="11"/>
        <w:rPr>
          <w:rFonts w:ascii="Arial"/>
          <w:b/>
          <w:sz w:val="13"/>
        </w:rPr>
      </w:pPr>
    </w:p>
    <w:p w14:paraId="06163E69" w14:textId="5882DDCE" w:rsidR="003D2984" w:rsidRDefault="00D54A45">
      <w:pPr>
        <w:pStyle w:val="a3"/>
        <w:rPr>
          <w:rFonts w:ascii="Arial"/>
          <w:b/>
          <w:sz w:val="13"/>
        </w:rPr>
        <w:sectPr w:rsidR="003D2984">
          <w:headerReference w:type="default" r:id="rId12"/>
          <w:footerReference w:type="default" r:id="rId13"/>
          <w:pgSz w:w="11910" w:h="16840"/>
          <w:pgMar w:top="1600" w:right="425" w:bottom="920" w:left="992" w:header="945" w:footer="732" w:gutter="0"/>
          <w:cols w:space="720"/>
        </w:sectPr>
      </w:pPr>
      <w:r w:rsidRPr="00D54A45">
        <w:rPr>
          <w:rFonts w:ascii="Arial"/>
          <w:b/>
          <w:noProof/>
          <w:sz w:val="13"/>
        </w:rPr>
        <w:drawing>
          <wp:inline distT="0" distB="0" distL="0" distR="0" wp14:anchorId="2F841322" wp14:editId="58704688">
            <wp:extent cx="6663055" cy="2110105"/>
            <wp:effectExtent l="0" t="0" r="4445" b="4445"/>
            <wp:docPr id="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7198" r="4750" b="32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E64EE5B" w14:textId="77777777" w:rsidR="003D2984" w:rsidRDefault="003D2984">
      <w:pPr>
        <w:pStyle w:val="a3"/>
        <w:rPr>
          <w:rFonts w:ascii="Arial"/>
          <w:b/>
        </w:rPr>
      </w:pPr>
    </w:p>
    <w:p w14:paraId="2118D2FB" w14:textId="77777777" w:rsidR="003D2984" w:rsidRDefault="00693628">
      <w:pPr>
        <w:ind w:left="14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Стало</w:t>
      </w:r>
    </w:p>
    <w:p w14:paraId="5062AA52" w14:textId="03626030" w:rsidR="003D2984" w:rsidRDefault="003D2984">
      <w:pPr>
        <w:pStyle w:val="a3"/>
        <w:spacing w:before="4"/>
        <w:rPr>
          <w:rFonts w:ascii="Arial"/>
          <w:b/>
          <w:sz w:val="13"/>
        </w:rPr>
      </w:pPr>
    </w:p>
    <w:p w14:paraId="742CDC09" w14:textId="7638A94B" w:rsidR="003D2984" w:rsidRDefault="00D54A45">
      <w:pPr>
        <w:pStyle w:val="a3"/>
        <w:spacing w:before="6"/>
        <w:rPr>
          <w:rFonts w:ascii="Arial"/>
          <w:b/>
          <w:sz w:val="13"/>
        </w:rPr>
      </w:pPr>
      <w:r w:rsidRPr="00D54A45">
        <w:rPr>
          <w:rFonts w:ascii="Arial"/>
          <w:b/>
          <w:noProof/>
          <w:sz w:val="13"/>
        </w:rPr>
        <w:drawing>
          <wp:inline distT="0" distB="0" distL="0" distR="0" wp14:anchorId="76C38A9E" wp14:editId="2DEABEA3">
            <wp:extent cx="6663055" cy="2505710"/>
            <wp:effectExtent l="0" t="0" r="4445" b="8890"/>
            <wp:docPr id="3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7198" r="4750" b="3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80233B6" w14:textId="77777777" w:rsidR="003D2984" w:rsidRDefault="00693628">
      <w:pPr>
        <w:pStyle w:val="a3"/>
        <w:spacing w:before="150"/>
        <w:ind w:left="140"/>
      </w:pPr>
      <w:r>
        <w:rPr>
          <w:spacing w:val="-2"/>
        </w:rPr>
        <w:t>Результат</w:t>
      </w:r>
    </w:p>
    <w:p w14:paraId="0786C36F" w14:textId="72AA1E89" w:rsidR="003D2984" w:rsidRDefault="003D2984">
      <w:pPr>
        <w:pStyle w:val="a3"/>
        <w:spacing w:before="7"/>
        <w:rPr>
          <w:sz w:val="13"/>
        </w:rPr>
      </w:pPr>
    </w:p>
    <w:p w14:paraId="5804259B" w14:textId="18554635" w:rsidR="003D2984" w:rsidRDefault="00693628">
      <w:pPr>
        <w:pStyle w:val="a3"/>
        <w:spacing w:before="25" w:line="261" w:lineRule="auto"/>
        <w:ind w:left="140" w:right="240"/>
      </w:pPr>
      <w:r>
        <w:t>Сократилось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 w:rsidR="002004C2">
        <w:rPr>
          <w:spacing w:val="-6"/>
        </w:rPr>
        <w:t xml:space="preserve"> процесса мониторинга выполнения показателей воспитательной работы </w:t>
      </w:r>
      <w:r>
        <w:t>с</w:t>
      </w:r>
      <w:r>
        <w:rPr>
          <w:spacing w:val="-6"/>
        </w:rPr>
        <w:t xml:space="preserve"> </w:t>
      </w:r>
      <w:r w:rsidR="00D54A45">
        <w:t xml:space="preserve">472 </w:t>
      </w:r>
      <w:r>
        <w:t xml:space="preserve"> минут</w:t>
      </w:r>
      <w:r w:rsidR="00D54A45">
        <w:t>ы</w:t>
      </w:r>
      <w:r>
        <w:t xml:space="preserve"> до </w:t>
      </w:r>
      <w:r w:rsidR="00D54A45">
        <w:t>167</w:t>
      </w:r>
      <w:r>
        <w:t xml:space="preserve"> минут</w:t>
      </w:r>
      <w:r w:rsidR="002004C2">
        <w:t>.</w:t>
      </w:r>
    </w:p>
    <w:p w14:paraId="32239290" w14:textId="1D8D565E" w:rsidR="003D2984" w:rsidRDefault="003D2984">
      <w:pPr>
        <w:pStyle w:val="a3"/>
        <w:spacing w:before="1"/>
        <w:ind w:left="140"/>
      </w:pPr>
    </w:p>
    <w:p w14:paraId="19BA5D54" w14:textId="77777777" w:rsidR="003D2984" w:rsidRDefault="003D2984">
      <w:pPr>
        <w:pStyle w:val="a3"/>
        <w:sectPr w:rsidR="003D2984">
          <w:pgSz w:w="11910" w:h="16840"/>
          <w:pgMar w:top="1600" w:right="425" w:bottom="920" w:left="992" w:header="945" w:footer="732" w:gutter="0"/>
          <w:cols w:space="720"/>
        </w:sectPr>
      </w:pPr>
    </w:p>
    <w:p w14:paraId="1D9B3024" w14:textId="77777777" w:rsidR="003D2984" w:rsidRDefault="00693628">
      <w:pPr>
        <w:pStyle w:val="1"/>
        <w:spacing w:before="23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 wp14:anchorId="3AA4DB53" wp14:editId="617ED338">
                <wp:simplePos x="0" y="0"/>
                <wp:positionH relativeFrom="page">
                  <wp:posOffset>701040</wp:posOffset>
                </wp:positionH>
                <wp:positionV relativeFrom="paragraph">
                  <wp:posOffset>410209</wp:posOffset>
                </wp:positionV>
                <wp:extent cx="6518275" cy="184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18415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7894" y="18288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87E5" id="Graphic 18" o:spid="_x0000_s1026" style="position:absolute;margin-left:55.2pt;margin-top:32.3pt;width:513.25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" path="m6517894,l,,,18288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Последовательность</w:t>
      </w:r>
      <w:r>
        <w:t xml:space="preserve"> </w:t>
      </w:r>
      <w:r>
        <w:rPr>
          <w:spacing w:val="-2"/>
        </w:rPr>
        <w:t>реализации</w:t>
      </w:r>
    </w:p>
    <w:p w14:paraId="659299A3" w14:textId="77777777" w:rsidR="003D2984" w:rsidRDefault="003D2984">
      <w:pPr>
        <w:pStyle w:val="a3"/>
        <w:spacing w:before="121"/>
        <w:rPr>
          <w:rFonts w:ascii="Arial"/>
          <w:b/>
          <w:sz w:val="32"/>
        </w:rPr>
      </w:pPr>
    </w:p>
    <w:p w14:paraId="441CE3C6" w14:textId="77777777" w:rsidR="003D2984" w:rsidRDefault="00693628">
      <w:pPr>
        <w:pStyle w:val="a4"/>
        <w:numPr>
          <w:ilvl w:val="0"/>
          <w:numId w:val="4"/>
        </w:numPr>
        <w:tabs>
          <w:tab w:val="left" w:pos="421"/>
        </w:tabs>
        <w:ind w:left="421" w:hanging="281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Подготовка</w:t>
      </w:r>
      <w:r>
        <w:rPr>
          <w:rFonts w:ascii="Arial" w:hAnsi="Arial"/>
          <w:b/>
          <w:spacing w:val="-12"/>
          <w:sz w:val="32"/>
        </w:rPr>
        <w:t xml:space="preserve"> </w:t>
      </w:r>
      <w:r>
        <w:rPr>
          <w:rFonts w:ascii="Arial" w:hAnsi="Arial"/>
          <w:b/>
          <w:sz w:val="32"/>
        </w:rPr>
        <w:t>к</w:t>
      </w:r>
      <w:r>
        <w:rPr>
          <w:rFonts w:ascii="Arial" w:hAnsi="Arial"/>
          <w:b/>
          <w:spacing w:val="-11"/>
          <w:sz w:val="32"/>
        </w:rPr>
        <w:t xml:space="preserve"> </w:t>
      </w:r>
      <w:r>
        <w:rPr>
          <w:rFonts w:ascii="Arial" w:hAnsi="Arial"/>
          <w:b/>
          <w:spacing w:val="-2"/>
          <w:sz w:val="32"/>
        </w:rPr>
        <w:t>реализации</w:t>
      </w:r>
    </w:p>
    <w:p w14:paraId="235AE970" w14:textId="77777777" w:rsidR="003D2984" w:rsidRDefault="003D2984">
      <w:pPr>
        <w:pStyle w:val="a3"/>
        <w:spacing w:before="227"/>
        <w:rPr>
          <w:rFonts w:ascii="Arial"/>
          <w:b/>
          <w:sz w:val="32"/>
        </w:rPr>
      </w:pPr>
    </w:p>
    <w:p w14:paraId="71BA449A" w14:textId="77777777" w:rsidR="003D2984" w:rsidRDefault="00693628">
      <w:pPr>
        <w:pStyle w:val="a4"/>
        <w:numPr>
          <w:ilvl w:val="1"/>
          <w:numId w:val="4"/>
        </w:numPr>
        <w:tabs>
          <w:tab w:val="left" w:pos="585"/>
        </w:tabs>
        <w:spacing w:line="261" w:lineRule="auto"/>
        <w:ind w:left="140" w:right="144" w:firstLine="0"/>
        <w:jc w:val="both"/>
        <w:rPr>
          <w:sz w:val="20"/>
        </w:rPr>
      </w:pPr>
      <w:r>
        <w:rPr>
          <w:sz w:val="20"/>
        </w:rPr>
        <w:t>Определить состав рабочей группы для проведения наблюдений за процессом в соответствии с рекомендациями. В участников рабочей группы рекомендуется включить специалистов воспитательного отдела. Также для проведения анализа выполнения процесса, выявления причин выявленных проблем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разработки мероприятий по их устранению, в рабочую группу рекомендуется включить классных </w:t>
      </w:r>
      <w:r>
        <w:rPr>
          <w:spacing w:val="-2"/>
          <w:sz w:val="20"/>
        </w:rPr>
        <w:t>руководителей</w:t>
      </w:r>
      <w:r>
        <w:rPr>
          <w:rFonts w:ascii="Arial MT" w:hAnsi="Arial MT"/>
          <w:spacing w:val="-2"/>
          <w:sz w:val="20"/>
        </w:rPr>
        <w:t>.</w:t>
      </w:r>
    </w:p>
    <w:p w14:paraId="11E6BCC3" w14:textId="77777777" w:rsidR="003D2984" w:rsidRDefault="00693628">
      <w:pPr>
        <w:pStyle w:val="a4"/>
        <w:numPr>
          <w:ilvl w:val="1"/>
          <w:numId w:val="4"/>
        </w:numPr>
        <w:tabs>
          <w:tab w:val="left" w:pos="566"/>
        </w:tabs>
        <w:spacing w:before="164" w:line="261" w:lineRule="auto"/>
        <w:ind w:left="140" w:right="139" w:firstLine="0"/>
        <w:jc w:val="both"/>
        <w:rPr>
          <w:sz w:val="20"/>
        </w:rPr>
      </w:pPr>
      <w:r>
        <w:rPr>
          <w:sz w:val="20"/>
        </w:rPr>
        <w:t>Все участники рабочей группы наблюдений за производственным процессом должны иметь навыки проведения хронометражных наблюден, определения потерь в работе</w:t>
      </w:r>
      <w:r>
        <w:rPr>
          <w:rFonts w:ascii="Arial MT" w:hAnsi="Arial MT"/>
          <w:sz w:val="20"/>
        </w:rPr>
        <w:t>.</w:t>
      </w:r>
    </w:p>
    <w:p w14:paraId="5BE43F35" w14:textId="77777777" w:rsidR="003D2984" w:rsidRDefault="003D2984">
      <w:pPr>
        <w:pStyle w:val="a3"/>
        <w:rPr>
          <w:rFonts w:ascii="Arial MT"/>
        </w:rPr>
      </w:pPr>
    </w:p>
    <w:p w14:paraId="5E59C133" w14:textId="77777777" w:rsidR="003D2984" w:rsidRDefault="003D2984">
      <w:pPr>
        <w:pStyle w:val="a3"/>
        <w:spacing w:before="188"/>
        <w:rPr>
          <w:rFonts w:ascii="Arial MT"/>
        </w:rPr>
      </w:pPr>
    </w:p>
    <w:p w14:paraId="34559F6A" w14:textId="77777777" w:rsidR="003D2984" w:rsidRDefault="00693628">
      <w:pPr>
        <w:pStyle w:val="3"/>
        <w:numPr>
          <w:ilvl w:val="0"/>
          <w:numId w:val="4"/>
        </w:numPr>
        <w:tabs>
          <w:tab w:val="left" w:pos="421"/>
        </w:tabs>
        <w:ind w:left="421" w:hanging="281"/>
      </w:pPr>
      <w:r>
        <w:t>Анализ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состояния</w:t>
      </w:r>
    </w:p>
    <w:p w14:paraId="53D16FD6" w14:textId="77777777" w:rsidR="003D2984" w:rsidRDefault="003D2984">
      <w:pPr>
        <w:pStyle w:val="a3"/>
        <w:spacing w:before="101"/>
        <w:rPr>
          <w:rFonts w:ascii="Arial"/>
          <w:b/>
          <w:sz w:val="24"/>
        </w:rPr>
      </w:pPr>
    </w:p>
    <w:p w14:paraId="24BC45C7" w14:textId="77777777" w:rsidR="003D2984" w:rsidRDefault="00693628">
      <w:pPr>
        <w:pStyle w:val="a4"/>
        <w:numPr>
          <w:ilvl w:val="1"/>
          <w:numId w:val="4"/>
        </w:numPr>
        <w:tabs>
          <w:tab w:val="left" w:pos="609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Сбор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информации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о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текущем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состоянии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процесса</w:t>
      </w:r>
    </w:p>
    <w:p w14:paraId="65CD9F62" w14:textId="77777777" w:rsidR="003D2984" w:rsidRDefault="00693628">
      <w:pPr>
        <w:pStyle w:val="a3"/>
        <w:spacing w:before="264" w:line="264" w:lineRule="auto"/>
        <w:ind w:left="140" w:right="449"/>
        <w:jc w:val="both"/>
      </w:pPr>
      <w:r>
        <w:t>Для</w:t>
      </w:r>
      <w:r>
        <w:rPr>
          <w:spacing w:val="-10"/>
        </w:rPr>
        <w:t xml:space="preserve"> </w:t>
      </w:r>
      <w:r>
        <w:t>сбора</w:t>
      </w:r>
      <w:r>
        <w:rPr>
          <w:spacing w:val="-10"/>
        </w:rPr>
        <w:t xml:space="preserve"> </w:t>
      </w:r>
      <w:r>
        <w:t>качественной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количественной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1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отчета</w:t>
      </w:r>
      <w:r>
        <w:rPr>
          <w:spacing w:val="-10"/>
        </w:rPr>
        <w:t xml:space="preserve"> </w:t>
      </w:r>
      <w:r>
        <w:t>в учреждении</w:t>
      </w:r>
      <w:r>
        <w:rPr>
          <w:spacing w:val="-14"/>
        </w:rPr>
        <w:t xml:space="preserve"> </w:t>
      </w:r>
      <w:r>
        <w:t>рекомендуется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анкетирование</w:t>
      </w:r>
      <w:r>
        <w:rPr>
          <w:spacing w:val="-14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процесса.</w:t>
      </w:r>
      <w:r>
        <w:rPr>
          <w:spacing w:val="-13"/>
        </w:rPr>
        <w:t xml:space="preserve"> </w:t>
      </w:r>
      <w:r>
        <w:t>Пошаговая</w:t>
      </w:r>
      <w:r>
        <w:rPr>
          <w:spacing w:val="-13"/>
        </w:rPr>
        <w:t xml:space="preserve"> </w:t>
      </w:r>
      <w:r>
        <w:t>инструкция</w:t>
      </w:r>
      <w:r>
        <w:rPr>
          <w:spacing w:val="-14"/>
        </w:rPr>
        <w:t xml:space="preserve"> </w:t>
      </w:r>
      <w:r>
        <w:t>по проведению анкетирования приведена в приложении № 2.</w:t>
      </w:r>
    </w:p>
    <w:p w14:paraId="1C68665E" w14:textId="77777777" w:rsidR="003D2984" w:rsidRDefault="003D2984">
      <w:pPr>
        <w:pStyle w:val="a3"/>
        <w:spacing w:before="18"/>
      </w:pPr>
    </w:p>
    <w:p w14:paraId="6C2BEFF9" w14:textId="77777777" w:rsidR="003D2984" w:rsidRDefault="00693628">
      <w:pPr>
        <w:pStyle w:val="a3"/>
        <w:spacing w:line="264" w:lineRule="auto"/>
        <w:ind w:left="140" w:right="240"/>
      </w:pPr>
      <w:r>
        <w:t>При</w:t>
      </w:r>
      <w:r>
        <w:rPr>
          <w:spacing w:val="-11"/>
        </w:rPr>
        <w:t xml:space="preserve"> </w:t>
      </w:r>
      <w:r>
        <w:t>анкетировании</w:t>
      </w:r>
      <w:r>
        <w:rPr>
          <w:spacing w:val="-10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выявлять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количественные</w:t>
      </w:r>
      <w:r>
        <w:rPr>
          <w:spacing w:val="-9"/>
        </w:rPr>
        <w:t xml:space="preserve"> </w:t>
      </w:r>
      <w:r>
        <w:t>параметры</w:t>
      </w:r>
      <w:r>
        <w:rPr>
          <w:spacing w:val="-9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 следует включить вопросы по выявлению гипотез отклонений процессов от плановых и целевых</w:t>
      </w:r>
    </w:p>
    <w:p w14:paraId="6CA21CC3" w14:textId="77777777" w:rsidR="003D2984" w:rsidRDefault="00693628">
      <w:pPr>
        <w:pStyle w:val="a3"/>
        <w:spacing w:line="225" w:lineRule="exact"/>
        <w:ind w:left="140"/>
      </w:pPr>
      <w:r>
        <w:rPr>
          <w:spacing w:val="-2"/>
        </w:rPr>
        <w:t>показателей.</w:t>
      </w:r>
      <w:r>
        <w:rPr>
          <w:spacing w:val="1"/>
        </w:rPr>
        <w:t xml:space="preserve"> </w:t>
      </w:r>
      <w:r>
        <w:rPr>
          <w:spacing w:val="-2"/>
        </w:rPr>
        <w:t>Например,</w:t>
      </w:r>
      <w:r>
        <w:t xml:space="preserve"> </w:t>
      </w:r>
      <w:r>
        <w:rPr>
          <w:spacing w:val="-2"/>
        </w:rPr>
        <w:t>выявить</w:t>
      </w:r>
      <w:r>
        <w:rPr>
          <w:spacing w:val="2"/>
        </w:rPr>
        <w:t xml:space="preserve"> </w:t>
      </w:r>
      <w:r>
        <w:rPr>
          <w:spacing w:val="-2"/>
        </w:rPr>
        <w:t>причины</w:t>
      </w:r>
      <w:r>
        <w:rPr>
          <w:spacing w:val="2"/>
        </w:rPr>
        <w:t xml:space="preserve"> </w:t>
      </w:r>
      <w:r>
        <w:rPr>
          <w:spacing w:val="-2"/>
        </w:rPr>
        <w:t>временных</w:t>
      </w:r>
      <w:r>
        <w:rPr>
          <w:spacing w:val="2"/>
        </w:rPr>
        <w:t xml:space="preserve"> </w:t>
      </w:r>
      <w:r>
        <w:rPr>
          <w:spacing w:val="-2"/>
        </w:rPr>
        <w:t>потерь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снизить</w:t>
      </w:r>
      <w:r>
        <w:t xml:space="preserve"> </w:t>
      </w:r>
      <w:r>
        <w:rPr>
          <w:spacing w:val="-2"/>
        </w:rPr>
        <w:t>материальные</w:t>
      </w:r>
      <w:r>
        <w:rPr>
          <w:spacing w:val="7"/>
        </w:rPr>
        <w:t xml:space="preserve"> </w:t>
      </w:r>
      <w:r>
        <w:rPr>
          <w:spacing w:val="-2"/>
        </w:rPr>
        <w:t>затраты</w:t>
      </w:r>
      <w:r>
        <w:rPr>
          <w:spacing w:val="1"/>
        </w:rPr>
        <w:t xml:space="preserve"> </w:t>
      </w:r>
      <w:r>
        <w:rPr>
          <w:spacing w:val="-2"/>
        </w:rPr>
        <w:t>учреждения.</w:t>
      </w:r>
    </w:p>
    <w:p w14:paraId="2236680B" w14:textId="77777777" w:rsidR="003D2984" w:rsidRDefault="003D2984">
      <w:pPr>
        <w:pStyle w:val="a3"/>
        <w:spacing w:before="33"/>
      </w:pPr>
    </w:p>
    <w:p w14:paraId="1C422393" w14:textId="77777777" w:rsidR="003D2984" w:rsidRDefault="00693628">
      <w:pPr>
        <w:pStyle w:val="3"/>
        <w:numPr>
          <w:ilvl w:val="1"/>
          <w:numId w:val="4"/>
        </w:numPr>
        <w:tabs>
          <w:tab w:val="left" w:pos="641"/>
        </w:tabs>
        <w:ind w:left="641" w:hanging="501"/>
        <w:rPr>
          <w:sz w:val="26"/>
        </w:rPr>
      </w:pPr>
      <w:r>
        <w:t>Анализ</w:t>
      </w:r>
      <w:r>
        <w:rPr>
          <w:spacing w:val="-4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rPr>
          <w:spacing w:val="-2"/>
        </w:rPr>
        <w:t>потерь</w:t>
      </w:r>
    </w:p>
    <w:p w14:paraId="305B6D02" w14:textId="77777777" w:rsidR="003D2984" w:rsidRDefault="00693628">
      <w:pPr>
        <w:pStyle w:val="a3"/>
        <w:spacing w:before="267" w:line="261" w:lineRule="auto"/>
        <w:ind w:left="140"/>
      </w:pPr>
      <w:r>
        <w:t>На основании проведенных наблюдений необходимо проанализировать все выполняемые операции, выделить</w:t>
      </w:r>
      <w:r>
        <w:rPr>
          <w:spacing w:val="-6"/>
        </w:rPr>
        <w:t xml:space="preserve"> </w:t>
      </w:r>
      <w:r>
        <w:t>элементы,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отнести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потерям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реализовать</w:t>
      </w:r>
      <w:r>
        <w:rPr>
          <w:spacing w:val="-8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устранению.</w:t>
      </w:r>
    </w:p>
    <w:p w14:paraId="3E71BED1" w14:textId="77777777" w:rsidR="003D2984" w:rsidRDefault="00693628">
      <w:pPr>
        <w:pStyle w:val="a3"/>
        <w:spacing w:before="164"/>
        <w:ind w:left="140"/>
      </w:pPr>
      <w:r>
        <w:t>Наиболее</w:t>
      </w:r>
      <w:r>
        <w:rPr>
          <w:spacing w:val="-8"/>
        </w:rPr>
        <w:t xml:space="preserve"> </w:t>
      </w:r>
      <w:r>
        <w:t>типичные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rPr>
          <w:spacing w:val="-2"/>
        </w:rPr>
        <w:t>процесса:</w:t>
      </w:r>
    </w:p>
    <w:p w14:paraId="2CB230A4" w14:textId="77777777" w:rsidR="003D2984" w:rsidRDefault="00693628">
      <w:pPr>
        <w:pStyle w:val="4"/>
        <w:spacing w:before="178"/>
      </w:pPr>
      <w:r>
        <w:t>Лишние</w:t>
      </w:r>
      <w:r>
        <w:rPr>
          <w:spacing w:val="-12"/>
        </w:rPr>
        <w:t xml:space="preserve"> </w:t>
      </w:r>
      <w:r>
        <w:rPr>
          <w:spacing w:val="-2"/>
        </w:rPr>
        <w:t>движения</w:t>
      </w:r>
    </w:p>
    <w:p w14:paraId="4B00DFD1" w14:textId="77777777" w:rsidR="003D2984" w:rsidRDefault="00693628">
      <w:pPr>
        <w:pStyle w:val="a3"/>
        <w:spacing w:before="21" w:line="261" w:lineRule="auto"/>
        <w:ind w:left="140" w:right="240"/>
      </w:pPr>
      <w:r>
        <w:t>Выполнение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специалиста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сводного отчета. Это связано с необходимостью открыть 60 файлов с отчетами классных руководителей.</w:t>
      </w:r>
    </w:p>
    <w:p w14:paraId="7B971F67" w14:textId="77777777" w:rsidR="003D2984" w:rsidRDefault="00693628">
      <w:pPr>
        <w:pStyle w:val="a3"/>
        <w:spacing w:before="3"/>
        <w:ind w:left="140"/>
      </w:pPr>
      <w:r>
        <w:t>Распечатать</w:t>
      </w:r>
      <w:r>
        <w:rPr>
          <w:spacing w:val="-11"/>
        </w:rPr>
        <w:t xml:space="preserve"> </w:t>
      </w:r>
      <w:r>
        <w:t>отчет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бумажном</w:t>
      </w:r>
      <w:r>
        <w:rPr>
          <w:spacing w:val="-10"/>
        </w:rPr>
        <w:t xml:space="preserve"> </w:t>
      </w:r>
      <w:r>
        <w:t>носителе.</w:t>
      </w:r>
      <w:r>
        <w:rPr>
          <w:spacing w:val="-11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отчетов,</w:t>
      </w:r>
      <w:r>
        <w:rPr>
          <w:spacing w:val="-9"/>
        </w:rPr>
        <w:t xml:space="preserve"> </w:t>
      </w:r>
      <w:r>
        <w:t>распределяя</w:t>
      </w:r>
      <w:r>
        <w:rPr>
          <w:spacing w:val="-11"/>
        </w:rPr>
        <w:t xml:space="preserve"> </w:t>
      </w:r>
      <w:r>
        <w:rPr>
          <w:spacing w:val="-2"/>
        </w:rPr>
        <w:t>проведенные</w:t>
      </w:r>
    </w:p>
    <w:p w14:paraId="6F9CA162" w14:textId="77777777" w:rsidR="003D2984" w:rsidRDefault="00693628">
      <w:pPr>
        <w:pStyle w:val="a3"/>
        <w:spacing w:before="18"/>
        <w:ind w:left="140"/>
        <w:rPr>
          <w:rFonts w:ascii="Arial MT" w:hAnsi="Arial MT"/>
        </w:rPr>
      </w:pPr>
      <w:r>
        <w:rPr>
          <w:spacing w:val="-2"/>
        </w:rPr>
        <w:t>воспитательные</w:t>
      </w:r>
      <w:r>
        <w:rPr>
          <w:spacing w:val="1"/>
        </w:rPr>
        <w:t xml:space="preserve"> </w:t>
      </w:r>
      <w:r>
        <w:rPr>
          <w:spacing w:val="-2"/>
        </w:rPr>
        <w:t>мероприятия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укрупненным</w:t>
      </w:r>
      <w:r>
        <w:rPr>
          <w:spacing w:val="1"/>
        </w:rPr>
        <w:t xml:space="preserve"> </w:t>
      </w:r>
      <w:r>
        <w:rPr>
          <w:spacing w:val="-2"/>
        </w:rPr>
        <w:t>группам:</w:t>
      </w:r>
      <w:r>
        <w:t xml:space="preserve"> </w:t>
      </w:r>
      <w:r>
        <w:rPr>
          <w:spacing w:val="-2"/>
        </w:rPr>
        <w:t>патриотические,</w:t>
      </w:r>
      <w:r>
        <w:rPr>
          <w:spacing w:val="-1"/>
        </w:rPr>
        <w:t xml:space="preserve"> </w:t>
      </w:r>
      <w:r>
        <w:rPr>
          <w:spacing w:val="-2"/>
        </w:rPr>
        <w:t>волонтерские,</w:t>
      </w:r>
      <w:r>
        <w:rPr>
          <w:spacing w:val="2"/>
        </w:rPr>
        <w:t xml:space="preserve"> </w:t>
      </w:r>
      <w:r>
        <w:rPr>
          <w:spacing w:val="-2"/>
        </w:rPr>
        <w:t>спортивные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4"/>
        </w:rPr>
        <w:t>т.д</w:t>
      </w:r>
      <w:r>
        <w:rPr>
          <w:rFonts w:ascii="Arial MT" w:hAnsi="Arial MT"/>
          <w:spacing w:val="-4"/>
        </w:rPr>
        <w:t>.</w:t>
      </w:r>
    </w:p>
    <w:p w14:paraId="66E82D40" w14:textId="77777777" w:rsidR="003D2984" w:rsidRDefault="00693628">
      <w:pPr>
        <w:pStyle w:val="4"/>
        <w:spacing w:before="139"/>
      </w:pPr>
      <w:r>
        <w:t>Лишние</w:t>
      </w:r>
      <w:r>
        <w:rPr>
          <w:spacing w:val="-11"/>
        </w:rPr>
        <w:t xml:space="preserve"> </w:t>
      </w:r>
      <w:r>
        <w:rPr>
          <w:spacing w:val="-2"/>
        </w:rPr>
        <w:t>перемещения</w:t>
      </w:r>
    </w:p>
    <w:p w14:paraId="741CEBCE" w14:textId="77777777" w:rsidR="003D2984" w:rsidRDefault="00693628">
      <w:pPr>
        <w:pStyle w:val="a3"/>
        <w:spacing w:before="21" w:line="264" w:lineRule="auto"/>
        <w:ind w:left="140"/>
      </w:pPr>
      <w:r>
        <w:t>Требуется дополнительное уточнение информации в случае неполного или несвоевременного предоставления</w:t>
      </w:r>
      <w:r>
        <w:rPr>
          <w:spacing w:val="-14"/>
        </w:rPr>
        <w:t xml:space="preserve"> </w:t>
      </w:r>
      <w:r>
        <w:t>отчетов</w:t>
      </w:r>
      <w:r>
        <w:rPr>
          <w:spacing w:val="-13"/>
        </w:rPr>
        <w:t xml:space="preserve"> </w:t>
      </w:r>
      <w:r>
        <w:t>классными</w:t>
      </w:r>
      <w:r>
        <w:rPr>
          <w:spacing w:val="-13"/>
        </w:rPr>
        <w:t xml:space="preserve"> </w:t>
      </w:r>
      <w:r>
        <w:t>руководителями,</w:t>
      </w:r>
      <w:r>
        <w:rPr>
          <w:spacing w:val="-13"/>
        </w:rPr>
        <w:t xml:space="preserve"> </w:t>
      </w:r>
      <w:r>
        <w:t>находящимися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кабинетах.</w:t>
      </w:r>
      <w:r>
        <w:rPr>
          <w:spacing w:val="-13"/>
        </w:rPr>
        <w:t xml:space="preserve"> </w:t>
      </w:r>
      <w:r>
        <w:t>Дополнительное согласование информации также требует излишних перемещений.</w:t>
      </w:r>
    </w:p>
    <w:p w14:paraId="148F2BD5" w14:textId="77777777" w:rsidR="003D2984" w:rsidRDefault="00693628">
      <w:pPr>
        <w:pStyle w:val="4"/>
        <w:spacing w:before="114"/>
      </w:pPr>
      <w:r>
        <w:rPr>
          <w:spacing w:val="-2"/>
        </w:rPr>
        <w:t>Ожидание</w:t>
      </w:r>
    </w:p>
    <w:p w14:paraId="539156BB" w14:textId="77777777" w:rsidR="003D2984" w:rsidRDefault="00693628">
      <w:pPr>
        <w:pStyle w:val="a3"/>
        <w:spacing w:before="23" w:line="261" w:lineRule="auto"/>
        <w:ind w:left="140" w:right="240"/>
      </w:pPr>
      <w:r>
        <w:t>Временные</w:t>
      </w:r>
      <w:r>
        <w:rPr>
          <w:spacing w:val="-7"/>
        </w:rPr>
        <w:t xml:space="preserve"> </w:t>
      </w:r>
      <w:r>
        <w:t>простои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сводного</w:t>
      </w:r>
      <w:r>
        <w:rPr>
          <w:spacing w:val="-4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несоблюдения</w:t>
      </w:r>
      <w:r>
        <w:rPr>
          <w:spacing w:val="-6"/>
        </w:rPr>
        <w:t xml:space="preserve"> </w:t>
      </w:r>
      <w:r>
        <w:t>сроков</w:t>
      </w:r>
      <w:r>
        <w:rPr>
          <w:spacing w:val="-7"/>
        </w:rPr>
        <w:t xml:space="preserve"> </w:t>
      </w:r>
      <w:r>
        <w:t>предоставления отчетов классными руководителями</w:t>
      </w:r>
    </w:p>
    <w:p w14:paraId="09B9214C" w14:textId="77777777" w:rsidR="003D2984" w:rsidRDefault="00693628">
      <w:pPr>
        <w:pStyle w:val="4"/>
        <w:spacing w:before="120"/>
      </w:pPr>
      <w:r>
        <w:t>Излишняя</w:t>
      </w:r>
      <w:r>
        <w:rPr>
          <w:spacing w:val="-12"/>
        </w:rPr>
        <w:t xml:space="preserve"> </w:t>
      </w:r>
      <w:r>
        <w:rPr>
          <w:spacing w:val="-2"/>
        </w:rPr>
        <w:t>обработка</w:t>
      </w:r>
    </w:p>
    <w:p w14:paraId="1E3F2087" w14:textId="77777777" w:rsidR="003D2984" w:rsidRDefault="00693628">
      <w:pPr>
        <w:pStyle w:val="a3"/>
        <w:spacing w:before="20" w:line="261" w:lineRule="auto"/>
        <w:ind w:left="140" w:right="240"/>
      </w:pPr>
      <w:r>
        <w:t>Высокие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сводного</w:t>
      </w:r>
      <w:r>
        <w:rPr>
          <w:spacing w:val="-7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Это связано с обработкой информации по всем направлениям воспитательной работы</w:t>
      </w:r>
    </w:p>
    <w:p w14:paraId="76CF8C31" w14:textId="77777777" w:rsidR="003D2984" w:rsidRDefault="003D2984">
      <w:pPr>
        <w:pStyle w:val="a3"/>
        <w:spacing w:line="261" w:lineRule="auto"/>
        <w:sectPr w:rsidR="003D2984">
          <w:pgSz w:w="11910" w:h="16840"/>
          <w:pgMar w:top="1600" w:right="425" w:bottom="920" w:left="992" w:header="945" w:footer="732" w:gutter="0"/>
          <w:cols w:space="720"/>
        </w:sectPr>
      </w:pPr>
    </w:p>
    <w:p w14:paraId="13423A00" w14:textId="77777777" w:rsidR="003D2984" w:rsidRDefault="003D2984">
      <w:pPr>
        <w:pStyle w:val="a3"/>
        <w:spacing w:before="4"/>
      </w:pPr>
    </w:p>
    <w:p w14:paraId="6EB7D1C3" w14:textId="77777777" w:rsidR="003D2984" w:rsidRDefault="00693628">
      <w:pPr>
        <w:pStyle w:val="4"/>
      </w:pPr>
      <w:r>
        <w:t>Излишние</w:t>
      </w:r>
      <w:r>
        <w:rPr>
          <w:spacing w:val="-13"/>
        </w:rPr>
        <w:t xml:space="preserve"> </w:t>
      </w:r>
      <w:r>
        <w:rPr>
          <w:spacing w:val="-2"/>
        </w:rPr>
        <w:t>запасы</w:t>
      </w:r>
    </w:p>
    <w:p w14:paraId="1CF715C9" w14:textId="77777777" w:rsidR="003D2984" w:rsidRDefault="00693628">
      <w:pPr>
        <w:pStyle w:val="a3"/>
        <w:spacing w:before="17" w:line="264" w:lineRule="auto"/>
        <w:ind w:left="140"/>
      </w:pPr>
      <w:r>
        <w:t>Высокие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доступом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t>ресурсам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сетевым папкам, связанное с поддержанием в рабочем состоянии оборудования</w:t>
      </w:r>
    </w:p>
    <w:p w14:paraId="4E0B81E2" w14:textId="77777777" w:rsidR="003D2984" w:rsidRDefault="00693628">
      <w:pPr>
        <w:pStyle w:val="4"/>
        <w:spacing w:before="115"/>
      </w:pPr>
      <w:r>
        <w:rPr>
          <w:spacing w:val="-2"/>
        </w:rPr>
        <w:t>Переделка/Брак</w:t>
      </w:r>
    </w:p>
    <w:p w14:paraId="2A8287FB" w14:textId="77777777" w:rsidR="003D2984" w:rsidRDefault="00693628">
      <w:pPr>
        <w:pStyle w:val="a3"/>
        <w:spacing w:before="20"/>
        <w:ind w:left="140"/>
      </w:pPr>
      <w:r>
        <w:t>Дополнительное</w:t>
      </w:r>
      <w:r>
        <w:rPr>
          <w:spacing w:val="-14"/>
        </w:rPr>
        <w:t xml:space="preserve"> </w:t>
      </w:r>
      <w:r>
        <w:t>уточнение</w:t>
      </w:r>
      <w:r>
        <w:rPr>
          <w:spacing w:val="-13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предоставленной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rPr>
          <w:spacing w:val="-2"/>
        </w:rPr>
        <w:t>объеме.</w:t>
      </w:r>
    </w:p>
    <w:p w14:paraId="6CA76998" w14:textId="77777777" w:rsidR="003D2984" w:rsidRDefault="003D2984">
      <w:pPr>
        <w:pStyle w:val="a3"/>
      </w:pPr>
    </w:p>
    <w:p w14:paraId="6D8ADC02" w14:textId="77777777" w:rsidR="003D2984" w:rsidRDefault="003D2984">
      <w:pPr>
        <w:pStyle w:val="a3"/>
        <w:spacing w:before="178"/>
      </w:pPr>
    </w:p>
    <w:p w14:paraId="0327393C" w14:textId="77777777" w:rsidR="003D2984" w:rsidRDefault="00693628">
      <w:pPr>
        <w:pStyle w:val="3"/>
        <w:numPr>
          <w:ilvl w:val="0"/>
          <w:numId w:val="4"/>
        </w:numPr>
        <w:tabs>
          <w:tab w:val="left" w:pos="421"/>
        </w:tabs>
        <w:ind w:left="421" w:hanging="281"/>
      </w:pPr>
      <w:r>
        <w:t>Внедрение</w:t>
      </w:r>
      <w:r>
        <w:rPr>
          <w:spacing w:val="-4"/>
        </w:rPr>
        <w:t xml:space="preserve"> </w:t>
      </w:r>
      <w:r>
        <w:rPr>
          <w:spacing w:val="-2"/>
        </w:rPr>
        <w:t>улучшений.</w:t>
      </w:r>
    </w:p>
    <w:p w14:paraId="12CB53B2" w14:textId="273753C0" w:rsidR="003D2984" w:rsidRDefault="003D2984">
      <w:pPr>
        <w:pStyle w:val="a3"/>
        <w:spacing w:before="11"/>
        <w:rPr>
          <w:rFonts w:ascii="Arial"/>
          <w:b/>
          <w:sz w:val="12"/>
        </w:rPr>
      </w:pPr>
    </w:p>
    <w:p w14:paraId="1D567D2E" w14:textId="77777777" w:rsidR="003D2984" w:rsidRDefault="00693628">
      <w:pPr>
        <w:pStyle w:val="a4"/>
        <w:numPr>
          <w:ilvl w:val="1"/>
          <w:numId w:val="4"/>
        </w:numPr>
        <w:tabs>
          <w:tab w:val="left" w:pos="607"/>
        </w:tabs>
        <w:spacing w:before="249"/>
        <w:ind w:left="607" w:hanging="4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Организация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стенда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с</w:t>
      </w:r>
      <w:r>
        <w:rPr>
          <w:rFonts w:ascii="Arial" w:hAnsi="Arial"/>
          <w:b/>
          <w:spacing w:val="-2"/>
          <w:sz w:val="24"/>
        </w:rPr>
        <w:t xml:space="preserve"> информацией</w:t>
      </w:r>
    </w:p>
    <w:p w14:paraId="1A0D09F5" w14:textId="77777777" w:rsidR="003D2984" w:rsidRDefault="00693628">
      <w:pPr>
        <w:pStyle w:val="a3"/>
        <w:spacing w:before="264" w:line="264" w:lineRule="auto"/>
        <w:ind w:left="140"/>
      </w:pPr>
      <w:r>
        <w:t>Для</w:t>
      </w:r>
      <w:r>
        <w:rPr>
          <w:spacing w:val="-9"/>
        </w:rPr>
        <w:t xml:space="preserve"> </w:t>
      </w:r>
      <w:r>
        <w:t>сокращения</w:t>
      </w:r>
      <w:r>
        <w:rPr>
          <w:spacing w:val="-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сбора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сводного</w:t>
      </w:r>
      <w:r>
        <w:rPr>
          <w:spacing w:val="-9"/>
        </w:rPr>
        <w:t xml:space="preserve"> </w:t>
      </w:r>
      <w:r>
        <w:t>отчета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плана воспитательных мероприятий необходимо реализовать мероприятия:</w:t>
      </w:r>
    </w:p>
    <w:p w14:paraId="0143B0FB" w14:textId="77777777" w:rsidR="003D2984" w:rsidRDefault="00693628">
      <w:pPr>
        <w:pStyle w:val="a4"/>
        <w:numPr>
          <w:ilvl w:val="2"/>
          <w:numId w:val="4"/>
        </w:numPr>
        <w:tabs>
          <w:tab w:val="left" w:pos="261"/>
        </w:tabs>
        <w:spacing w:before="116"/>
        <w:ind w:left="261" w:hanging="121"/>
        <w:rPr>
          <w:sz w:val="20"/>
        </w:rPr>
      </w:pPr>
      <w:r>
        <w:rPr>
          <w:sz w:val="20"/>
        </w:rPr>
        <w:t>внедрить</w:t>
      </w:r>
      <w:r>
        <w:rPr>
          <w:spacing w:val="-10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7"/>
          <w:sz w:val="20"/>
        </w:rPr>
        <w:t xml:space="preserve"> </w:t>
      </w:r>
      <w:r>
        <w:rPr>
          <w:sz w:val="20"/>
        </w:rPr>
        <w:t>наглядного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оперативного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информирования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ином</w:t>
      </w:r>
    </w:p>
    <w:p w14:paraId="1CE950C5" w14:textId="77777777" w:rsidR="003D2984" w:rsidRDefault="00693628">
      <w:pPr>
        <w:pStyle w:val="a3"/>
        <w:spacing w:before="20" w:line="264" w:lineRule="auto"/>
        <w:ind w:left="140"/>
      </w:pPr>
      <w:r>
        <w:t>воспитательном</w:t>
      </w:r>
      <w:r>
        <w:rPr>
          <w:spacing w:val="-6"/>
        </w:rPr>
        <w:t xml:space="preserve"> </w:t>
      </w:r>
      <w:r>
        <w:t>мероприятии: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доступном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(фойе)</w:t>
      </w:r>
      <w:r>
        <w:rPr>
          <w:spacing w:val="-4"/>
        </w:rPr>
        <w:t xml:space="preserve"> </w:t>
      </w:r>
      <w:r>
        <w:t>оформить</w:t>
      </w:r>
      <w:r>
        <w:rPr>
          <w:spacing w:val="-7"/>
        </w:rPr>
        <w:t xml:space="preserve"> </w:t>
      </w:r>
      <w:r>
        <w:t>стенд</w:t>
      </w:r>
      <w:r>
        <w:rPr>
          <w:spacing w:val="-7"/>
        </w:rPr>
        <w:t xml:space="preserve"> </w:t>
      </w:r>
      <w:r>
        <w:t>для приклеивания</w:t>
      </w:r>
      <w:r>
        <w:rPr>
          <w:spacing w:val="-8"/>
        </w:rPr>
        <w:t xml:space="preserve"> </w:t>
      </w:r>
      <w:r>
        <w:t>стикера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указанием</w:t>
      </w:r>
      <w:r>
        <w:rPr>
          <w:spacing w:val="-9"/>
        </w:rPr>
        <w:t xml:space="preserve"> </w:t>
      </w:r>
      <w:r>
        <w:t>названия,</w:t>
      </w:r>
      <w:r>
        <w:rPr>
          <w:spacing w:val="-8"/>
        </w:rPr>
        <w:t xml:space="preserve"> </w:t>
      </w:r>
      <w:r>
        <w:t>даты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мероприятия;</w:t>
      </w:r>
    </w:p>
    <w:p w14:paraId="3DCC6943" w14:textId="77777777" w:rsidR="003D2984" w:rsidRDefault="00693628">
      <w:pPr>
        <w:pStyle w:val="a4"/>
        <w:numPr>
          <w:ilvl w:val="2"/>
          <w:numId w:val="4"/>
        </w:numPr>
        <w:tabs>
          <w:tab w:val="left" w:pos="261"/>
        </w:tabs>
        <w:spacing w:line="264" w:lineRule="auto"/>
        <w:ind w:right="494" w:firstLine="0"/>
        <w:rPr>
          <w:sz w:val="20"/>
        </w:rPr>
      </w:pPr>
      <w:r>
        <w:rPr>
          <w:sz w:val="20"/>
        </w:rPr>
        <w:t>снизить</w:t>
      </w:r>
      <w:r>
        <w:rPr>
          <w:spacing w:val="-8"/>
          <w:sz w:val="20"/>
        </w:rPr>
        <w:t xml:space="preserve"> </w:t>
      </w:r>
      <w:r>
        <w:rPr>
          <w:sz w:val="20"/>
        </w:rPr>
        <w:t>объем</w:t>
      </w:r>
      <w:r>
        <w:rPr>
          <w:spacing w:val="-6"/>
          <w:sz w:val="20"/>
        </w:rPr>
        <w:t xml:space="preserve"> </w:t>
      </w:r>
      <w:r>
        <w:rPr>
          <w:sz w:val="20"/>
        </w:rPr>
        <w:t>бумажной</w:t>
      </w:r>
      <w:r>
        <w:rPr>
          <w:spacing w:val="-8"/>
          <w:sz w:val="20"/>
        </w:rPr>
        <w:t xml:space="preserve"> </w:t>
      </w:r>
      <w:r>
        <w:rPr>
          <w:sz w:val="20"/>
        </w:rPr>
        <w:t>отчетности:</w:t>
      </w:r>
      <w:r>
        <w:rPr>
          <w:spacing w:val="-6"/>
          <w:sz w:val="20"/>
        </w:rPr>
        <w:t xml:space="preserve"> </w:t>
      </w:r>
      <w:r>
        <w:rPr>
          <w:sz w:val="20"/>
        </w:rPr>
        <w:t>отчет</w:t>
      </w:r>
      <w:r>
        <w:rPr>
          <w:spacing w:val="-7"/>
          <w:sz w:val="20"/>
        </w:rPr>
        <w:t xml:space="preserve"> </w:t>
      </w:r>
      <w:r>
        <w:rPr>
          <w:sz w:val="20"/>
        </w:rPr>
        <w:t>заменить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стенде</w:t>
      </w:r>
      <w:r>
        <w:rPr>
          <w:spacing w:val="-7"/>
          <w:sz w:val="20"/>
        </w:rPr>
        <w:t xml:space="preserve"> </w:t>
      </w:r>
      <w:r>
        <w:rPr>
          <w:sz w:val="20"/>
        </w:rPr>
        <w:t>стикера</w:t>
      </w:r>
      <w:r>
        <w:rPr>
          <w:spacing w:val="-7"/>
          <w:sz w:val="20"/>
        </w:rPr>
        <w:t xml:space="preserve"> </w:t>
      </w:r>
      <w:r>
        <w:rPr>
          <w:sz w:val="20"/>
        </w:rPr>
        <w:t>с указанием названия мероприятия, даты его проведения и количества участников;</w:t>
      </w:r>
    </w:p>
    <w:p w14:paraId="65EF108F" w14:textId="77777777" w:rsidR="003D2984" w:rsidRDefault="00693628">
      <w:pPr>
        <w:pStyle w:val="a4"/>
        <w:numPr>
          <w:ilvl w:val="2"/>
          <w:numId w:val="4"/>
        </w:numPr>
        <w:tabs>
          <w:tab w:val="left" w:pos="261"/>
        </w:tabs>
        <w:spacing w:line="225" w:lineRule="exact"/>
        <w:ind w:left="261" w:hanging="121"/>
        <w:rPr>
          <w:sz w:val="20"/>
        </w:rPr>
      </w:pPr>
      <w:r>
        <w:rPr>
          <w:spacing w:val="-2"/>
          <w:sz w:val="20"/>
        </w:rPr>
        <w:t>упразднить подготовку отчета классного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руководителя;</w:t>
      </w:r>
    </w:p>
    <w:p w14:paraId="1F5B1E9C" w14:textId="77777777" w:rsidR="003D2984" w:rsidRDefault="00693628">
      <w:pPr>
        <w:pStyle w:val="a3"/>
        <w:spacing w:before="13" w:line="264" w:lineRule="auto"/>
        <w:ind w:left="140"/>
      </w:pPr>
      <w:r>
        <w:rPr>
          <w:rFonts w:ascii="Arial MT" w:hAnsi="Arial MT"/>
        </w:rPr>
        <w:t>*</w:t>
      </w:r>
      <w:r>
        <w:rPr>
          <w:rFonts w:ascii="Arial MT" w:hAnsi="Arial MT"/>
          <w:spacing w:val="-10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требует</w:t>
      </w:r>
      <w:r>
        <w:rPr>
          <w:spacing w:val="-8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вложений: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магнитную</w:t>
      </w:r>
      <w:r>
        <w:rPr>
          <w:spacing w:val="-8"/>
        </w:rPr>
        <w:t xml:space="preserve"> </w:t>
      </w:r>
      <w:r>
        <w:t>доску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стикеры</w:t>
      </w:r>
      <w:r>
        <w:rPr>
          <w:spacing w:val="-8"/>
        </w:rPr>
        <w:t xml:space="preserve"> </w:t>
      </w:r>
      <w:r>
        <w:t>на клейкой основе.</w:t>
      </w:r>
    </w:p>
    <w:p w14:paraId="05B2064A" w14:textId="77777777" w:rsidR="003D2984" w:rsidRDefault="003D2984">
      <w:pPr>
        <w:pStyle w:val="a3"/>
        <w:spacing w:before="10"/>
      </w:pPr>
    </w:p>
    <w:p w14:paraId="19A80087" w14:textId="77777777" w:rsidR="003D2984" w:rsidRDefault="00693628">
      <w:pPr>
        <w:pStyle w:val="3"/>
        <w:numPr>
          <w:ilvl w:val="1"/>
          <w:numId w:val="4"/>
        </w:numPr>
        <w:tabs>
          <w:tab w:val="left" w:pos="607"/>
        </w:tabs>
        <w:ind w:left="607" w:hanging="467"/>
      </w:pPr>
      <w:r>
        <w:t>Использование</w:t>
      </w:r>
      <w:r>
        <w:rPr>
          <w:spacing w:val="-8"/>
        </w:rPr>
        <w:t xml:space="preserve"> </w:t>
      </w:r>
      <w:r>
        <w:t>онлайн-таблиц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совместным</w:t>
      </w:r>
      <w:r>
        <w:rPr>
          <w:spacing w:val="-3"/>
        </w:rPr>
        <w:t xml:space="preserve"> </w:t>
      </w:r>
      <w:r>
        <w:rPr>
          <w:spacing w:val="-2"/>
        </w:rPr>
        <w:t>доступом</w:t>
      </w:r>
    </w:p>
    <w:p w14:paraId="5D2904FF" w14:textId="77777777" w:rsidR="003D2984" w:rsidRDefault="00693628">
      <w:pPr>
        <w:pStyle w:val="a3"/>
        <w:spacing w:before="264" w:line="264" w:lineRule="auto"/>
        <w:ind w:left="140"/>
      </w:pPr>
      <w:r>
        <w:t>Для</w:t>
      </w:r>
      <w:r>
        <w:rPr>
          <w:spacing w:val="-9"/>
        </w:rPr>
        <w:t xml:space="preserve"> </w:t>
      </w:r>
      <w:r>
        <w:t>сокращения</w:t>
      </w:r>
      <w:r>
        <w:rPr>
          <w:spacing w:val="-7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сбора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сводного</w:t>
      </w:r>
      <w:r>
        <w:rPr>
          <w:spacing w:val="-9"/>
        </w:rPr>
        <w:t xml:space="preserve"> </w:t>
      </w:r>
      <w:r>
        <w:t>отчета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плана воспитательных мероприятий необходимо реализовать мероприятия:</w:t>
      </w:r>
    </w:p>
    <w:p w14:paraId="09B18F32" w14:textId="4132F273" w:rsidR="003D2984" w:rsidRDefault="00693628">
      <w:pPr>
        <w:pStyle w:val="a4"/>
        <w:numPr>
          <w:ilvl w:val="2"/>
          <w:numId w:val="4"/>
        </w:numPr>
        <w:tabs>
          <w:tab w:val="left" w:pos="261"/>
        </w:tabs>
        <w:spacing w:before="115" w:line="261" w:lineRule="auto"/>
        <w:ind w:right="302" w:firstLine="0"/>
        <w:rPr>
          <w:sz w:val="20"/>
        </w:rPr>
      </w:pPr>
      <w:r>
        <w:rPr>
          <w:sz w:val="20"/>
        </w:rPr>
        <w:t>внедрить систему оперативного информирования об участии группы в том или ином воспитательном мероприятии</w:t>
      </w:r>
      <w:r>
        <w:rPr>
          <w:rFonts w:ascii="Arial MT" w:hAnsi="Arial MT"/>
          <w:sz w:val="20"/>
        </w:rPr>
        <w:t xml:space="preserve">: </w:t>
      </w:r>
      <w:r>
        <w:rPr>
          <w:sz w:val="20"/>
        </w:rPr>
        <w:t>создать онлайн</w:t>
      </w:r>
      <w:r>
        <w:rPr>
          <w:rFonts w:ascii="Arial MT" w:hAnsi="Arial MT"/>
          <w:sz w:val="20"/>
        </w:rPr>
        <w:t>-</w:t>
      </w:r>
      <w:r>
        <w:rPr>
          <w:sz w:val="20"/>
        </w:rPr>
        <w:t>таблицу с совместным доступом для классных руководителей. Таблица должна</w:t>
      </w:r>
      <w:r>
        <w:rPr>
          <w:spacing w:val="-8"/>
          <w:sz w:val="20"/>
        </w:rPr>
        <w:t xml:space="preserve"> </w:t>
      </w:r>
      <w:r>
        <w:rPr>
          <w:sz w:val="20"/>
        </w:rPr>
        <w:t>содержать</w:t>
      </w:r>
      <w:r>
        <w:rPr>
          <w:spacing w:val="-9"/>
          <w:sz w:val="20"/>
        </w:rPr>
        <w:t xml:space="preserve"> </w:t>
      </w:r>
      <w:r>
        <w:rPr>
          <w:sz w:val="20"/>
        </w:rPr>
        <w:t>ячейки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внесения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данных: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названия,</w:t>
      </w:r>
      <w:r>
        <w:rPr>
          <w:spacing w:val="-8"/>
          <w:sz w:val="20"/>
        </w:rPr>
        <w:t xml:space="preserve"> </w:t>
      </w:r>
      <w:r>
        <w:rPr>
          <w:sz w:val="20"/>
        </w:rPr>
        <w:t>даты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воспитательного мероприятия</w:t>
      </w:r>
      <w:r w:rsidR="001136F6">
        <w:rPr>
          <w:sz w:val="20"/>
        </w:rPr>
        <w:t xml:space="preserve"> (Приложение 1);</w:t>
      </w:r>
    </w:p>
    <w:p w14:paraId="535EC907" w14:textId="1F5068D2" w:rsidR="003D2984" w:rsidRPr="001136F6" w:rsidRDefault="00693628" w:rsidP="001136F6">
      <w:pPr>
        <w:pStyle w:val="a4"/>
        <w:numPr>
          <w:ilvl w:val="2"/>
          <w:numId w:val="4"/>
        </w:numPr>
        <w:tabs>
          <w:tab w:val="left" w:pos="261"/>
        </w:tabs>
        <w:spacing w:line="229" w:lineRule="exact"/>
        <w:ind w:left="261" w:hanging="121"/>
        <w:rPr>
          <w:sz w:val="20"/>
        </w:rPr>
        <w:sectPr w:rsidR="003D2984" w:rsidRPr="001136F6">
          <w:pgSz w:w="11910" w:h="16840"/>
          <w:pgMar w:top="1600" w:right="425" w:bottom="920" w:left="992" w:header="945" w:footer="732" w:gutter="0"/>
          <w:cols w:space="720"/>
        </w:sectPr>
      </w:pPr>
      <w:r>
        <w:rPr>
          <w:sz w:val="20"/>
        </w:rPr>
        <w:t>снизить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объем</w:t>
      </w:r>
      <w:r>
        <w:rPr>
          <w:spacing w:val="-10"/>
          <w:sz w:val="20"/>
        </w:rPr>
        <w:t xml:space="preserve"> </w:t>
      </w:r>
      <w:r>
        <w:rPr>
          <w:sz w:val="20"/>
        </w:rPr>
        <w:t>бумажной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отчетности:</w:t>
      </w:r>
      <w:r>
        <w:rPr>
          <w:spacing w:val="-10"/>
          <w:sz w:val="20"/>
        </w:rPr>
        <w:t xml:space="preserve"> </w:t>
      </w:r>
      <w:r>
        <w:rPr>
          <w:sz w:val="20"/>
        </w:rPr>
        <w:t>отчет</w:t>
      </w:r>
      <w:r>
        <w:rPr>
          <w:spacing w:val="-11"/>
          <w:sz w:val="20"/>
        </w:rPr>
        <w:t xml:space="preserve"> </w:t>
      </w:r>
      <w:r>
        <w:rPr>
          <w:sz w:val="20"/>
        </w:rPr>
        <w:t>заменить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размещение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онлайн</w:t>
      </w:r>
      <w:r>
        <w:rPr>
          <w:rFonts w:ascii="Arial MT" w:hAnsi="Arial MT"/>
          <w:sz w:val="20"/>
        </w:rPr>
        <w:t>-</w:t>
      </w:r>
      <w:r>
        <w:rPr>
          <w:spacing w:val="-2"/>
          <w:sz w:val="20"/>
        </w:rPr>
        <w:t>таблиц</w:t>
      </w:r>
      <w:r w:rsidR="001136F6">
        <w:rPr>
          <w:spacing w:val="-2"/>
          <w:sz w:val="20"/>
        </w:rPr>
        <w:t>е.</w:t>
      </w:r>
    </w:p>
    <w:p w14:paraId="7652EEFA" w14:textId="77777777" w:rsidR="003D2984" w:rsidRDefault="003D2984">
      <w:pPr>
        <w:pStyle w:val="a3"/>
        <w:spacing w:before="7"/>
      </w:pPr>
    </w:p>
    <w:p w14:paraId="66A6DA10" w14:textId="77777777" w:rsidR="003D2984" w:rsidRDefault="00693628">
      <w:pPr>
        <w:pStyle w:val="a3"/>
        <w:ind w:left="140"/>
      </w:pPr>
      <w:r>
        <w:t>названия</w:t>
      </w:r>
      <w:r>
        <w:rPr>
          <w:spacing w:val="-12"/>
        </w:rPr>
        <w:t xml:space="preserve"> </w:t>
      </w:r>
      <w:r>
        <w:t>мероприятия,</w:t>
      </w:r>
      <w:r>
        <w:rPr>
          <w:spacing w:val="-11"/>
        </w:rPr>
        <w:t xml:space="preserve"> </w:t>
      </w:r>
      <w:r>
        <w:t>даты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количества</w:t>
      </w:r>
      <w:r>
        <w:rPr>
          <w:spacing w:val="-11"/>
        </w:rPr>
        <w:t xml:space="preserve"> </w:t>
      </w:r>
      <w:r>
        <w:rPr>
          <w:spacing w:val="-2"/>
        </w:rPr>
        <w:t>участников;</w:t>
      </w:r>
    </w:p>
    <w:p w14:paraId="2A0891B9" w14:textId="77777777" w:rsidR="003D2984" w:rsidRDefault="00693628">
      <w:pPr>
        <w:pStyle w:val="a4"/>
        <w:numPr>
          <w:ilvl w:val="2"/>
          <w:numId w:val="4"/>
        </w:numPr>
        <w:tabs>
          <w:tab w:val="left" w:pos="261"/>
        </w:tabs>
        <w:spacing w:before="18"/>
        <w:ind w:left="261" w:hanging="121"/>
        <w:rPr>
          <w:sz w:val="20"/>
        </w:rPr>
      </w:pPr>
      <w:r>
        <w:rPr>
          <w:spacing w:val="-2"/>
          <w:sz w:val="20"/>
        </w:rPr>
        <w:t>упразднить подготовку отчета классного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руководителя;</w:t>
      </w:r>
    </w:p>
    <w:p w14:paraId="25CB2DFE" w14:textId="77777777" w:rsidR="003D2984" w:rsidRDefault="003D2984">
      <w:pPr>
        <w:pStyle w:val="a3"/>
      </w:pPr>
    </w:p>
    <w:p w14:paraId="7EB01D32" w14:textId="77777777" w:rsidR="003D2984" w:rsidRDefault="003D2984">
      <w:pPr>
        <w:pStyle w:val="a3"/>
        <w:spacing w:before="54"/>
      </w:pPr>
    </w:p>
    <w:p w14:paraId="455D02A5" w14:textId="77777777" w:rsidR="003D2984" w:rsidRDefault="00693628">
      <w:pPr>
        <w:pStyle w:val="3"/>
        <w:numPr>
          <w:ilvl w:val="1"/>
          <w:numId w:val="4"/>
        </w:numPr>
        <w:tabs>
          <w:tab w:val="left" w:pos="609"/>
        </w:tabs>
        <w:spacing w:before="1"/>
      </w:pPr>
      <w:r>
        <w:t>Стандартизация</w:t>
      </w:r>
      <w:r>
        <w:rPr>
          <w:spacing w:val="-9"/>
        </w:rPr>
        <w:t xml:space="preserve"> </w:t>
      </w:r>
      <w:r>
        <w:rPr>
          <w:spacing w:val="-2"/>
        </w:rPr>
        <w:t>операций</w:t>
      </w:r>
    </w:p>
    <w:p w14:paraId="1C3B5AF8" w14:textId="77777777" w:rsidR="003D2984" w:rsidRDefault="00693628">
      <w:pPr>
        <w:pStyle w:val="a3"/>
        <w:spacing w:before="263" w:line="259" w:lineRule="auto"/>
        <w:ind w:left="140" w:right="240"/>
        <w:rPr>
          <w:rFonts w:ascii="Arial MT" w:hAnsi="Arial MT"/>
        </w:rPr>
      </w:pP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выявленную</w:t>
      </w:r>
      <w:r>
        <w:rPr>
          <w:spacing w:val="-2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 бланке «Стандарт Операционной Процедуры» в последовательности, указанной ниже</w:t>
      </w:r>
      <w:r>
        <w:rPr>
          <w:rFonts w:ascii="Arial MT" w:hAnsi="Arial MT"/>
        </w:rPr>
        <w:t>.</w:t>
      </w:r>
    </w:p>
    <w:p w14:paraId="2C1DAC91" w14:textId="77777777" w:rsidR="003D2984" w:rsidRDefault="00693628">
      <w:pPr>
        <w:pStyle w:val="a3"/>
        <w:spacing w:before="162" w:line="429" w:lineRule="auto"/>
        <w:ind w:left="140" w:right="1632"/>
      </w:pPr>
      <w:r>
        <w:t>Если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предприятии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утвержденный</w:t>
      </w:r>
      <w:r>
        <w:rPr>
          <w:spacing w:val="-5"/>
        </w:rPr>
        <w:t xml:space="preserve"> </w:t>
      </w:r>
      <w:r>
        <w:t>формат,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rFonts w:ascii="Arial MT" w:hAnsi="Arial MT"/>
        </w:rPr>
        <w:t xml:space="preserve">. </w:t>
      </w:r>
      <w:r>
        <w:t>Алгоритм заполнения:</w:t>
      </w:r>
    </w:p>
    <w:p w14:paraId="097213AA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2"/>
        <w:ind w:left="360" w:hanging="220"/>
        <w:rPr>
          <w:sz w:val="20"/>
        </w:rPr>
      </w:pPr>
      <w:r>
        <w:rPr>
          <w:sz w:val="20"/>
        </w:rPr>
        <w:t>Укажите</w:t>
      </w:r>
      <w:r>
        <w:rPr>
          <w:spacing w:val="-1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операции,</w:t>
      </w:r>
      <w:r>
        <w:rPr>
          <w:spacing w:val="-1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4"/>
          <w:sz w:val="20"/>
        </w:rPr>
        <w:t xml:space="preserve"> </w:t>
      </w:r>
      <w:r>
        <w:rPr>
          <w:sz w:val="20"/>
        </w:rPr>
        <w:t>цикла,</w:t>
      </w:r>
      <w:r>
        <w:rPr>
          <w:spacing w:val="-12"/>
          <w:sz w:val="20"/>
        </w:rPr>
        <w:t xml:space="preserve"> </w:t>
      </w:r>
      <w:r>
        <w:rPr>
          <w:sz w:val="20"/>
        </w:rPr>
        <w:t>дату</w:t>
      </w:r>
      <w:r>
        <w:rPr>
          <w:spacing w:val="-14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его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версию.</w:t>
      </w:r>
    </w:p>
    <w:p w14:paraId="78692431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21"/>
        <w:ind w:left="360" w:hanging="220"/>
        <w:rPr>
          <w:sz w:val="20"/>
        </w:rPr>
      </w:pPr>
      <w:r>
        <w:rPr>
          <w:spacing w:val="-2"/>
          <w:sz w:val="20"/>
        </w:rPr>
        <w:t>Укажите</w:t>
      </w:r>
      <w:r>
        <w:rPr>
          <w:sz w:val="20"/>
        </w:rPr>
        <w:t xml:space="preserve"> </w:t>
      </w:r>
      <w:r>
        <w:rPr>
          <w:spacing w:val="-2"/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исполнителей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Ф.И.О.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разработчика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согласовавшего</w:t>
      </w:r>
      <w:r>
        <w:rPr>
          <w:sz w:val="20"/>
        </w:rPr>
        <w:t xml:space="preserve"> </w:t>
      </w:r>
      <w:r>
        <w:rPr>
          <w:spacing w:val="-2"/>
          <w:sz w:val="20"/>
        </w:rPr>
        <w:t>сотрудника.</w:t>
      </w:r>
    </w:p>
    <w:p w14:paraId="749E57EB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23"/>
        <w:ind w:left="360" w:hanging="220"/>
        <w:rPr>
          <w:sz w:val="20"/>
        </w:rPr>
      </w:pPr>
      <w:r>
        <w:rPr>
          <w:spacing w:val="-2"/>
          <w:sz w:val="20"/>
        </w:rPr>
        <w:t>Укажите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какие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индивидуальной</w:t>
      </w:r>
      <w:r>
        <w:rPr>
          <w:sz w:val="20"/>
        </w:rPr>
        <w:t xml:space="preserve"> </w:t>
      </w:r>
      <w:r>
        <w:rPr>
          <w:spacing w:val="-2"/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выполнении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14:paraId="799FD6C4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22" w:line="264" w:lineRule="auto"/>
        <w:ind w:left="140" w:right="690" w:firstLine="0"/>
        <w:rPr>
          <w:sz w:val="20"/>
        </w:rPr>
      </w:pPr>
      <w:r>
        <w:rPr>
          <w:sz w:val="20"/>
        </w:rPr>
        <w:t>Перечислите все элементы. Для облегчения восприимчивости стандарта допускается группировка нескольких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одно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стандарте,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6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другими элементами элементы, имеющие ключевые моменты.</w:t>
      </w:r>
    </w:p>
    <w:p w14:paraId="03FF1BE9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line="264" w:lineRule="auto"/>
        <w:ind w:left="140" w:right="719" w:firstLine="0"/>
        <w:rPr>
          <w:sz w:val="20"/>
        </w:rPr>
      </w:pPr>
      <w:r>
        <w:rPr>
          <w:sz w:val="20"/>
        </w:rPr>
        <w:t xml:space="preserve">Укажите ключевые моменты по контролю качества и безопасному методу выполнения элемента. Ключевой момент </w:t>
      </w:r>
      <w:r>
        <w:rPr>
          <w:w w:val="160"/>
          <w:sz w:val="20"/>
        </w:rPr>
        <w:t>–</w:t>
      </w:r>
      <w:r>
        <w:rPr>
          <w:spacing w:val="-23"/>
          <w:w w:val="160"/>
          <w:sz w:val="20"/>
        </w:rPr>
        <w:t xml:space="preserve"> </w:t>
      </w:r>
      <w:r>
        <w:rPr>
          <w:sz w:val="20"/>
        </w:rPr>
        <w:t>важнейший элемент выполнения операции, требующий повышенного внимания. Несоблюдение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ключевого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1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качества,</w:t>
      </w:r>
      <w:r>
        <w:rPr>
          <w:spacing w:val="-11"/>
          <w:sz w:val="20"/>
        </w:rPr>
        <w:t xml:space="preserve"> </w:t>
      </w:r>
      <w:r>
        <w:rPr>
          <w:sz w:val="20"/>
        </w:rPr>
        <w:t>повышению</w:t>
      </w:r>
      <w:r>
        <w:rPr>
          <w:spacing w:val="-1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11"/>
          <w:sz w:val="20"/>
        </w:rPr>
        <w:t xml:space="preserve"> </w:t>
      </w:r>
      <w:r>
        <w:rPr>
          <w:sz w:val="20"/>
        </w:rPr>
        <w:t>риска</w:t>
      </w:r>
      <w:r>
        <w:rPr>
          <w:spacing w:val="-10"/>
          <w:sz w:val="20"/>
        </w:rPr>
        <w:t xml:space="preserve"> </w:t>
      </w:r>
      <w:r>
        <w:rPr>
          <w:sz w:val="20"/>
        </w:rPr>
        <w:t>и усложнению операции.</w:t>
      </w:r>
    </w:p>
    <w:p w14:paraId="6CDE731D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line="261" w:lineRule="auto"/>
        <w:ind w:left="140" w:right="456" w:firstLine="0"/>
        <w:rPr>
          <w:sz w:val="20"/>
        </w:rPr>
      </w:pPr>
      <w:r>
        <w:rPr>
          <w:sz w:val="20"/>
        </w:rPr>
        <w:t>Рекомендуется</w:t>
      </w:r>
      <w:r>
        <w:rPr>
          <w:spacing w:val="-8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8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несоблюдения,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это облегчит проведение обучения персонала работе по разработанному стандарту.</w:t>
      </w:r>
    </w:p>
    <w:p w14:paraId="2CF30597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ind w:left="360" w:hanging="220"/>
        <w:rPr>
          <w:sz w:val="20"/>
        </w:rPr>
      </w:pPr>
      <w:r>
        <w:rPr>
          <w:spacing w:val="-2"/>
          <w:sz w:val="20"/>
        </w:rPr>
        <w:t>Укажите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используемый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инструмент,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которого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выполняются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элементы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14:paraId="022A349F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19"/>
        <w:ind w:left="360" w:hanging="220"/>
        <w:rPr>
          <w:sz w:val="20"/>
        </w:rPr>
      </w:pPr>
      <w:r>
        <w:rPr>
          <w:sz w:val="20"/>
        </w:rPr>
        <w:t>Если</w:t>
      </w:r>
      <w:r>
        <w:rPr>
          <w:spacing w:val="-14"/>
          <w:sz w:val="20"/>
        </w:rPr>
        <w:t xml:space="preserve"> </w:t>
      </w:r>
      <w:r>
        <w:rPr>
          <w:sz w:val="20"/>
        </w:rPr>
        <w:t>проведен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поэлементный</w:t>
      </w:r>
      <w:r>
        <w:rPr>
          <w:spacing w:val="-13"/>
          <w:sz w:val="20"/>
        </w:rPr>
        <w:t xml:space="preserve"> </w:t>
      </w:r>
      <w:r>
        <w:rPr>
          <w:sz w:val="20"/>
        </w:rPr>
        <w:t>хронометраж,</w:t>
      </w:r>
      <w:r>
        <w:rPr>
          <w:spacing w:val="-14"/>
          <w:sz w:val="20"/>
        </w:rPr>
        <w:t xml:space="preserve"> </w:t>
      </w:r>
      <w:r>
        <w:rPr>
          <w:sz w:val="20"/>
        </w:rPr>
        <w:t>укажите</w:t>
      </w:r>
      <w:r>
        <w:rPr>
          <w:spacing w:val="-1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1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элемента.</w:t>
      </w:r>
    </w:p>
    <w:p w14:paraId="2831652C" w14:textId="77777777" w:rsidR="003D2984" w:rsidRDefault="00693628">
      <w:pPr>
        <w:pStyle w:val="a4"/>
        <w:numPr>
          <w:ilvl w:val="0"/>
          <w:numId w:val="3"/>
        </w:numPr>
        <w:tabs>
          <w:tab w:val="left" w:pos="360"/>
        </w:tabs>
        <w:spacing w:before="20"/>
        <w:ind w:left="360" w:hanging="220"/>
        <w:rPr>
          <w:sz w:val="20"/>
        </w:rPr>
      </w:pPr>
      <w:r>
        <w:rPr>
          <w:sz w:val="20"/>
        </w:rPr>
        <w:t>Для</w:t>
      </w:r>
      <w:r>
        <w:rPr>
          <w:spacing w:val="-1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2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2"/>
          <w:sz w:val="20"/>
        </w:rPr>
        <w:t xml:space="preserve"> </w:t>
      </w:r>
      <w:r>
        <w:rPr>
          <w:sz w:val="20"/>
        </w:rPr>
        <w:t>добавьте</w:t>
      </w:r>
      <w:r>
        <w:rPr>
          <w:spacing w:val="-12"/>
          <w:sz w:val="20"/>
        </w:rPr>
        <w:t xml:space="preserve"> </w:t>
      </w:r>
      <w:r>
        <w:rPr>
          <w:sz w:val="20"/>
        </w:rPr>
        <w:t>эскиз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3"/>
          <w:sz w:val="20"/>
        </w:rPr>
        <w:t xml:space="preserve"> </w:t>
      </w:r>
      <w:r>
        <w:rPr>
          <w:sz w:val="20"/>
        </w:rPr>
        <w:t>фото,</w:t>
      </w:r>
      <w:r>
        <w:rPr>
          <w:spacing w:val="-1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3"/>
          <w:sz w:val="20"/>
        </w:rPr>
        <w:t xml:space="preserve"> </w:t>
      </w:r>
      <w:r>
        <w:rPr>
          <w:sz w:val="20"/>
        </w:rPr>
        <w:t>поясняют</w:t>
      </w:r>
      <w:r>
        <w:rPr>
          <w:spacing w:val="-11"/>
          <w:sz w:val="20"/>
        </w:rPr>
        <w:t xml:space="preserve"> </w:t>
      </w:r>
      <w:r>
        <w:rPr>
          <w:sz w:val="20"/>
        </w:rPr>
        <w:t>метод</w:t>
      </w:r>
      <w:r>
        <w:rPr>
          <w:spacing w:val="-1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элемента.</w:t>
      </w:r>
    </w:p>
    <w:p w14:paraId="0A02FF50" w14:textId="77777777" w:rsidR="003D2984" w:rsidRDefault="00693628">
      <w:pPr>
        <w:pStyle w:val="a3"/>
        <w:spacing w:before="24" w:line="261" w:lineRule="auto"/>
        <w:ind w:left="140" w:right="240"/>
      </w:pPr>
      <w:r>
        <w:t>Разработанный</w:t>
      </w:r>
      <w:r>
        <w:rPr>
          <w:spacing w:val="-8"/>
        </w:rPr>
        <w:t xml:space="preserve"> </w:t>
      </w:r>
      <w:r>
        <w:t>стандарт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доступен</w:t>
      </w:r>
      <w:r>
        <w:rPr>
          <w:spacing w:val="-7"/>
        </w:rPr>
        <w:t xml:space="preserve"> </w:t>
      </w:r>
      <w:r>
        <w:t>исполнителям,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оперативно обращаться к нему при необходимости.</w:t>
      </w:r>
    </w:p>
    <w:p w14:paraId="30095EA1" w14:textId="77777777" w:rsidR="003D2984" w:rsidRDefault="00693628">
      <w:pPr>
        <w:pStyle w:val="a3"/>
        <w:spacing w:before="3" w:line="261" w:lineRule="auto"/>
        <w:ind w:left="140" w:right="240"/>
      </w:pPr>
      <w:r>
        <w:t>Поэтому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открытом</w:t>
      </w:r>
      <w:r>
        <w:rPr>
          <w:spacing w:val="-6"/>
        </w:rPr>
        <w:t xml:space="preserve"> </w:t>
      </w:r>
      <w:r>
        <w:t>доступе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месте,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 ближе к нему</w:t>
      </w:r>
    </w:p>
    <w:p w14:paraId="3EED36C1" w14:textId="77777777" w:rsidR="003D2984" w:rsidRDefault="003D2984">
      <w:pPr>
        <w:pStyle w:val="a3"/>
        <w:spacing w:line="261" w:lineRule="auto"/>
      </w:pPr>
    </w:p>
    <w:p w14:paraId="01F27FB6" w14:textId="5A8BF0C7" w:rsidR="00976DDF" w:rsidRDefault="00976DDF">
      <w:pPr>
        <w:pStyle w:val="a3"/>
        <w:spacing w:line="261" w:lineRule="auto"/>
      </w:pPr>
    </w:p>
    <w:p w14:paraId="45A0FBAD" w14:textId="4BE3FF94" w:rsidR="001136F6" w:rsidRDefault="001136F6">
      <w:pPr>
        <w:pStyle w:val="a3"/>
        <w:spacing w:line="261" w:lineRule="auto"/>
      </w:pPr>
    </w:p>
    <w:p w14:paraId="04D0A18B" w14:textId="52D1FDA1" w:rsidR="001136F6" w:rsidRDefault="001136F6">
      <w:pPr>
        <w:pStyle w:val="a3"/>
        <w:spacing w:line="261" w:lineRule="auto"/>
      </w:pPr>
    </w:p>
    <w:p w14:paraId="5CFBE2CD" w14:textId="4638C018" w:rsidR="001136F6" w:rsidRDefault="001136F6">
      <w:pPr>
        <w:pStyle w:val="a3"/>
        <w:spacing w:line="261" w:lineRule="auto"/>
      </w:pPr>
    </w:p>
    <w:p w14:paraId="0A2E2899" w14:textId="27D81AD3" w:rsidR="001136F6" w:rsidRDefault="001136F6">
      <w:pPr>
        <w:pStyle w:val="a3"/>
        <w:spacing w:line="261" w:lineRule="auto"/>
      </w:pPr>
    </w:p>
    <w:p w14:paraId="2889CEB2" w14:textId="49CB456D" w:rsidR="001136F6" w:rsidRDefault="001136F6">
      <w:pPr>
        <w:pStyle w:val="a3"/>
        <w:spacing w:line="261" w:lineRule="auto"/>
      </w:pPr>
    </w:p>
    <w:p w14:paraId="16333A5F" w14:textId="465304D6" w:rsidR="001136F6" w:rsidRDefault="001136F6">
      <w:pPr>
        <w:pStyle w:val="a3"/>
        <w:spacing w:line="261" w:lineRule="auto"/>
      </w:pPr>
    </w:p>
    <w:p w14:paraId="79ED53AA" w14:textId="20AF9D5E" w:rsidR="001136F6" w:rsidRDefault="001136F6">
      <w:pPr>
        <w:pStyle w:val="a3"/>
        <w:spacing w:line="261" w:lineRule="auto"/>
      </w:pPr>
    </w:p>
    <w:p w14:paraId="0C34D553" w14:textId="61E89124" w:rsidR="001136F6" w:rsidRDefault="001136F6">
      <w:pPr>
        <w:pStyle w:val="a3"/>
        <w:spacing w:line="261" w:lineRule="auto"/>
      </w:pPr>
    </w:p>
    <w:p w14:paraId="3214F090" w14:textId="685DA006" w:rsidR="001136F6" w:rsidRDefault="001136F6">
      <w:pPr>
        <w:pStyle w:val="a3"/>
        <w:spacing w:line="261" w:lineRule="auto"/>
      </w:pPr>
    </w:p>
    <w:p w14:paraId="6AD0EC9B" w14:textId="6C11DBC2" w:rsidR="001136F6" w:rsidRDefault="001136F6">
      <w:pPr>
        <w:pStyle w:val="a3"/>
        <w:spacing w:line="261" w:lineRule="auto"/>
      </w:pPr>
    </w:p>
    <w:p w14:paraId="04289F96" w14:textId="257EE595" w:rsidR="001136F6" w:rsidRDefault="001136F6">
      <w:pPr>
        <w:pStyle w:val="a3"/>
        <w:spacing w:line="261" w:lineRule="auto"/>
      </w:pPr>
    </w:p>
    <w:p w14:paraId="103A3F6D" w14:textId="259FF837" w:rsidR="001136F6" w:rsidRDefault="001136F6">
      <w:pPr>
        <w:pStyle w:val="a3"/>
        <w:spacing w:line="261" w:lineRule="auto"/>
      </w:pPr>
    </w:p>
    <w:p w14:paraId="050211A1" w14:textId="3B6AF114" w:rsidR="001136F6" w:rsidRDefault="001136F6">
      <w:pPr>
        <w:pStyle w:val="a3"/>
        <w:spacing w:line="261" w:lineRule="auto"/>
      </w:pPr>
    </w:p>
    <w:p w14:paraId="10AF70D3" w14:textId="3587F8FD" w:rsidR="001136F6" w:rsidRDefault="001136F6">
      <w:pPr>
        <w:pStyle w:val="a3"/>
        <w:spacing w:line="261" w:lineRule="auto"/>
      </w:pPr>
    </w:p>
    <w:p w14:paraId="3C67CD70" w14:textId="75411F1F" w:rsidR="001136F6" w:rsidRDefault="001136F6">
      <w:pPr>
        <w:pStyle w:val="a3"/>
        <w:spacing w:line="261" w:lineRule="auto"/>
      </w:pPr>
    </w:p>
    <w:p w14:paraId="5E53D581" w14:textId="5132AFC5" w:rsidR="001136F6" w:rsidRDefault="001136F6">
      <w:pPr>
        <w:pStyle w:val="a3"/>
        <w:spacing w:line="261" w:lineRule="auto"/>
      </w:pPr>
    </w:p>
    <w:p w14:paraId="208E06B7" w14:textId="03A44E69" w:rsidR="001136F6" w:rsidRDefault="001136F6">
      <w:pPr>
        <w:pStyle w:val="a3"/>
        <w:spacing w:line="261" w:lineRule="auto"/>
      </w:pPr>
    </w:p>
    <w:p w14:paraId="5160C0E6" w14:textId="07D51E96" w:rsidR="001136F6" w:rsidRDefault="001136F6">
      <w:pPr>
        <w:pStyle w:val="a3"/>
        <w:spacing w:line="261" w:lineRule="auto"/>
      </w:pPr>
    </w:p>
    <w:p w14:paraId="16030A9B" w14:textId="0DBA92EF" w:rsidR="001136F6" w:rsidRDefault="001136F6">
      <w:pPr>
        <w:pStyle w:val="a3"/>
        <w:spacing w:line="261" w:lineRule="auto"/>
      </w:pPr>
    </w:p>
    <w:p w14:paraId="49A39E42" w14:textId="24FB361A" w:rsidR="001136F6" w:rsidRDefault="001136F6">
      <w:pPr>
        <w:pStyle w:val="a3"/>
        <w:spacing w:line="261" w:lineRule="auto"/>
      </w:pPr>
    </w:p>
    <w:p w14:paraId="54573B0B" w14:textId="3180E64B" w:rsidR="001136F6" w:rsidRDefault="001136F6">
      <w:pPr>
        <w:pStyle w:val="a3"/>
        <w:spacing w:line="261" w:lineRule="auto"/>
      </w:pPr>
    </w:p>
    <w:p w14:paraId="390FA828" w14:textId="77777777" w:rsidR="001136F6" w:rsidRDefault="001136F6">
      <w:pPr>
        <w:pStyle w:val="a3"/>
        <w:spacing w:line="261" w:lineRule="auto"/>
      </w:pPr>
    </w:p>
    <w:p w14:paraId="3629D784" w14:textId="77777777" w:rsidR="00976DDF" w:rsidRDefault="00976DDF">
      <w:pPr>
        <w:pStyle w:val="a3"/>
        <w:spacing w:line="261" w:lineRule="auto"/>
      </w:pPr>
    </w:p>
    <w:p w14:paraId="21D3E5AB" w14:textId="77777777" w:rsidR="00976DDF" w:rsidRDefault="00976DDF">
      <w:pPr>
        <w:pStyle w:val="a3"/>
        <w:spacing w:line="261" w:lineRule="auto"/>
      </w:pPr>
    </w:p>
    <w:p w14:paraId="4F086DDD" w14:textId="77777777" w:rsidR="001136F6" w:rsidRDefault="001136F6">
      <w:pPr>
        <w:pStyle w:val="2"/>
        <w:spacing w:before="231"/>
        <w:ind w:right="142"/>
      </w:pPr>
    </w:p>
    <w:p w14:paraId="6583379E" w14:textId="77777777" w:rsidR="001136F6" w:rsidRDefault="001136F6">
      <w:pPr>
        <w:pStyle w:val="2"/>
        <w:spacing w:before="231"/>
        <w:ind w:right="142"/>
      </w:pPr>
    </w:p>
    <w:p w14:paraId="2EFCDDF2" w14:textId="116B8969" w:rsidR="003D2984" w:rsidRDefault="00693628">
      <w:pPr>
        <w:pStyle w:val="2"/>
        <w:spacing w:before="231"/>
        <w:ind w:right="142"/>
      </w:pPr>
      <w:r>
        <w:t>ПРИЛОЖЕНИЕ</w:t>
      </w:r>
      <w:r>
        <w:rPr>
          <w:spacing w:val="-17"/>
        </w:rPr>
        <w:t xml:space="preserve"> </w:t>
      </w:r>
      <w:r w:rsidR="00976DDF">
        <w:rPr>
          <w:spacing w:val="-17"/>
        </w:rPr>
        <w:t>1</w:t>
      </w:r>
    </w:p>
    <w:p w14:paraId="35DB5033" w14:textId="77777777" w:rsidR="003D2984" w:rsidRDefault="00693628">
      <w:pPr>
        <w:spacing w:before="150"/>
        <w:ind w:right="144"/>
        <w:jc w:val="righ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Пример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z w:val="26"/>
        </w:rPr>
        <w:t>онлайн-таблицы</w:t>
      </w:r>
      <w:r>
        <w:rPr>
          <w:rFonts w:ascii="Arial" w:hAnsi="Arial"/>
          <w:b/>
          <w:spacing w:val="-9"/>
          <w:sz w:val="26"/>
        </w:rPr>
        <w:t xml:space="preserve"> </w:t>
      </w:r>
      <w:r>
        <w:rPr>
          <w:rFonts w:ascii="Arial" w:hAnsi="Arial"/>
          <w:b/>
          <w:sz w:val="26"/>
        </w:rPr>
        <w:t>для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внесения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данных</w:t>
      </w:r>
      <w:r>
        <w:rPr>
          <w:rFonts w:ascii="Arial" w:hAnsi="Arial"/>
          <w:b/>
          <w:spacing w:val="-11"/>
          <w:sz w:val="26"/>
        </w:rPr>
        <w:t xml:space="preserve"> </w:t>
      </w:r>
      <w:r>
        <w:rPr>
          <w:rFonts w:ascii="Arial" w:hAnsi="Arial"/>
          <w:b/>
          <w:sz w:val="26"/>
        </w:rPr>
        <w:t>о</w:t>
      </w:r>
      <w:r>
        <w:rPr>
          <w:rFonts w:ascii="Arial" w:hAnsi="Arial"/>
          <w:b/>
          <w:spacing w:val="-10"/>
          <w:sz w:val="26"/>
        </w:rPr>
        <w:t xml:space="preserve"> </w:t>
      </w:r>
      <w:r>
        <w:rPr>
          <w:rFonts w:ascii="Arial" w:hAnsi="Arial"/>
          <w:b/>
          <w:spacing w:val="-2"/>
          <w:sz w:val="26"/>
        </w:rPr>
        <w:t>воспитательных</w:t>
      </w:r>
    </w:p>
    <w:p w14:paraId="39A092B7" w14:textId="77777777" w:rsidR="003D2984" w:rsidRDefault="00693628">
      <w:pPr>
        <w:spacing w:before="148"/>
        <w:ind w:right="142"/>
        <w:jc w:val="right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sz w:val="26"/>
        </w:rPr>
        <w:t>мероприятиях</w:t>
      </w:r>
    </w:p>
    <w:p w14:paraId="60293651" w14:textId="77777777" w:rsidR="003D2984" w:rsidRDefault="003D2984">
      <w:pPr>
        <w:pStyle w:val="a3"/>
        <w:rPr>
          <w:rFonts w:ascii="Arial"/>
          <w:b/>
        </w:rPr>
      </w:pPr>
    </w:p>
    <w:p w14:paraId="2815B857" w14:textId="77777777" w:rsidR="003D2984" w:rsidRDefault="00693628">
      <w:pPr>
        <w:pStyle w:val="a3"/>
        <w:spacing w:before="73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595008" behindDoc="1" locked="0" layoutInCell="1" allowOverlap="1" wp14:anchorId="1A93C8F3" wp14:editId="3290E0A7">
            <wp:simplePos x="0" y="0"/>
            <wp:positionH relativeFrom="page">
              <wp:posOffset>762634</wp:posOffset>
            </wp:positionH>
            <wp:positionV relativeFrom="paragraph">
              <wp:posOffset>207959</wp:posOffset>
            </wp:positionV>
            <wp:extent cx="6299024" cy="3834955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024" cy="383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2984">
      <w:pgSz w:w="11910" w:h="16840"/>
      <w:pgMar w:top="1600" w:right="425" w:bottom="920" w:left="992" w:header="945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91A53" w14:textId="77777777" w:rsidR="00B45761" w:rsidRDefault="00B45761">
      <w:r>
        <w:separator/>
      </w:r>
    </w:p>
  </w:endnote>
  <w:endnote w:type="continuationSeparator" w:id="0">
    <w:p w14:paraId="522021D0" w14:textId="77777777" w:rsidR="00B45761" w:rsidRDefault="00B4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7426" w14:textId="77777777" w:rsidR="003D2984" w:rsidRDefault="0069362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23296" behindDoc="1" locked="0" layoutInCell="1" allowOverlap="1" wp14:anchorId="75E58C19" wp14:editId="023C8243">
              <wp:simplePos x="0" y="0"/>
              <wp:positionH relativeFrom="page">
                <wp:posOffset>7092442</wp:posOffset>
              </wp:positionH>
              <wp:positionV relativeFrom="page">
                <wp:posOffset>10087857</wp:posOffset>
              </wp:positionV>
              <wp:extent cx="15938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D1EA0A" w14:textId="77777777" w:rsidR="003D2984" w:rsidRDefault="00693628">
                          <w:pPr>
                            <w:pStyle w:val="a3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8C1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58.45pt;margin-top:794.3pt;width:12.55pt;height:13.15pt;z-index:-160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" filled="f" stroked="f">
              <v:textbox inset="0,0,0,0">
                <w:txbxContent>
                  <w:p w14:paraId="55D1EA0A" w14:textId="77777777" w:rsidR="003D2984" w:rsidRDefault="00693628">
                    <w:pPr>
                      <w:pStyle w:val="a3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2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1A9E" w14:textId="77777777" w:rsidR="003D2984" w:rsidRDefault="0069362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24832" behindDoc="1" locked="0" layoutInCell="1" allowOverlap="1" wp14:anchorId="52876B76" wp14:editId="30327F89">
              <wp:simplePos x="0" y="0"/>
              <wp:positionH relativeFrom="page">
                <wp:posOffset>7046214</wp:posOffset>
              </wp:positionH>
              <wp:positionV relativeFrom="page">
                <wp:posOffset>10087857</wp:posOffset>
              </wp:positionV>
              <wp:extent cx="203835" cy="16700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412E7" w14:textId="77777777" w:rsidR="003D2984" w:rsidRDefault="00693628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76B76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554.8pt;margin-top:794.3pt;width:16.05pt;height:13.1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" filled="f" stroked="f">
              <v:textbox inset="0,0,0,0">
                <w:txbxContent>
                  <w:p w14:paraId="220412E7" w14:textId="77777777" w:rsidR="003D2984" w:rsidRDefault="00693628">
                    <w:pPr>
                      <w:pStyle w:val="a3"/>
                      <w:spacing w:before="12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10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9D94" w14:textId="77777777" w:rsidR="00B45761" w:rsidRDefault="00B45761">
      <w:r>
        <w:separator/>
      </w:r>
    </w:p>
  </w:footnote>
  <w:footnote w:type="continuationSeparator" w:id="0">
    <w:p w14:paraId="24F12CFC" w14:textId="77777777" w:rsidR="00B45761" w:rsidRDefault="00B4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3A96" w14:textId="77777777" w:rsidR="003D2984" w:rsidRDefault="0069362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22784" behindDoc="1" locked="0" layoutInCell="1" allowOverlap="1" wp14:anchorId="479A30BD" wp14:editId="014CAF16">
              <wp:simplePos x="0" y="0"/>
              <wp:positionH relativeFrom="page">
                <wp:posOffset>706627</wp:posOffset>
              </wp:positionH>
              <wp:positionV relativeFrom="page">
                <wp:posOffset>587545</wp:posOffset>
              </wp:positionV>
              <wp:extent cx="4519930" cy="3257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9930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053CF" w14:textId="020C3A25" w:rsidR="003D2984" w:rsidRDefault="00693628">
                          <w:pPr>
                            <w:pStyle w:val="a3"/>
                            <w:spacing w:before="14" w:line="264" w:lineRule="auto"/>
                            <w:ind w:left="20" w:firstLine="55"/>
                          </w:pPr>
                          <w:r>
                            <w:t>Лучшая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практика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«</w:t>
                          </w:r>
                          <w:r w:rsidR="00976DDF" w:rsidRPr="00976DDF">
                            <w:t>Оптимизация процесса  подготовки отчета о реализации плана воспитательной работы</w:t>
                          </w:r>
                          <w: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A30B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5.65pt;margin-top:46.25pt;width:355.9pt;height:25.65pt;z-index:-160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" filled="f" stroked="f">
              <v:textbox inset="0,0,0,0">
                <w:txbxContent>
                  <w:p w14:paraId="462053CF" w14:textId="020C3A25" w:rsidR="003D2984" w:rsidRDefault="00693628">
                    <w:pPr>
                      <w:pStyle w:val="a3"/>
                      <w:spacing w:before="14" w:line="264" w:lineRule="auto"/>
                      <w:ind w:left="20" w:firstLine="55"/>
                    </w:pPr>
                    <w:r>
                      <w:t>Лучшая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практика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«</w:t>
                    </w:r>
                    <w:r w:rsidR="00976DDF" w:rsidRPr="00976DDF">
                      <w:t>Оптимизация процесса  подготовки отчета о реализации плана воспитательной работы</w:t>
                    </w:r>
                    <w: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0070" w14:textId="77777777" w:rsidR="003D2984" w:rsidRDefault="00693628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23808" behindDoc="1" locked="0" layoutInCell="1" allowOverlap="1" wp14:anchorId="665E0800" wp14:editId="4065C2AA">
              <wp:simplePos x="0" y="0"/>
              <wp:positionH relativeFrom="page">
                <wp:posOffset>641604</wp:posOffset>
              </wp:positionH>
              <wp:positionV relativeFrom="page">
                <wp:posOffset>1013459</wp:posOffset>
              </wp:positionV>
              <wp:extent cx="4782185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82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82185" h="6350">
                            <a:moveTo>
                              <a:pt x="478167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781677" y="6096"/>
                            </a:lnTo>
                            <a:lnTo>
                              <a:pt x="47816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609BD8" id="Graphic 10" o:spid="_x0000_s1026" style="position:absolute;margin-left:50.5pt;margin-top:79.8pt;width:376.55pt;height:.5pt;z-index:-160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82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" path="m4781677,l,,,6096r4781677,l4781677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24320" behindDoc="1" locked="0" layoutInCell="1" allowOverlap="1" wp14:anchorId="1AE9DC5C" wp14:editId="18B77EC8">
              <wp:simplePos x="0" y="0"/>
              <wp:positionH relativeFrom="page">
                <wp:posOffset>706627</wp:posOffset>
              </wp:positionH>
              <wp:positionV relativeFrom="page">
                <wp:posOffset>587545</wp:posOffset>
              </wp:positionV>
              <wp:extent cx="4519930" cy="3257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9930" cy="325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128F8" w14:textId="0C278ABA" w:rsidR="003D2984" w:rsidRDefault="00693628">
                          <w:pPr>
                            <w:pStyle w:val="a3"/>
                            <w:spacing w:before="14" w:line="264" w:lineRule="auto"/>
                            <w:ind w:left="20" w:firstLine="55"/>
                          </w:pPr>
                          <w:r>
                            <w:t>Лучшая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практика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«</w:t>
                          </w:r>
                          <w:r w:rsidR="00976DDF" w:rsidRPr="00976DDF">
                            <w:t>Оптимизация процесса  подготовки отчета о реализации плана воспитательной работы</w:t>
                          </w:r>
                          <w: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9DC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5.65pt;margin-top:46.25pt;width:355.9pt;height:25.65pt;z-index:-160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" filled="f" stroked="f">
              <v:textbox inset="0,0,0,0">
                <w:txbxContent>
                  <w:p w14:paraId="019128F8" w14:textId="0C278ABA" w:rsidR="003D2984" w:rsidRDefault="00693628">
                    <w:pPr>
                      <w:pStyle w:val="a3"/>
                      <w:spacing w:before="14" w:line="264" w:lineRule="auto"/>
                      <w:ind w:left="20" w:firstLine="55"/>
                    </w:pPr>
                    <w:r>
                      <w:t>Лучшая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практика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«</w:t>
                    </w:r>
                    <w:r w:rsidR="00976DDF" w:rsidRPr="00976DDF">
                      <w:t>Оптимизация процесса  подготовки отчета о реализации плана воспитательной работы</w:t>
                    </w:r>
                    <w: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A51"/>
    <w:multiLevelType w:val="multilevel"/>
    <w:tmpl w:val="85DE1B60"/>
    <w:lvl w:ilvl="0">
      <w:start w:val="1"/>
      <w:numFmt w:val="decimal"/>
      <w:lvlText w:val="%1.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69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4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20" w:hanging="1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9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9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9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123"/>
      </w:pPr>
      <w:rPr>
        <w:rFonts w:hint="default"/>
        <w:lang w:val="ru-RU" w:eastAsia="en-US" w:bidi="ar-SA"/>
      </w:rPr>
    </w:lvl>
  </w:abstractNum>
  <w:abstractNum w:abstractNumId="1" w15:restartNumberingAfterBreak="0">
    <w:nsid w:val="36995CF6"/>
    <w:multiLevelType w:val="hybridMultilevel"/>
    <w:tmpl w:val="41687CA6"/>
    <w:lvl w:ilvl="0" w:tplc="6FB05114">
      <w:numFmt w:val="bullet"/>
      <w:lvlText w:val="-"/>
      <w:lvlJc w:val="left"/>
      <w:pPr>
        <w:ind w:left="26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864D76">
      <w:numFmt w:val="bullet"/>
      <w:lvlText w:val="•"/>
      <w:lvlJc w:val="left"/>
      <w:pPr>
        <w:ind w:left="1282" w:hanging="123"/>
      </w:pPr>
      <w:rPr>
        <w:rFonts w:hint="default"/>
        <w:lang w:val="ru-RU" w:eastAsia="en-US" w:bidi="ar-SA"/>
      </w:rPr>
    </w:lvl>
    <w:lvl w:ilvl="2" w:tplc="029ECF9A">
      <w:numFmt w:val="bullet"/>
      <w:lvlText w:val="•"/>
      <w:lvlJc w:val="left"/>
      <w:pPr>
        <w:ind w:left="2305" w:hanging="123"/>
      </w:pPr>
      <w:rPr>
        <w:rFonts w:hint="default"/>
        <w:lang w:val="ru-RU" w:eastAsia="en-US" w:bidi="ar-SA"/>
      </w:rPr>
    </w:lvl>
    <w:lvl w:ilvl="3" w:tplc="DA627428">
      <w:numFmt w:val="bullet"/>
      <w:lvlText w:val="•"/>
      <w:lvlJc w:val="left"/>
      <w:pPr>
        <w:ind w:left="3328" w:hanging="123"/>
      </w:pPr>
      <w:rPr>
        <w:rFonts w:hint="default"/>
        <w:lang w:val="ru-RU" w:eastAsia="en-US" w:bidi="ar-SA"/>
      </w:rPr>
    </w:lvl>
    <w:lvl w:ilvl="4" w:tplc="B7828682">
      <w:numFmt w:val="bullet"/>
      <w:lvlText w:val="•"/>
      <w:lvlJc w:val="left"/>
      <w:pPr>
        <w:ind w:left="4351" w:hanging="123"/>
      </w:pPr>
      <w:rPr>
        <w:rFonts w:hint="default"/>
        <w:lang w:val="ru-RU" w:eastAsia="en-US" w:bidi="ar-SA"/>
      </w:rPr>
    </w:lvl>
    <w:lvl w:ilvl="5" w:tplc="B37C2CBA">
      <w:numFmt w:val="bullet"/>
      <w:lvlText w:val="•"/>
      <w:lvlJc w:val="left"/>
      <w:pPr>
        <w:ind w:left="5374" w:hanging="123"/>
      </w:pPr>
      <w:rPr>
        <w:rFonts w:hint="default"/>
        <w:lang w:val="ru-RU" w:eastAsia="en-US" w:bidi="ar-SA"/>
      </w:rPr>
    </w:lvl>
    <w:lvl w:ilvl="6" w:tplc="56FEE366">
      <w:numFmt w:val="bullet"/>
      <w:lvlText w:val="•"/>
      <w:lvlJc w:val="left"/>
      <w:pPr>
        <w:ind w:left="6397" w:hanging="123"/>
      </w:pPr>
      <w:rPr>
        <w:rFonts w:hint="default"/>
        <w:lang w:val="ru-RU" w:eastAsia="en-US" w:bidi="ar-SA"/>
      </w:rPr>
    </w:lvl>
    <w:lvl w:ilvl="7" w:tplc="53A8A53E">
      <w:numFmt w:val="bullet"/>
      <w:lvlText w:val="•"/>
      <w:lvlJc w:val="left"/>
      <w:pPr>
        <w:ind w:left="7420" w:hanging="123"/>
      </w:pPr>
      <w:rPr>
        <w:rFonts w:hint="default"/>
        <w:lang w:val="ru-RU" w:eastAsia="en-US" w:bidi="ar-SA"/>
      </w:rPr>
    </w:lvl>
    <w:lvl w:ilvl="8" w:tplc="E7DC8C0A">
      <w:numFmt w:val="bullet"/>
      <w:lvlText w:val="•"/>
      <w:lvlJc w:val="left"/>
      <w:pPr>
        <w:ind w:left="8443" w:hanging="123"/>
      </w:pPr>
      <w:rPr>
        <w:rFonts w:hint="default"/>
        <w:lang w:val="ru-RU" w:eastAsia="en-US" w:bidi="ar-SA"/>
      </w:rPr>
    </w:lvl>
  </w:abstractNum>
  <w:abstractNum w:abstractNumId="2" w15:restartNumberingAfterBreak="0">
    <w:nsid w:val="4F98500C"/>
    <w:multiLevelType w:val="hybridMultilevel"/>
    <w:tmpl w:val="2BF27152"/>
    <w:lvl w:ilvl="0" w:tplc="DE82D232">
      <w:start w:val="1"/>
      <w:numFmt w:val="decimal"/>
      <w:lvlText w:val="%1."/>
      <w:lvlJc w:val="left"/>
      <w:pPr>
        <w:ind w:left="361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9273BE">
      <w:numFmt w:val="bullet"/>
      <w:lvlText w:val="•"/>
      <w:lvlJc w:val="left"/>
      <w:pPr>
        <w:ind w:left="1372" w:hanging="221"/>
      </w:pPr>
      <w:rPr>
        <w:rFonts w:hint="default"/>
        <w:lang w:val="ru-RU" w:eastAsia="en-US" w:bidi="ar-SA"/>
      </w:rPr>
    </w:lvl>
    <w:lvl w:ilvl="2" w:tplc="A9DA7DC0">
      <w:numFmt w:val="bullet"/>
      <w:lvlText w:val="•"/>
      <w:lvlJc w:val="left"/>
      <w:pPr>
        <w:ind w:left="2385" w:hanging="221"/>
      </w:pPr>
      <w:rPr>
        <w:rFonts w:hint="default"/>
        <w:lang w:val="ru-RU" w:eastAsia="en-US" w:bidi="ar-SA"/>
      </w:rPr>
    </w:lvl>
    <w:lvl w:ilvl="3" w:tplc="C89A6F06">
      <w:numFmt w:val="bullet"/>
      <w:lvlText w:val="•"/>
      <w:lvlJc w:val="left"/>
      <w:pPr>
        <w:ind w:left="3398" w:hanging="221"/>
      </w:pPr>
      <w:rPr>
        <w:rFonts w:hint="default"/>
        <w:lang w:val="ru-RU" w:eastAsia="en-US" w:bidi="ar-SA"/>
      </w:rPr>
    </w:lvl>
    <w:lvl w:ilvl="4" w:tplc="AC20FA28">
      <w:numFmt w:val="bullet"/>
      <w:lvlText w:val="•"/>
      <w:lvlJc w:val="left"/>
      <w:pPr>
        <w:ind w:left="4411" w:hanging="221"/>
      </w:pPr>
      <w:rPr>
        <w:rFonts w:hint="default"/>
        <w:lang w:val="ru-RU" w:eastAsia="en-US" w:bidi="ar-SA"/>
      </w:rPr>
    </w:lvl>
    <w:lvl w:ilvl="5" w:tplc="5448C2AC">
      <w:numFmt w:val="bullet"/>
      <w:lvlText w:val="•"/>
      <w:lvlJc w:val="left"/>
      <w:pPr>
        <w:ind w:left="5424" w:hanging="221"/>
      </w:pPr>
      <w:rPr>
        <w:rFonts w:hint="default"/>
        <w:lang w:val="ru-RU" w:eastAsia="en-US" w:bidi="ar-SA"/>
      </w:rPr>
    </w:lvl>
    <w:lvl w:ilvl="6" w:tplc="ECD8C1CC">
      <w:numFmt w:val="bullet"/>
      <w:lvlText w:val="•"/>
      <w:lvlJc w:val="left"/>
      <w:pPr>
        <w:ind w:left="6437" w:hanging="221"/>
      </w:pPr>
      <w:rPr>
        <w:rFonts w:hint="default"/>
        <w:lang w:val="ru-RU" w:eastAsia="en-US" w:bidi="ar-SA"/>
      </w:rPr>
    </w:lvl>
    <w:lvl w:ilvl="7" w:tplc="228E0840">
      <w:numFmt w:val="bullet"/>
      <w:lvlText w:val="•"/>
      <w:lvlJc w:val="left"/>
      <w:pPr>
        <w:ind w:left="7450" w:hanging="221"/>
      </w:pPr>
      <w:rPr>
        <w:rFonts w:hint="default"/>
        <w:lang w:val="ru-RU" w:eastAsia="en-US" w:bidi="ar-SA"/>
      </w:rPr>
    </w:lvl>
    <w:lvl w:ilvl="8" w:tplc="EF461822">
      <w:numFmt w:val="bullet"/>
      <w:lvlText w:val="•"/>
      <w:lvlJc w:val="left"/>
      <w:pPr>
        <w:ind w:left="8463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72E17BA6"/>
    <w:multiLevelType w:val="hybridMultilevel"/>
    <w:tmpl w:val="D9A41DBC"/>
    <w:lvl w:ilvl="0" w:tplc="FA54F804">
      <w:numFmt w:val="bullet"/>
      <w:lvlText w:val="-"/>
      <w:lvlJc w:val="left"/>
      <w:pPr>
        <w:ind w:left="14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B0AB12">
      <w:numFmt w:val="bullet"/>
      <w:lvlText w:val="•"/>
      <w:lvlJc w:val="left"/>
      <w:pPr>
        <w:ind w:left="1174" w:hanging="123"/>
      </w:pPr>
      <w:rPr>
        <w:rFonts w:hint="default"/>
        <w:lang w:val="ru-RU" w:eastAsia="en-US" w:bidi="ar-SA"/>
      </w:rPr>
    </w:lvl>
    <w:lvl w:ilvl="2" w:tplc="46B048C6">
      <w:numFmt w:val="bullet"/>
      <w:lvlText w:val="•"/>
      <w:lvlJc w:val="left"/>
      <w:pPr>
        <w:ind w:left="2209" w:hanging="123"/>
      </w:pPr>
      <w:rPr>
        <w:rFonts w:hint="default"/>
        <w:lang w:val="ru-RU" w:eastAsia="en-US" w:bidi="ar-SA"/>
      </w:rPr>
    </w:lvl>
    <w:lvl w:ilvl="3" w:tplc="297024F6">
      <w:numFmt w:val="bullet"/>
      <w:lvlText w:val="•"/>
      <w:lvlJc w:val="left"/>
      <w:pPr>
        <w:ind w:left="3244" w:hanging="123"/>
      </w:pPr>
      <w:rPr>
        <w:rFonts w:hint="default"/>
        <w:lang w:val="ru-RU" w:eastAsia="en-US" w:bidi="ar-SA"/>
      </w:rPr>
    </w:lvl>
    <w:lvl w:ilvl="4" w:tplc="4F68A248">
      <w:numFmt w:val="bullet"/>
      <w:lvlText w:val="•"/>
      <w:lvlJc w:val="left"/>
      <w:pPr>
        <w:ind w:left="4279" w:hanging="123"/>
      </w:pPr>
      <w:rPr>
        <w:rFonts w:hint="default"/>
        <w:lang w:val="ru-RU" w:eastAsia="en-US" w:bidi="ar-SA"/>
      </w:rPr>
    </w:lvl>
    <w:lvl w:ilvl="5" w:tplc="32BE1D36">
      <w:numFmt w:val="bullet"/>
      <w:lvlText w:val="•"/>
      <w:lvlJc w:val="left"/>
      <w:pPr>
        <w:ind w:left="5314" w:hanging="123"/>
      </w:pPr>
      <w:rPr>
        <w:rFonts w:hint="default"/>
        <w:lang w:val="ru-RU" w:eastAsia="en-US" w:bidi="ar-SA"/>
      </w:rPr>
    </w:lvl>
    <w:lvl w:ilvl="6" w:tplc="16A4F7AC">
      <w:numFmt w:val="bullet"/>
      <w:lvlText w:val="•"/>
      <w:lvlJc w:val="left"/>
      <w:pPr>
        <w:ind w:left="6349" w:hanging="123"/>
      </w:pPr>
      <w:rPr>
        <w:rFonts w:hint="default"/>
        <w:lang w:val="ru-RU" w:eastAsia="en-US" w:bidi="ar-SA"/>
      </w:rPr>
    </w:lvl>
    <w:lvl w:ilvl="7" w:tplc="2F9CC66E">
      <w:numFmt w:val="bullet"/>
      <w:lvlText w:val="•"/>
      <w:lvlJc w:val="left"/>
      <w:pPr>
        <w:ind w:left="7384" w:hanging="123"/>
      </w:pPr>
      <w:rPr>
        <w:rFonts w:hint="default"/>
        <w:lang w:val="ru-RU" w:eastAsia="en-US" w:bidi="ar-SA"/>
      </w:rPr>
    </w:lvl>
    <w:lvl w:ilvl="8" w:tplc="09B6D71C">
      <w:numFmt w:val="bullet"/>
      <w:lvlText w:val="•"/>
      <w:lvlJc w:val="left"/>
      <w:pPr>
        <w:ind w:left="8419" w:hanging="123"/>
      </w:pPr>
      <w:rPr>
        <w:rFonts w:hint="default"/>
        <w:lang w:val="ru-RU" w:eastAsia="en-US" w:bidi="ar-SA"/>
      </w:rPr>
    </w:lvl>
  </w:abstractNum>
  <w:abstractNum w:abstractNumId="4" w15:restartNumberingAfterBreak="0">
    <w:nsid w:val="76695A0E"/>
    <w:multiLevelType w:val="hybridMultilevel"/>
    <w:tmpl w:val="451A7B72"/>
    <w:lvl w:ilvl="0" w:tplc="4E78D622">
      <w:numFmt w:val="bullet"/>
      <w:lvlText w:val="–"/>
      <w:lvlJc w:val="left"/>
      <w:pPr>
        <w:ind w:left="140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0"/>
        <w:szCs w:val="20"/>
        <w:lang w:val="ru-RU" w:eastAsia="en-US" w:bidi="ar-SA"/>
      </w:rPr>
    </w:lvl>
    <w:lvl w:ilvl="1" w:tplc="83909FF8">
      <w:numFmt w:val="bullet"/>
      <w:lvlText w:val="•"/>
      <w:lvlJc w:val="left"/>
      <w:pPr>
        <w:ind w:left="1174" w:hanging="222"/>
      </w:pPr>
      <w:rPr>
        <w:rFonts w:hint="default"/>
        <w:lang w:val="ru-RU" w:eastAsia="en-US" w:bidi="ar-SA"/>
      </w:rPr>
    </w:lvl>
    <w:lvl w:ilvl="2" w:tplc="5776C470">
      <w:numFmt w:val="bullet"/>
      <w:lvlText w:val="•"/>
      <w:lvlJc w:val="left"/>
      <w:pPr>
        <w:ind w:left="2209" w:hanging="222"/>
      </w:pPr>
      <w:rPr>
        <w:rFonts w:hint="default"/>
        <w:lang w:val="ru-RU" w:eastAsia="en-US" w:bidi="ar-SA"/>
      </w:rPr>
    </w:lvl>
    <w:lvl w:ilvl="3" w:tplc="95AA1EC6">
      <w:numFmt w:val="bullet"/>
      <w:lvlText w:val="•"/>
      <w:lvlJc w:val="left"/>
      <w:pPr>
        <w:ind w:left="3244" w:hanging="222"/>
      </w:pPr>
      <w:rPr>
        <w:rFonts w:hint="default"/>
        <w:lang w:val="ru-RU" w:eastAsia="en-US" w:bidi="ar-SA"/>
      </w:rPr>
    </w:lvl>
    <w:lvl w:ilvl="4" w:tplc="F154BFD6">
      <w:numFmt w:val="bullet"/>
      <w:lvlText w:val="•"/>
      <w:lvlJc w:val="left"/>
      <w:pPr>
        <w:ind w:left="4279" w:hanging="222"/>
      </w:pPr>
      <w:rPr>
        <w:rFonts w:hint="default"/>
        <w:lang w:val="ru-RU" w:eastAsia="en-US" w:bidi="ar-SA"/>
      </w:rPr>
    </w:lvl>
    <w:lvl w:ilvl="5" w:tplc="10A83EA6">
      <w:numFmt w:val="bullet"/>
      <w:lvlText w:val="•"/>
      <w:lvlJc w:val="left"/>
      <w:pPr>
        <w:ind w:left="5314" w:hanging="222"/>
      </w:pPr>
      <w:rPr>
        <w:rFonts w:hint="default"/>
        <w:lang w:val="ru-RU" w:eastAsia="en-US" w:bidi="ar-SA"/>
      </w:rPr>
    </w:lvl>
    <w:lvl w:ilvl="6" w:tplc="BD9A6FA0">
      <w:numFmt w:val="bullet"/>
      <w:lvlText w:val="•"/>
      <w:lvlJc w:val="left"/>
      <w:pPr>
        <w:ind w:left="6349" w:hanging="222"/>
      </w:pPr>
      <w:rPr>
        <w:rFonts w:hint="default"/>
        <w:lang w:val="ru-RU" w:eastAsia="en-US" w:bidi="ar-SA"/>
      </w:rPr>
    </w:lvl>
    <w:lvl w:ilvl="7" w:tplc="D440534A">
      <w:numFmt w:val="bullet"/>
      <w:lvlText w:val="•"/>
      <w:lvlJc w:val="left"/>
      <w:pPr>
        <w:ind w:left="7384" w:hanging="222"/>
      </w:pPr>
      <w:rPr>
        <w:rFonts w:hint="default"/>
        <w:lang w:val="ru-RU" w:eastAsia="en-US" w:bidi="ar-SA"/>
      </w:rPr>
    </w:lvl>
    <w:lvl w:ilvl="8" w:tplc="CB9E0358">
      <w:numFmt w:val="bullet"/>
      <w:lvlText w:val="•"/>
      <w:lvlJc w:val="left"/>
      <w:pPr>
        <w:ind w:left="8419" w:hanging="2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2984"/>
    <w:rsid w:val="001136F6"/>
    <w:rsid w:val="001F6449"/>
    <w:rsid w:val="002004C2"/>
    <w:rsid w:val="003D2984"/>
    <w:rsid w:val="005139F5"/>
    <w:rsid w:val="00693628"/>
    <w:rsid w:val="007E410A"/>
    <w:rsid w:val="008459D0"/>
    <w:rsid w:val="00976DDF"/>
    <w:rsid w:val="00B45761"/>
    <w:rsid w:val="00B640F4"/>
    <w:rsid w:val="00D52BE5"/>
    <w:rsid w:val="00D54A45"/>
    <w:rsid w:val="00EA15D3"/>
    <w:rsid w:val="00E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01E07"/>
  <w15:docId w15:val="{6FEE4A66-384E-4014-A591-2E99818C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jc w:val="righ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421" w:hanging="469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40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52B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2BE5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D52B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2BE5"/>
    <w:rPr>
      <w:rFonts w:ascii="Microsoft Sans Serif" w:eastAsia="Microsoft Sans Serif" w:hAnsi="Microsoft Sans Serif" w:cs="Microsoft Sans Serif"/>
      <w:lang w:val="ru-RU"/>
    </w:rPr>
  </w:style>
  <w:style w:type="paragraph" w:styleId="a9">
    <w:name w:val="No Spacing"/>
    <w:uiPriority w:val="1"/>
    <w:qFormat/>
    <w:rsid w:val="002004C2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Дацюк ОА</dc:creator>
  <cp:lastModifiedBy>Преподаватель</cp:lastModifiedBy>
  <cp:revision>7</cp:revision>
  <dcterms:created xsi:type="dcterms:W3CDTF">2026-05-15T04:14:00Z</dcterms:created>
  <dcterms:modified xsi:type="dcterms:W3CDTF">2026-05-19T06:21:00Z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2019</vt:lpwstr>
  </property>
</Properties>
</file>